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B1C0A" w14:paraId="7769DD85" w14:textId="77777777" w:rsidTr="007B1C0A">
        <w:tc>
          <w:tcPr>
            <w:tcW w:w="4531" w:type="dxa"/>
          </w:tcPr>
          <w:p w14:paraId="472B988D" w14:textId="77777777" w:rsidR="007B1C0A" w:rsidRDefault="007B1C0A" w:rsidP="00F43695">
            <w:pPr>
              <w:keepNext/>
              <w:tabs>
                <w:tab w:val="left" w:pos="4820"/>
              </w:tabs>
              <w:outlineLvl w:val="0"/>
              <w:rPr>
                <w:rFonts w:ascii="Times New Roman" w:eastAsia="Times New Roman" w:hAnsi="Times New Roman" w:cs="Times New Roman"/>
                <w:sz w:val="24"/>
                <w:szCs w:val="24"/>
                <w:lang w:eastAsia="pl-PL"/>
              </w:rPr>
            </w:pPr>
          </w:p>
        </w:tc>
        <w:tc>
          <w:tcPr>
            <w:tcW w:w="4531" w:type="dxa"/>
          </w:tcPr>
          <w:p w14:paraId="450A41DF" w14:textId="77777777" w:rsidR="007B1C0A" w:rsidRDefault="007B1C0A" w:rsidP="00F43695">
            <w:pPr>
              <w:keepNext/>
              <w:tabs>
                <w:tab w:val="left" w:pos="4820"/>
              </w:tabs>
              <w:outlineLvl w:val="0"/>
              <w:rPr>
                <w:rFonts w:ascii="Times New Roman" w:eastAsia="Times New Roman" w:hAnsi="Times New Roman" w:cs="Times New Roman"/>
                <w:lang w:eastAsia="pl-PL"/>
              </w:rPr>
            </w:pPr>
            <w:r w:rsidRPr="007B1C0A">
              <w:rPr>
                <w:rFonts w:ascii="Times New Roman" w:eastAsia="Times New Roman" w:hAnsi="Times New Roman" w:cs="Times New Roman"/>
                <w:lang w:eastAsia="pl-PL"/>
              </w:rPr>
              <w:t>Załącznik Nr 2</w:t>
            </w:r>
          </w:p>
          <w:p w14:paraId="40104BF8" w14:textId="1F7BD5D3" w:rsidR="007B1C0A" w:rsidRPr="007B1C0A" w:rsidRDefault="007B1C0A" w:rsidP="007B1C0A">
            <w:pPr>
              <w:keepNext/>
              <w:tabs>
                <w:tab w:val="left" w:pos="4820"/>
                <w:tab w:val="left" w:pos="5387"/>
              </w:tabs>
              <w:ind w:left="51" w:hanging="51"/>
              <w:outlineLvl w:val="0"/>
              <w:rPr>
                <w:rFonts w:ascii="Times New Roman" w:eastAsia="Times New Roman" w:hAnsi="Times New Roman" w:cs="Times New Roman"/>
                <w:lang w:eastAsia="pl-PL"/>
              </w:rPr>
            </w:pPr>
            <w:r w:rsidRPr="007B1C0A">
              <w:rPr>
                <w:rFonts w:ascii="Times New Roman" w:eastAsia="Times New Roman" w:hAnsi="Times New Roman" w:cs="Times New Roman"/>
                <w:lang w:eastAsia="pl-PL"/>
              </w:rPr>
              <w:t>do Szczegółowych warunków konkursu ofert na realizację programu polityki zdrowotnej pn.:</w:t>
            </w:r>
          </w:p>
          <w:p w14:paraId="4C3F3D2A" w14:textId="213CA359" w:rsidR="007B1C0A" w:rsidRPr="007B1C0A" w:rsidRDefault="007B1C0A" w:rsidP="007B1C0A">
            <w:pPr>
              <w:keepNext/>
              <w:tabs>
                <w:tab w:val="left" w:pos="4820"/>
              </w:tabs>
              <w:ind w:left="51" w:hanging="51"/>
              <w:outlineLvl w:val="0"/>
              <w:rPr>
                <w:rFonts w:ascii="Times New Roman" w:eastAsia="Times New Roman" w:hAnsi="Times New Roman" w:cs="Times New Roman"/>
                <w:lang w:eastAsia="pl-PL"/>
              </w:rPr>
            </w:pPr>
            <w:r w:rsidRPr="007B1C0A">
              <w:rPr>
                <w:rFonts w:ascii="Times New Roman" w:eastAsia="Times New Roman" w:hAnsi="Times New Roman" w:cs="Times New Roman"/>
                <w:lang w:eastAsia="pl-PL"/>
              </w:rPr>
              <w:t>„Dofinansowanie do leczenia niepłodności</w:t>
            </w:r>
            <w:r>
              <w:rPr>
                <w:rFonts w:ascii="Times New Roman" w:eastAsia="Times New Roman" w:hAnsi="Times New Roman" w:cs="Times New Roman"/>
                <w:lang w:eastAsia="pl-PL"/>
              </w:rPr>
              <w:t xml:space="preserve"> </w:t>
            </w:r>
            <w:r w:rsidRPr="007B1C0A">
              <w:rPr>
                <w:rFonts w:ascii="Times New Roman" w:eastAsia="Times New Roman" w:hAnsi="Times New Roman" w:cs="Times New Roman"/>
                <w:lang w:eastAsia="pl-PL"/>
              </w:rPr>
              <w:t xml:space="preserve">metodą zapłodnienia pozaustrojowego </w:t>
            </w:r>
          </w:p>
          <w:p w14:paraId="6E882114" w14:textId="1D61B857" w:rsidR="007B1C0A" w:rsidRPr="007B1C0A" w:rsidRDefault="007B1C0A" w:rsidP="007B1C0A">
            <w:pPr>
              <w:keepNext/>
              <w:tabs>
                <w:tab w:val="left" w:pos="4820"/>
              </w:tabs>
              <w:ind w:left="51" w:hanging="51"/>
              <w:outlineLvl w:val="0"/>
              <w:rPr>
                <w:rFonts w:ascii="Times New Roman" w:eastAsia="Times New Roman" w:hAnsi="Times New Roman" w:cs="Times New Roman"/>
                <w:lang w:eastAsia="pl-PL"/>
              </w:rPr>
            </w:pPr>
            <w:r w:rsidRPr="007B1C0A">
              <w:rPr>
                <w:rFonts w:ascii="Times New Roman" w:eastAsia="Times New Roman" w:hAnsi="Times New Roman" w:cs="Times New Roman"/>
                <w:lang w:eastAsia="pl-PL"/>
              </w:rPr>
              <w:tab/>
              <w:t>dla mieszkańców miasta Rzeszowa na lata 2022-2025”</w:t>
            </w:r>
          </w:p>
        </w:tc>
      </w:tr>
    </w:tbl>
    <w:p w14:paraId="56255FE1" w14:textId="17DF4316" w:rsidR="00DB039A" w:rsidRPr="007B1C0A" w:rsidRDefault="00A41532" w:rsidP="00223372">
      <w:pPr>
        <w:spacing w:before="16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UMOWA nr</w:t>
      </w:r>
      <w:r w:rsidR="00EC57D6" w:rsidRPr="007B1C0A">
        <w:rPr>
          <w:rFonts w:ascii="Times New Roman" w:hAnsi="Times New Roman" w:cs="Times New Roman"/>
          <w:b/>
          <w:bCs/>
          <w:sz w:val="24"/>
          <w:szCs w:val="24"/>
        </w:rPr>
        <w:t>………….</w:t>
      </w:r>
    </w:p>
    <w:p w14:paraId="0379EE3D" w14:textId="7183C589" w:rsidR="00277CC1" w:rsidRPr="007B1C0A" w:rsidRDefault="001C71C0" w:rsidP="004E1C55">
      <w:pPr>
        <w:spacing w:after="0" w:line="288" w:lineRule="auto"/>
        <w:jc w:val="both"/>
        <w:rPr>
          <w:rFonts w:ascii="Times New Roman" w:hAnsi="Times New Roman" w:cs="Times New Roman"/>
          <w:b/>
          <w:bCs/>
          <w:sz w:val="24"/>
          <w:szCs w:val="24"/>
        </w:rPr>
      </w:pPr>
      <w:bookmarkStart w:id="0" w:name="_Hlk115620628"/>
      <w:r w:rsidRPr="007B1C0A">
        <w:rPr>
          <w:rFonts w:ascii="Times New Roman" w:hAnsi="Times New Roman" w:cs="Times New Roman"/>
          <w:bCs/>
          <w:sz w:val="24"/>
          <w:szCs w:val="24"/>
        </w:rPr>
        <w:t>na realizację programu polityki zdrowotnej pn.:</w:t>
      </w:r>
      <w:r w:rsidRPr="007B1C0A">
        <w:rPr>
          <w:rFonts w:ascii="Times New Roman" w:hAnsi="Times New Roman" w:cs="Times New Roman"/>
          <w:b/>
          <w:bCs/>
          <w:sz w:val="24"/>
          <w:szCs w:val="24"/>
        </w:rPr>
        <w:t xml:space="preserve"> </w:t>
      </w:r>
      <w:r w:rsidR="00277CC1" w:rsidRPr="007B1C0A">
        <w:rPr>
          <w:rFonts w:ascii="Times New Roman" w:hAnsi="Times New Roman" w:cs="Times New Roman"/>
          <w:b/>
          <w:bCs/>
          <w:sz w:val="24"/>
          <w:szCs w:val="24"/>
        </w:rPr>
        <w:t>„Dofinansowanie do leczenia niepłodności metodą zapłodnienia pozaustrojowego</w:t>
      </w:r>
      <w:r w:rsidR="00A41532" w:rsidRPr="007B1C0A">
        <w:rPr>
          <w:rFonts w:ascii="Times New Roman" w:hAnsi="Times New Roman" w:cs="Times New Roman"/>
          <w:b/>
          <w:bCs/>
          <w:sz w:val="24"/>
          <w:szCs w:val="24"/>
        </w:rPr>
        <w:t xml:space="preserve"> dla mieszkańców miasta Rzeszowa na lata </w:t>
      </w:r>
      <w:r w:rsidRPr="007B1C0A">
        <w:rPr>
          <w:rFonts w:ascii="Times New Roman" w:hAnsi="Times New Roman" w:cs="Times New Roman"/>
          <w:b/>
          <w:bCs/>
          <w:sz w:val="24"/>
          <w:szCs w:val="24"/>
        </w:rPr>
        <w:br/>
      </w:r>
      <w:r w:rsidR="00A41532" w:rsidRPr="007B1C0A">
        <w:rPr>
          <w:rFonts w:ascii="Times New Roman" w:hAnsi="Times New Roman" w:cs="Times New Roman"/>
          <w:b/>
          <w:bCs/>
          <w:sz w:val="24"/>
          <w:szCs w:val="24"/>
        </w:rPr>
        <w:t>2022 – 2025</w:t>
      </w:r>
      <w:r w:rsidR="00277CC1" w:rsidRPr="007B1C0A">
        <w:rPr>
          <w:rFonts w:ascii="Times New Roman" w:hAnsi="Times New Roman" w:cs="Times New Roman"/>
          <w:b/>
          <w:bCs/>
          <w:sz w:val="24"/>
          <w:szCs w:val="24"/>
        </w:rPr>
        <w:t>”</w:t>
      </w:r>
    </w:p>
    <w:p w14:paraId="5FBDACDA" w14:textId="77777777" w:rsidR="00886D9C" w:rsidRPr="007B1C0A" w:rsidRDefault="00886D9C" w:rsidP="004E1C55">
      <w:pPr>
        <w:spacing w:after="0" w:line="288" w:lineRule="auto"/>
        <w:jc w:val="both"/>
        <w:rPr>
          <w:rFonts w:ascii="Times New Roman" w:hAnsi="Times New Roman" w:cs="Times New Roman"/>
          <w:b/>
          <w:bCs/>
          <w:sz w:val="24"/>
          <w:szCs w:val="24"/>
        </w:rPr>
      </w:pPr>
    </w:p>
    <w:bookmarkEnd w:id="0"/>
    <w:p w14:paraId="5C99155A" w14:textId="7AEDE973" w:rsidR="00277CC1" w:rsidRPr="007B1C0A" w:rsidRDefault="00A41532" w:rsidP="004E1C55">
      <w:pPr>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zawarta w dniu ………………………..w Rzeszowie</w:t>
      </w:r>
      <w:r w:rsidR="00277CC1" w:rsidRPr="007B1C0A">
        <w:rPr>
          <w:rFonts w:ascii="Times New Roman" w:hAnsi="Times New Roman" w:cs="Times New Roman"/>
          <w:sz w:val="24"/>
          <w:szCs w:val="24"/>
        </w:rPr>
        <w:t xml:space="preserve"> (zwana dalej „Umową”),</w:t>
      </w:r>
      <w:r w:rsidRPr="007B1C0A">
        <w:rPr>
          <w:rFonts w:ascii="Times New Roman" w:hAnsi="Times New Roman" w:cs="Times New Roman"/>
          <w:sz w:val="24"/>
          <w:szCs w:val="24"/>
        </w:rPr>
        <w:t>pomiędzy:</w:t>
      </w:r>
    </w:p>
    <w:p w14:paraId="21A605DC" w14:textId="6906AF04" w:rsidR="00277CC1" w:rsidRPr="007B1C0A" w:rsidRDefault="00A41532" w:rsidP="004E1C55">
      <w:pPr>
        <w:spacing w:after="0" w:line="288" w:lineRule="auto"/>
        <w:jc w:val="both"/>
        <w:rPr>
          <w:rFonts w:ascii="Times New Roman" w:hAnsi="Times New Roman" w:cs="Times New Roman"/>
          <w:sz w:val="24"/>
          <w:szCs w:val="24"/>
        </w:rPr>
      </w:pPr>
      <w:r w:rsidRPr="007B1C0A">
        <w:rPr>
          <w:rFonts w:ascii="Times New Roman" w:hAnsi="Times New Roman" w:cs="Times New Roman"/>
          <w:b/>
          <w:bCs/>
          <w:sz w:val="24"/>
          <w:szCs w:val="24"/>
        </w:rPr>
        <w:t>Gminą – Miastem Rzeszów</w:t>
      </w:r>
      <w:r w:rsidRPr="007B1C0A">
        <w:rPr>
          <w:rFonts w:ascii="Times New Roman" w:hAnsi="Times New Roman" w:cs="Times New Roman"/>
          <w:sz w:val="24"/>
          <w:szCs w:val="24"/>
        </w:rPr>
        <w:t xml:space="preserve"> z siedzibą w Rzeszowie 35-064 Rzeszów ul. Rynek 1, zwaną</w:t>
      </w:r>
      <w:r w:rsidR="00277CC1" w:rsidRPr="007B1C0A">
        <w:rPr>
          <w:rFonts w:ascii="Times New Roman" w:hAnsi="Times New Roman" w:cs="Times New Roman"/>
          <w:sz w:val="24"/>
          <w:szCs w:val="24"/>
        </w:rPr>
        <w:t xml:space="preserve"> </w:t>
      </w:r>
      <w:r w:rsidRPr="007B1C0A">
        <w:rPr>
          <w:rFonts w:ascii="Times New Roman" w:hAnsi="Times New Roman" w:cs="Times New Roman"/>
          <w:sz w:val="24"/>
          <w:szCs w:val="24"/>
        </w:rPr>
        <w:t xml:space="preserve">            </w:t>
      </w:r>
      <w:r w:rsidR="00277CC1" w:rsidRPr="007B1C0A">
        <w:rPr>
          <w:rFonts w:ascii="Times New Roman" w:hAnsi="Times New Roman" w:cs="Times New Roman"/>
          <w:sz w:val="24"/>
          <w:szCs w:val="24"/>
        </w:rPr>
        <w:t xml:space="preserve">dalej </w:t>
      </w:r>
      <w:r w:rsidR="001337BB" w:rsidRPr="007B1C0A">
        <w:rPr>
          <w:rFonts w:ascii="Times New Roman" w:hAnsi="Times New Roman" w:cs="Times New Roman"/>
          <w:bCs/>
          <w:sz w:val="24"/>
          <w:szCs w:val="24"/>
        </w:rPr>
        <w:t>„Miastem</w:t>
      </w:r>
      <w:r w:rsidR="00277CC1" w:rsidRPr="007B1C0A">
        <w:rPr>
          <w:rFonts w:ascii="Times New Roman" w:hAnsi="Times New Roman" w:cs="Times New Roman"/>
          <w:bCs/>
          <w:sz w:val="24"/>
          <w:szCs w:val="24"/>
        </w:rPr>
        <w:t>”</w:t>
      </w:r>
      <w:r w:rsidR="00277CC1" w:rsidRPr="007B1C0A">
        <w:rPr>
          <w:rFonts w:ascii="Times New Roman" w:hAnsi="Times New Roman" w:cs="Times New Roman"/>
          <w:sz w:val="24"/>
          <w:szCs w:val="24"/>
        </w:rPr>
        <w:t>,</w:t>
      </w:r>
    </w:p>
    <w:p w14:paraId="15897D9A" w14:textId="18C1A0C7" w:rsidR="00277CC1" w:rsidRPr="007B1C0A" w:rsidRDefault="00A41532" w:rsidP="004E1C55">
      <w:pPr>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reprezentowaną</w:t>
      </w:r>
      <w:r w:rsidR="00277CC1" w:rsidRPr="007B1C0A">
        <w:rPr>
          <w:rFonts w:ascii="Times New Roman" w:hAnsi="Times New Roman" w:cs="Times New Roman"/>
          <w:sz w:val="24"/>
          <w:szCs w:val="24"/>
        </w:rPr>
        <w:t xml:space="preserve"> przez </w:t>
      </w:r>
      <w:r w:rsidRPr="007B1C0A">
        <w:rPr>
          <w:rFonts w:ascii="Times New Roman" w:hAnsi="Times New Roman" w:cs="Times New Roman"/>
          <w:sz w:val="24"/>
          <w:szCs w:val="24"/>
        </w:rPr>
        <w:t>Prezydenta Miasta Rzeszowa</w:t>
      </w:r>
      <w:r w:rsidR="009D29E6" w:rsidRPr="007B1C0A">
        <w:rPr>
          <w:rFonts w:ascii="Times New Roman" w:hAnsi="Times New Roman" w:cs="Times New Roman"/>
          <w:sz w:val="24"/>
          <w:szCs w:val="24"/>
        </w:rPr>
        <w:t>……………………………………………</w:t>
      </w:r>
    </w:p>
    <w:p w14:paraId="53CA6347" w14:textId="77777777" w:rsidR="007D2DB2" w:rsidRDefault="007D2DB2" w:rsidP="004E1C55">
      <w:pPr>
        <w:spacing w:after="0" w:line="288" w:lineRule="auto"/>
        <w:jc w:val="both"/>
        <w:rPr>
          <w:rFonts w:ascii="Times New Roman" w:hAnsi="Times New Roman" w:cs="Times New Roman"/>
          <w:sz w:val="24"/>
          <w:szCs w:val="24"/>
        </w:rPr>
      </w:pPr>
    </w:p>
    <w:p w14:paraId="5FD00616" w14:textId="36D99232" w:rsidR="00277CC1" w:rsidRPr="007B1C0A" w:rsidRDefault="00277CC1" w:rsidP="004E1C55">
      <w:pPr>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a</w:t>
      </w:r>
    </w:p>
    <w:p w14:paraId="50C0B4DB" w14:textId="5D64A474" w:rsidR="00C43937" w:rsidRPr="007B1C0A" w:rsidRDefault="00C43937" w:rsidP="004E1C55">
      <w:pPr>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w:t>
      </w:r>
    </w:p>
    <w:p w14:paraId="5584DAC0" w14:textId="77777777" w:rsidR="00C43937" w:rsidRPr="007B1C0A" w:rsidRDefault="00C43937" w:rsidP="004E1C55">
      <w:pPr>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posiadającym wpis do rejestru podmiotów wykonujących działalność leczniczą pod numerem</w:t>
      </w:r>
    </w:p>
    <w:p w14:paraId="0CB14398" w14:textId="3F4B05CA" w:rsidR="00C43937" w:rsidRPr="007B1C0A" w:rsidRDefault="008D6F77" w:rsidP="004E1C55">
      <w:pPr>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…………………………...z siedzibą:………………………………………………………….., NIP: …………………..…, REGON:……………..………..…,KRS: …………………………</w:t>
      </w:r>
      <w:r w:rsidR="007D2DB2">
        <w:rPr>
          <w:rFonts w:ascii="Times New Roman" w:hAnsi="Times New Roman" w:cs="Times New Roman"/>
          <w:sz w:val="24"/>
          <w:szCs w:val="24"/>
        </w:rPr>
        <w:t>,</w:t>
      </w:r>
    </w:p>
    <w:p w14:paraId="25E751EF" w14:textId="7EAC2375" w:rsidR="00277CC1" w:rsidRPr="007B1C0A" w:rsidRDefault="00C43937" w:rsidP="004E1C55">
      <w:pPr>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zwanym dalej „Podmiotem wykonującym działalność leczniczą”</w:t>
      </w:r>
      <w:r w:rsidR="008D6F77" w:rsidRPr="007B1C0A">
        <w:rPr>
          <w:rFonts w:ascii="Times New Roman" w:hAnsi="Times New Roman" w:cs="Times New Roman"/>
          <w:sz w:val="24"/>
          <w:szCs w:val="24"/>
        </w:rPr>
        <w:t>,</w:t>
      </w:r>
      <w:r w:rsidRPr="007B1C0A">
        <w:rPr>
          <w:rFonts w:ascii="Times New Roman" w:hAnsi="Times New Roman" w:cs="Times New Roman"/>
          <w:sz w:val="24"/>
          <w:szCs w:val="24"/>
        </w:rPr>
        <w:t xml:space="preserve"> </w:t>
      </w:r>
      <w:r w:rsidR="008D6F77" w:rsidRPr="007B1C0A">
        <w:rPr>
          <w:rFonts w:ascii="Times New Roman" w:hAnsi="Times New Roman" w:cs="Times New Roman"/>
          <w:sz w:val="24"/>
          <w:szCs w:val="24"/>
        </w:rPr>
        <w:t>reprezentowanym przez:</w:t>
      </w:r>
    </w:p>
    <w:p w14:paraId="0B399B72" w14:textId="59A2614A" w:rsidR="00277CC1" w:rsidRPr="007B1C0A" w:rsidRDefault="00277CC1" w:rsidP="00326797">
      <w:pPr>
        <w:pStyle w:val="Akapitzlist"/>
        <w:numPr>
          <w:ilvl w:val="0"/>
          <w:numId w:val="5"/>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w:t>
      </w:r>
      <w:r w:rsidR="008D6F77" w:rsidRPr="007B1C0A">
        <w:rPr>
          <w:rFonts w:ascii="Times New Roman" w:hAnsi="Times New Roman" w:cs="Times New Roman"/>
          <w:sz w:val="24"/>
          <w:szCs w:val="24"/>
        </w:rPr>
        <w:t>…………………………………...</w:t>
      </w:r>
    </w:p>
    <w:p w14:paraId="1B06169D" w14:textId="4EFF568E" w:rsidR="008273A1" w:rsidRPr="007B1C0A" w:rsidRDefault="008D6F77" w:rsidP="00326797">
      <w:pPr>
        <w:pStyle w:val="Akapitzlist"/>
        <w:numPr>
          <w:ilvl w:val="0"/>
          <w:numId w:val="5"/>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w:t>
      </w:r>
    </w:p>
    <w:p w14:paraId="54525FC2" w14:textId="77777777" w:rsidR="00322E64" w:rsidRPr="007B1C0A" w:rsidRDefault="00322E64" w:rsidP="004E1C55">
      <w:pPr>
        <w:spacing w:after="0" w:line="288" w:lineRule="auto"/>
        <w:rPr>
          <w:rFonts w:ascii="Times New Roman" w:hAnsi="Times New Roman" w:cs="Times New Roman"/>
          <w:sz w:val="24"/>
          <w:szCs w:val="24"/>
        </w:rPr>
      </w:pPr>
      <w:r w:rsidRPr="007B1C0A">
        <w:rPr>
          <w:rFonts w:ascii="Times New Roman" w:hAnsi="Times New Roman" w:cs="Times New Roman"/>
          <w:sz w:val="24"/>
          <w:szCs w:val="24"/>
        </w:rPr>
        <w:t>Podstawę prawną niniejszej Umowy stanowi:</w:t>
      </w:r>
    </w:p>
    <w:p w14:paraId="34A85AA1" w14:textId="6E96C2AA" w:rsidR="00CD7D59" w:rsidRPr="007B1C0A" w:rsidRDefault="00CD7D59" w:rsidP="00326797">
      <w:pPr>
        <w:pStyle w:val="Akapitzlist"/>
        <w:numPr>
          <w:ilvl w:val="0"/>
          <w:numId w:val="13"/>
        </w:numPr>
        <w:tabs>
          <w:tab w:val="clear" w:pos="360"/>
          <w:tab w:val="num" w:pos="567"/>
        </w:tabs>
        <w:spacing w:after="0" w:line="288" w:lineRule="auto"/>
        <w:ind w:left="567" w:hanging="283"/>
        <w:rPr>
          <w:rFonts w:ascii="Times New Roman" w:hAnsi="Times New Roman" w:cs="Times New Roman"/>
          <w:sz w:val="24"/>
          <w:szCs w:val="24"/>
        </w:rPr>
      </w:pPr>
      <w:r w:rsidRPr="007B1C0A">
        <w:rPr>
          <w:rFonts w:ascii="Times New Roman" w:hAnsi="Times New Roman" w:cs="Times New Roman"/>
          <w:sz w:val="24"/>
          <w:szCs w:val="24"/>
        </w:rPr>
        <w:t>Ustawa z dnia 8 marca 1990 r. o samorządzie gminnym,</w:t>
      </w:r>
    </w:p>
    <w:p w14:paraId="77307109" w14:textId="77777777" w:rsidR="00322E64" w:rsidRPr="007B1C0A" w:rsidRDefault="00322E64" w:rsidP="00326797">
      <w:pPr>
        <w:numPr>
          <w:ilvl w:val="0"/>
          <w:numId w:val="13"/>
        </w:numPr>
        <w:tabs>
          <w:tab w:val="clear" w:pos="360"/>
          <w:tab w:val="num" w:pos="567"/>
        </w:tabs>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 xml:space="preserve">Ustawa z dnia 27 sierpnia 2004 r. o świadczeniach opieki zdrowotnej finansowanych </w:t>
      </w:r>
      <w:r w:rsidRPr="007B1C0A">
        <w:rPr>
          <w:rFonts w:ascii="Times New Roman" w:hAnsi="Times New Roman" w:cs="Times New Roman"/>
          <w:sz w:val="24"/>
          <w:szCs w:val="24"/>
        </w:rPr>
        <w:br/>
        <w:t>ze środków publicznych,</w:t>
      </w:r>
    </w:p>
    <w:p w14:paraId="186D6520" w14:textId="77777777" w:rsidR="00322E64" w:rsidRPr="007B1C0A" w:rsidRDefault="00322E64" w:rsidP="00326797">
      <w:pPr>
        <w:numPr>
          <w:ilvl w:val="0"/>
          <w:numId w:val="13"/>
        </w:numPr>
        <w:tabs>
          <w:tab w:val="clear" w:pos="360"/>
          <w:tab w:val="num" w:pos="567"/>
        </w:tabs>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Ustawa z dnia 15 kwietnia 2011 r. o działalności leczniczej.</w:t>
      </w:r>
    </w:p>
    <w:p w14:paraId="63474166" w14:textId="12028F24" w:rsidR="00121DE0" w:rsidRPr="007B1C0A" w:rsidRDefault="00376D63" w:rsidP="004E1C55">
      <w:pPr>
        <w:spacing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 1</w:t>
      </w:r>
    </w:p>
    <w:p w14:paraId="7A8E7679" w14:textId="3FA4D061" w:rsidR="00EB2B9D" w:rsidRPr="007B1C0A" w:rsidRDefault="00EB2B9D" w:rsidP="004E1C55">
      <w:pPr>
        <w:spacing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Przedmiot Umowy</w:t>
      </w:r>
    </w:p>
    <w:p w14:paraId="22691D87" w14:textId="5DF5DA1D" w:rsidR="00EB2B9D" w:rsidRPr="007B1C0A" w:rsidRDefault="00121DE0" w:rsidP="004E1C55">
      <w:pPr>
        <w:pStyle w:val="Akapitzlist"/>
        <w:numPr>
          <w:ilvl w:val="0"/>
          <w:numId w:val="1"/>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Miasto</w:t>
      </w:r>
      <w:r w:rsidR="00EB2B9D" w:rsidRPr="007B1C0A">
        <w:rPr>
          <w:rFonts w:ascii="Times New Roman" w:hAnsi="Times New Roman" w:cs="Times New Roman"/>
          <w:sz w:val="24"/>
          <w:szCs w:val="24"/>
        </w:rPr>
        <w:t xml:space="preserve"> zleca do wykonania realizację programu polityki zdrowotnej </w:t>
      </w:r>
      <w:r w:rsidRPr="007B1C0A">
        <w:rPr>
          <w:rFonts w:ascii="Times New Roman" w:hAnsi="Times New Roman" w:cs="Times New Roman"/>
          <w:sz w:val="24"/>
          <w:szCs w:val="24"/>
        </w:rPr>
        <w:t>pn. „Dofinansowanie do leczenia niepłodności metodą zapłodnienia pozaustrojowego dla mieszkańców miasta Rzeszowa na lata 2022-2025”, a Podmiot wykonujący działalność leczniczą</w:t>
      </w:r>
      <w:r w:rsidR="00EB2B9D" w:rsidRPr="007B1C0A">
        <w:rPr>
          <w:rFonts w:ascii="Times New Roman" w:hAnsi="Times New Roman" w:cs="Times New Roman"/>
          <w:sz w:val="24"/>
          <w:szCs w:val="24"/>
        </w:rPr>
        <w:t xml:space="preserve"> zobowiązuje się wykonać to zadanie publiczne w zakresie i na warunkach określonych w Umowie</w:t>
      </w:r>
      <w:r w:rsidRPr="007B1C0A">
        <w:rPr>
          <w:rFonts w:ascii="Times New Roman" w:hAnsi="Times New Roman" w:cs="Times New Roman"/>
          <w:sz w:val="24"/>
          <w:szCs w:val="24"/>
        </w:rPr>
        <w:t>, zgodnie ze złożoną w dniu ……</w:t>
      </w:r>
      <w:r w:rsidR="00AE5296" w:rsidRPr="007B1C0A">
        <w:rPr>
          <w:rFonts w:ascii="Times New Roman" w:hAnsi="Times New Roman" w:cs="Times New Roman"/>
          <w:sz w:val="24"/>
          <w:szCs w:val="24"/>
        </w:rPr>
        <w:t>……….</w:t>
      </w:r>
      <w:r w:rsidRPr="007B1C0A">
        <w:rPr>
          <w:rFonts w:ascii="Times New Roman" w:hAnsi="Times New Roman" w:cs="Times New Roman"/>
          <w:sz w:val="24"/>
          <w:szCs w:val="24"/>
        </w:rPr>
        <w:t>……ofertą</w:t>
      </w:r>
      <w:r w:rsidR="00EB2B9D" w:rsidRPr="007B1C0A">
        <w:rPr>
          <w:rFonts w:ascii="Times New Roman" w:hAnsi="Times New Roman" w:cs="Times New Roman"/>
          <w:sz w:val="24"/>
          <w:szCs w:val="24"/>
        </w:rPr>
        <w:t>.</w:t>
      </w:r>
    </w:p>
    <w:p w14:paraId="371453CE" w14:textId="66A2A3A6" w:rsidR="00EB2B9D" w:rsidRPr="007B1C0A" w:rsidRDefault="00EB2B9D" w:rsidP="004E1C55">
      <w:pPr>
        <w:pStyle w:val="Akapitzlist"/>
        <w:numPr>
          <w:ilvl w:val="0"/>
          <w:numId w:val="1"/>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W skład zadania, o którym mowa w ust. 1 wchodzą</w:t>
      </w:r>
      <w:r w:rsidR="003F7EE1" w:rsidRPr="007B1C0A">
        <w:rPr>
          <w:rFonts w:ascii="Times New Roman" w:hAnsi="Times New Roman" w:cs="Times New Roman"/>
          <w:sz w:val="24"/>
          <w:szCs w:val="24"/>
        </w:rPr>
        <w:t xml:space="preserve"> następujące elementy procedury biotechnologicznej</w:t>
      </w:r>
      <w:r w:rsidRPr="007B1C0A">
        <w:rPr>
          <w:rFonts w:ascii="Times New Roman" w:hAnsi="Times New Roman" w:cs="Times New Roman"/>
          <w:sz w:val="24"/>
          <w:szCs w:val="24"/>
        </w:rPr>
        <w:t>:</w:t>
      </w:r>
    </w:p>
    <w:p w14:paraId="3BB2B805" w14:textId="7571687F" w:rsidR="00EB2B9D" w:rsidRPr="007B1C0A" w:rsidRDefault="004D5EA2" w:rsidP="004E1C55">
      <w:pPr>
        <w:pStyle w:val="Akapitzlist"/>
        <w:numPr>
          <w:ilvl w:val="0"/>
          <w:numId w:val="2"/>
        </w:numPr>
        <w:spacing w:after="0" w:line="288" w:lineRule="auto"/>
        <w:ind w:left="851" w:hanging="284"/>
        <w:jc w:val="both"/>
        <w:rPr>
          <w:rFonts w:ascii="Times New Roman" w:hAnsi="Times New Roman" w:cs="Times New Roman"/>
          <w:sz w:val="24"/>
          <w:szCs w:val="24"/>
        </w:rPr>
      </w:pPr>
      <w:r w:rsidRPr="007B1C0A">
        <w:rPr>
          <w:rFonts w:ascii="Times New Roman" w:hAnsi="Times New Roman" w:cs="Times New Roman"/>
          <w:sz w:val="24"/>
          <w:szCs w:val="24"/>
        </w:rPr>
        <w:t>w</w:t>
      </w:r>
      <w:r w:rsidR="00EB2B9D" w:rsidRPr="007B1C0A">
        <w:rPr>
          <w:rFonts w:ascii="Times New Roman" w:hAnsi="Times New Roman" w:cs="Times New Roman"/>
          <w:sz w:val="24"/>
          <w:szCs w:val="24"/>
        </w:rPr>
        <w:t>ykonanie punkcji pęcherzyków jajowych,</w:t>
      </w:r>
    </w:p>
    <w:p w14:paraId="55DAC18E" w14:textId="3EA2ACA5" w:rsidR="00EB2B9D" w:rsidRPr="007B1C0A" w:rsidRDefault="004D5EA2" w:rsidP="004E1C55">
      <w:pPr>
        <w:pStyle w:val="Akapitzlist"/>
        <w:numPr>
          <w:ilvl w:val="0"/>
          <w:numId w:val="2"/>
        </w:numPr>
        <w:spacing w:after="0" w:line="288" w:lineRule="auto"/>
        <w:ind w:left="851" w:hanging="284"/>
        <w:jc w:val="both"/>
        <w:rPr>
          <w:rFonts w:ascii="Times New Roman" w:hAnsi="Times New Roman" w:cs="Times New Roman"/>
          <w:sz w:val="24"/>
          <w:szCs w:val="24"/>
        </w:rPr>
      </w:pPr>
      <w:r w:rsidRPr="007B1C0A">
        <w:rPr>
          <w:rFonts w:ascii="Times New Roman" w:hAnsi="Times New Roman" w:cs="Times New Roman"/>
          <w:sz w:val="24"/>
          <w:szCs w:val="24"/>
        </w:rPr>
        <w:t>z</w:t>
      </w:r>
      <w:r w:rsidR="00EB2B9D" w:rsidRPr="007B1C0A">
        <w:rPr>
          <w:rFonts w:ascii="Times New Roman" w:hAnsi="Times New Roman" w:cs="Times New Roman"/>
          <w:sz w:val="24"/>
          <w:szCs w:val="24"/>
        </w:rPr>
        <w:t>nieczulenie ogólne podczas punkcji,</w:t>
      </w:r>
    </w:p>
    <w:p w14:paraId="308B55BD" w14:textId="798FA3DA" w:rsidR="006E5A69" w:rsidRDefault="004D5EA2" w:rsidP="004E1C55">
      <w:pPr>
        <w:pStyle w:val="Akapitzlist"/>
        <w:numPr>
          <w:ilvl w:val="0"/>
          <w:numId w:val="2"/>
        </w:numPr>
        <w:spacing w:after="0" w:line="288" w:lineRule="auto"/>
        <w:ind w:left="851" w:hanging="284"/>
        <w:jc w:val="both"/>
        <w:rPr>
          <w:rFonts w:ascii="Times New Roman" w:hAnsi="Times New Roman" w:cs="Times New Roman"/>
          <w:sz w:val="24"/>
          <w:szCs w:val="24"/>
        </w:rPr>
      </w:pPr>
      <w:r w:rsidRPr="007B1C0A">
        <w:rPr>
          <w:rFonts w:ascii="Times New Roman" w:hAnsi="Times New Roman" w:cs="Times New Roman"/>
          <w:sz w:val="24"/>
          <w:szCs w:val="24"/>
        </w:rPr>
        <w:t>pozaustrojowe zapłodnienie</w:t>
      </w:r>
      <w:r w:rsidR="00EB2B9D" w:rsidRPr="007B1C0A">
        <w:rPr>
          <w:rFonts w:ascii="Times New Roman" w:hAnsi="Times New Roman" w:cs="Times New Roman"/>
          <w:sz w:val="24"/>
          <w:szCs w:val="24"/>
        </w:rPr>
        <w:t xml:space="preserve"> i nadzór nad rozwojem zarodków in vitro,</w:t>
      </w:r>
    </w:p>
    <w:p w14:paraId="2E3670BC" w14:textId="37833A48" w:rsidR="00EB2B9D" w:rsidRPr="00223372" w:rsidRDefault="006E5A69" w:rsidP="00223372">
      <w:pPr>
        <w:rPr>
          <w:rFonts w:ascii="Times New Roman" w:hAnsi="Times New Roman" w:cs="Times New Roman"/>
          <w:sz w:val="24"/>
          <w:szCs w:val="24"/>
        </w:rPr>
      </w:pPr>
      <w:r>
        <w:rPr>
          <w:rFonts w:ascii="Times New Roman" w:hAnsi="Times New Roman" w:cs="Times New Roman"/>
          <w:sz w:val="24"/>
          <w:szCs w:val="24"/>
        </w:rPr>
        <w:br w:type="page"/>
      </w:r>
    </w:p>
    <w:p w14:paraId="65DE2973" w14:textId="197B0ADC" w:rsidR="00EB2B9D" w:rsidRPr="007B1C0A" w:rsidRDefault="004D5EA2" w:rsidP="004E1C55">
      <w:pPr>
        <w:pStyle w:val="Akapitzlist"/>
        <w:numPr>
          <w:ilvl w:val="0"/>
          <w:numId w:val="2"/>
        </w:numPr>
        <w:spacing w:after="0" w:line="288" w:lineRule="auto"/>
        <w:ind w:left="851" w:hanging="284"/>
        <w:jc w:val="both"/>
        <w:rPr>
          <w:rFonts w:ascii="Times New Roman" w:hAnsi="Times New Roman" w:cs="Times New Roman"/>
          <w:sz w:val="24"/>
          <w:szCs w:val="24"/>
        </w:rPr>
      </w:pPr>
      <w:r w:rsidRPr="007B1C0A">
        <w:rPr>
          <w:rFonts w:ascii="Times New Roman" w:hAnsi="Times New Roman" w:cs="Times New Roman"/>
          <w:sz w:val="24"/>
          <w:szCs w:val="24"/>
        </w:rPr>
        <w:lastRenderedPageBreak/>
        <w:t>t</w:t>
      </w:r>
      <w:r w:rsidR="00EB2B9D" w:rsidRPr="007B1C0A">
        <w:rPr>
          <w:rFonts w:ascii="Times New Roman" w:hAnsi="Times New Roman" w:cs="Times New Roman"/>
          <w:sz w:val="24"/>
          <w:szCs w:val="24"/>
        </w:rPr>
        <w:t>ransfer zarodków do jamy macicy</w:t>
      </w:r>
      <w:r w:rsidRPr="007B1C0A">
        <w:rPr>
          <w:rFonts w:ascii="Times New Roman" w:hAnsi="Times New Roman" w:cs="Times New Roman"/>
          <w:sz w:val="24"/>
          <w:szCs w:val="24"/>
        </w:rPr>
        <w:t xml:space="preserve"> w cyklu stymulowanym i transferów kriokonserwowanych w cyklu spontanicznym lub substytucyjnym; w okresie realizacji Programu,</w:t>
      </w:r>
    </w:p>
    <w:p w14:paraId="42BF5A34" w14:textId="15F1EA72" w:rsidR="00EB2B9D" w:rsidRPr="007B1C0A" w:rsidRDefault="00EB2B9D" w:rsidP="004E1C55">
      <w:pPr>
        <w:pStyle w:val="Akapitzlist"/>
        <w:numPr>
          <w:ilvl w:val="0"/>
          <w:numId w:val="2"/>
        </w:numPr>
        <w:spacing w:after="0" w:line="288" w:lineRule="auto"/>
        <w:ind w:left="851" w:hanging="284"/>
        <w:jc w:val="both"/>
        <w:rPr>
          <w:rFonts w:ascii="Times New Roman" w:hAnsi="Times New Roman" w:cs="Times New Roman"/>
          <w:sz w:val="24"/>
          <w:szCs w:val="24"/>
        </w:rPr>
      </w:pPr>
      <w:proofErr w:type="spellStart"/>
      <w:r w:rsidRPr="007B1C0A">
        <w:rPr>
          <w:rFonts w:ascii="Times New Roman" w:hAnsi="Times New Roman" w:cs="Times New Roman"/>
          <w:sz w:val="24"/>
          <w:szCs w:val="24"/>
        </w:rPr>
        <w:t>witryfikacja</w:t>
      </w:r>
      <w:proofErr w:type="spellEnd"/>
      <w:r w:rsidRPr="007B1C0A">
        <w:rPr>
          <w:rFonts w:ascii="Times New Roman" w:hAnsi="Times New Roman" w:cs="Times New Roman"/>
          <w:sz w:val="24"/>
          <w:szCs w:val="24"/>
        </w:rPr>
        <w:t xml:space="preserve"> zarodków </w:t>
      </w:r>
      <w:r w:rsidR="00365B70" w:rsidRPr="007B1C0A">
        <w:rPr>
          <w:rFonts w:ascii="Times New Roman" w:hAnsi="Times New Roman" w:cs="Times New Roman"/>
          <w:sz w:val="24"/>
          <w:szCs w:val="24"/>
        </w:rPr>
        <w:t>z zachowanym potencjałem rozwojowym,</w:t>
      </w:r>
    </w:p>
    <w:p w14:paraId="7CBBD035" w14:textId="4D00102D" w:rsidR="00365B70" w:rsidRPr="007B1C0A" w:rsidRDefault="00365B70" w:rsidP="004E1C55">
      <w:pPr>
        <w:pStyle w:val="Akapitzlist"/>
        <w:numPr>
          <w:ilvl w:val="0"/>
          <w:numId w:val="2"/>
        </w:numPr>
        <w:spacing w:after="0" w:line="288" w:lineRule="auto"/>
        <w:ind w:left="851" w:hanging="284"/>
        <w:jc w:val="both"/>
        <w:rPr>
          <w:rFonts w:ascii="Times New Roman" w:hAnsi="Times New Roman" w:cs="Times New Roman"/>
          <w:sz w:val="24"/>
          <w:szCs w:val="24"/>
        </w:rPr>
      </w:pPr>
      <w:r w:rsidRPr="007B1C0A">
        <w:rPr>
          <w:rFonts w:ascii="Times New Roman" w:hAnsi="Times New Roman" w:cs="Times New Roman"/>
          <w:sz w:val="24"/>
          <w:szCs w:val="24"/>
        </w:rPr>
        <w:t>przechowywanie zarodków kriokonserwowanych</w:t>
      </w:r>
      <w:r w:rsidR="004D5EA2" w:rsidRPr="007B1C0A">
        <w:rPr>
          <w:rFonts w:ascii="Times New Roman" w:hAnsi="Times New Roman" w:cs="Times New Roman"/>
          <w:sz w:val="24"/>
          <w:szCs w:val="24"/>
        </w:rPr>
        <w:t xml:space="preserve"> przez okres realizacji Programu,</w:t>
      </w:r>
    </w:p>
    <w:p w14:paraId="1571E237" w14:textId="43CFB6C1" w:rsidR="004D5EA2" w:rsidRPr="007B1C0A" w:rsidRDefault="004D5EA2" w:rsidP="004E1C55">
      <w:pPr>
        <w:pStyle w:val="Akapitzlist"/>
        <w:numPr>
          <w:ilvl w:val="0"/>
          <w:numId w:val="2"/>
        </w:numPr>
        <w:spacing w:after="0" w:line="288" w:lineRule="auto"/>
        <w:ind w:left="851" w:hanging="284"/>
        <w:jc w:val="both"/>
        <w:rPr>
          <w:rFonts w:ascii="Times New Roman" w:hAnsi="Times New Roman" w:cs="Times New Roman"/>
          <w:sz w:val="24"/>
          <w:szCs w:val="24"/>
        </w:rPr>
      </w:pPr>
      <w:proofErr w:type="spellStart"/>
      <w:r w:rsidRPr="007B1C0A">
        <w:rPr>
          <w:rFonts w:ascii="Times New Roman" w:hAnsi="Times New Roman" w:cs="Times New Roman"/>
          <w:sz w:val="24"/>
          <w:szCs w:val="24"/>
        </w:rPr>
        <w:t>kriokonserwację</w:t>
      </w:r>
      <w:proofErr w:type="spellEnd"/>
      <w:r w:rsidRPr="007B1C0A">
        <w:rPr>
          <w:rFonts w:ascii="Times New Roman" w:hAnsi="Times New Roman" w:cs="Times New Roman"/>
          <w:sz w:val="24"/>
          <w:szCs w:val="24"/>
        </w:rPr>
        <w:t xml:space="preserve"> komórek jajowych u pacjentek przed leczeniem </w:t>
      </w:r>
      <w:proofErr w:type="spellStart"/>
      <w:r w:rsidRPr="007B1C0A">
        <w:rPr>
          <w:rFonts w:ascii="Times New Roman" w:hAnsi="Times New Roman" w:cs="Times New Roman"/>
          <w:sz w:val="24"/>
          <w:szCs w:val="24"/>
        </w:rPr>
        <w:t>gonadotoksycznym</w:t>
      </w:r>
      <w:proofErr w:type="spellEnd"/>
      <w:r w:rsidRPr="007B1C0A">
        <w:rPr>
          <w:rFonts w:ascii="Times New Roman" w:hAnsi="Times New Roman" w:cs="Times New Roman"/>
          <w:sz w:val="24"/>
          <w:szCs w:val="24"/>
        </w:rPr>
        <w:t xml:space="preserve"> i ich przechowywanie przez okres realizacji programu.</w:t>
      </w:r>
    </w:p>
    <w:p w14:paraId="162E6847" w14:textId="4980E715" w:rsidR="00587B8D" w:rsidRPr="007B1C0A" w:rsidRDefault="00587B8D" w:rsidP="004E1C55">
      <w:pPr>
        <w:pStyle w:val="Akapitzlist"/>
        <w:numPr>
          <w:ilvl w:val="0"/>
          <w:numId w:val="1"/>
        </w:numPr>
        <w:spacing w:after="0" w:line="288" w:lineRule="auto"/>
        <w:ind w:left="851" w:hanging="284"/>
        <w:jc w:val="both"/>
        <w:rPr>
          <w:rFonts w:ascii="Times New Roman" w:hAnsi="Times New Roman" w:cs="Times New Roman"/>
          <w:sz w:val="24"/>
          <w:szCs w:val="24"/>
        </w:rPr>
      </w:pPr>
      <w:r w:rsidRPr="007B1C0A">
        <w:rPr>
          <w:rFonts w:ascii="Times New Roman" w:hAnsi="Times New Roman" w:cs="Times New Roman"/>
          <w:sz w:val="24"/>
          <w:szCs w:val="24"/>
        </w:rPr>
        <w:t xml:space="preserve">Wysokość środków przeznaczonych na realizację Programu w 2022 r., to </w:t>
      </w:r>
      <w:r w:rsidR="00482F75">
        <w:rPr>
          <w:rFonts w:ascii="Times New Roman" w:hAnsi="Times New Roman" w:cs="Times New Roman"/>
          <w:sz w:val="24"/>
          <w:szCs w:val="24"/>
        </w:rPr>
        <w:br/>
      </w:r>
      <w:r w:rsidRPr="007B1C0A">
        <w:rPr>
          <w:rFonts w:ascii="Times New Roman" w:hAnsi="Times New Roman" w:cs="Times New Roman"/>
          <w:sz w:val="24"/>
          <w:szCs w:val="24"/>
        </w:rPr>
        <w:t>150 000,00 zł (słownie złotych: sto pięćdziesiąt tysięcy złotych)</w:t>
      </w:r>
      <w:r w:rsidR="0099308D" w:rsidRPr="007B1C0A">
        <w:rPr>
          <w:rFonts w:ascii="Times New Roman" w:hAnsi="Times New Roman" w:cs="Times New Roman"/>
          <w:sz w:val="24"/>
          <w:szCs w:val="24"/>
        </w:rPr>
        <w:t>.</w:t>
      </w:r>
    </w:p>
    <w:p w14:paraId="55086E88" w14:textId="608DF620" w:rsidR="00365B70" w:rsidRPr="007B1C0A" w:rsidRDefault="009C2AD1" w:rsidP="004E1C55">
      <w:pPr>
        <w:pStyle w:val="Akapitzlist"/>
        <w:numPr>
          <w:ilvl w:val="0"/>
          <w:numId w:val="1"/>
        </w:numPr>
        <w:spacing w:after="0" w:line="288" w:lineRule="auto"/>
        <w:ind w:left="851" w:hanging="284"/>
        <w:jc w:val="both"/>
        <w:rPr>
          <w:rFonts w:ascii="Times New Roman" w:hAnsi="Times New Roman" w:cs="Times New Roman"/>
          <w:sz w:val="24"/>
          <w:szCs w:val="24"/>
        </w:rPr>
      </w:pPr>
      <w:r w:rsidRPr="007B1C0A">
        <w:rPr>
          <w:rFonts w:ascii="Times New Roman" w:hAnsi="Times New Roman" w:cs="Times New Roman"/>
          <w:sz w:val="24"/>
          <w:szCs w:val="24"/>
        </w:rPr>
        <w:t xml:space="preserve">Wysokość środków, którą Prezydent Miasta Rzeszowa planuje przeznaczyć </w:t>
      </w:r>
      <w:r w:rsidR="007B1C0A">
        <w:rPr>
          <w:rFonts w:ascii="Times New Roman" w:hAnsi="Times New Roman" w:cs="Times New Roman"/>
          <w:sz w:val="24"/>
          <w:szCs w:val="24"/>
        </w:rPr>
        <w:br/>
      </w:r>
      <w:r w:rsidRPr="007B1C0A">
        <w:rPr>
          <w:rFonts w:ascii="Times New Roman" w:hAnsi="Times New Roman" w:cs="Times New Roman"/>
          <w:sz w:val="24"/>
          <w:szCs w:val="24"/>
        </w:rPr>
        <w:t xml:space="preserve">na realizację </w:t>
      </w:r>
      <w:r w:rsidR="00587B8D" w:rsidRPr="007B1C0A">
        <w:rPr>
          <w:rFonts w:ascii="Times New Roman" w:hAnsi="Times New Roman" w:cs="Times New Roman"/>
          <w:sz w:val="24"/>
          <w:szCs w:val="24"/>
        </w:rPr>
        <w:t xml:space="preserve">Programu </w:t>
      </w:r>
      <w:r w:rsidR="00E155E0" w:rsidRPr="007B1C0A">
        <w:rPr>
          <w:rFonts w:ascii="Times New Roman" w:hAnsi="Times New Roman" w:cs="Times New Roman"/>
          <w:sz w:val="24"/>
          <w:szCs w:val="24"/>
        </w:rPr>
        <w:t>w latach 2023-2025, wynosi</w:t>
      </w:r>
      <w:r w:rsidR="00CF2503" w:rsidRPr="007B1C0A">
        <w:rPr>
          <w:rFonts w:ascii="Times New Roman" w:hAnsi="Times New Roman" w:cs="Times New Roman"/>
          <w:sz w:val="24"/>
          <w:szCs w:val="24"/>
        </w:rPr>
        <w:t xml:space="preserve"> </w:t>
      </w:r>
      <w:r w:rsidRPr="007B1C0A">
        <w:rPr>
          <w:rFonts w:ascii="Times New Roman" w:hAnsi="Times New Roman" w:cs="Times New Roman"/>
          <w:sz w:val="24"/>
          <w:szCs w:val="24"/>
        </w:rPr>
        <w:t>450 000,00 zł (słownie złotych: czterysta pięćdziesiąt tysięcy), w tym:</w:t>
      </w:r>
    </w:p>
    <w:p w14:paraId="6BEC8557" w14:textId="071BEB34" w:rsidR="00365B70" w:rsidRPr="007B1C0A" w:rsidRDefault="00365B70" w:rsidP="004E1C55">
      <w:pPr>
        <w:pStyle w:val="Akapitzlist"/>
        <w:numPr>
          <w:ilvl w:val="0"/>
          <w:numId w:val="3"/>
        </w:numPr>
        <w:spacing w:after="0" w:line="288" w:lineRule="auto"/>
        <w:ind w:left="1134" w:hanging="283"/>
        <w:jc w:val="both"/>
        <w:rPr>
          <w:rFonts w:ascii="Times New Roman" w:hAnsi="Times New Roman" w:cs="Times New Roman"/>
          <w:sz w:val="24"/>
          <w:szCs w:val="24"/>
        </w:rPr>
      </w:pPr>
      <w:r w:rsidRPr="007B1C0A">
        <w:rPr>
          <w:rFonts w:ascii="Times New Roman" w:hAnsi="Times New Roman" w:cs="Times New Roman"/>
          <w:sz w:val="24"/>
          <w:szCs w:val="24"/>
        </w:rPr>
        <w:t>w</w:t>
      </w:r>
      <w:r w:rsidR="009C2AD1" w:rsidRPr="007B1C0A">
        <w:rPr>
          <w:rFonts w:ascii="Times New Roman" w:hAnsi="Times New Roman" w:cs="Times New Roman"/>
          <w:sz w:val="24"/>
          <w:szCs w:val="24"/>
        </w:rPr>
        <w:t xml:space="preserve"> 2023</w:t>
      </w:r>
      <w:r w:rsidRPr="007B1C0A">
        <w:rPr>
          <w:rFonts w:ascii="Times New Roman" w:hAnsi="Times New Roman" w:cs="Times New Roman"/>
          <w:sz w:val="24"/>
          <w:szCs w:val="24"/>
        </w:rPr>
        <w:t xml:space="preserve"> </w:t>
      </w:r>
      <w:bookmarkStart w:id="1" w:name="_Hlk115620525"/>
      <w:r w:rsidRPr="007B1C0A">
        <w:rPr>
          <w:rFonts w:ascii="Times New Roman" w:hAnsi="Times New Roman" w:cs="Times New Roman"/>
          <w:sz w:val="24"/>
          <w:szCs w:val="24"/>
        </w:rPr>
        <w:t>roku</w:t>
      </w:r>
      <w:r w:rsidR="00CF2503" w:rsidRPr="007B1C0A">
        <w:rPr>
          <w:rFonts w:ascii="Times New Roman" w:hAnsi="Times New Roman" w:cs="Times New Roman"/>
          <w:sz w:val="24"/>
          <w:szCs w:val="24"/>
        </w:rPr>
        <w:t xml:space="preserve">: </w:t>
      </w:r>
      <w:r w:rsidR="009C2AD1" w:rsidRPr="007B1C0A">
        <w:rPr>
          <w:rFonts w:ascii="Times New Roman" w:hAnsi="Times New Roman" w:cs="Times New Roman"/>
          <w:sz w:val="24"/>
          <w:szCs w:val="24"/>
        </w:rPr>
        <w:t>150</w:t>
      </w:r>
      <w:r w:rsidR="00482F75">
        <w:rPr>
          <w:rFonts w:ascii="Times New Roman" w:hAnsi="Times New Roman" w:cs="Times New Roman"/>
          <w:sz w:val="24"/>
          <w:szCs w:val="24"/>
        </w:rPr>
        <w:t xml:space="preserve"> </w:t>
      </w:r>
      <w:r w:rsidRPr="007B1C0A">
        <w:rPr>
          <w:rFonts w:ascii="Times New Roman" w:hAnsi="Times New Roman" w:cs="Times New Roman"/>
          <w:sz w:val="24"/>
          <w:szCs w:val="24"/>
        </w:rPr>
        <w:t>000,00 zł (słownie: sto</w:t>
      </w:r>
      <w:r w:rsidR="009C2AD1" w:rsidRPr="007B1C0A">
        <w:rPr>
          <w:rFonts w:ascii="Times New Roman" w:hAnsi="Times New Roman" w:cs="Times New Roman"/>
          <w:sz w:val="24"/>
          <w:szCs w:val="24"/>
        </w:rPr>
        <w:t xml:space="preserve"> pięćdziesiąt</w:t>
      </w:r>
      <w:r w:rsidRPr="007B1C0A">
        <w:rPr>
          <w:rFonts w:ascii="Times New Roman" w:hAnsi="Times New Roman" w:cs="Times New Roman"/>
          <w:sz w:val="24"/>
          <w:szCs w:val="24"/>
        </w:rPr>
        <w:t xml:space="preserve"> tysięcy złotych 00/100);</w:t>
      </w:r>
    </w:p>
    <w:bookmarkEnd w:id="1"/>
    <w:p w14:paraId="779096DE" w14:textId="22EE52B7" w:rsidR="00365B70" w:rsidRPr="007B1C0A" w:rsidRDefault="009C2AD1" w:rsidP="004E1C55">
      <w:pPr>
        <w:pStyle w:val="Akapitzlist"/>
        <w:numPr>
          <w:ilvl w:val="0"/>
          <w:numId w:val="3"/>
        </w:numPr>
        <w:spacing w:after="0" w:line="288" w:lineRule="auto"/>
        <w:ind w:left="1134" w:hanging="283"/>
        <w:jc w:val="both"/>
        <w:rPr>
          <w:rFonts w:ascii="Times New Roman" w:hAnsi="Times New Roman" w:cs="Times New Roman"/>
          <w:sz w:val="24"/>
          <w:szCs w:val="24"/>
        </w:rPr>
      </w:pPr>
      <w:r w:rsidRPr="007B1C0A">
        <w:rPr>
          <w:rFonts w:ascii="Times New Roman" w:hAnsi="Times New Roman" w:cs="Times New Roman"/>
          <w:sz w:val="24"/>
          <w:szCs w:val="24"/>
        </w:rPr>
        <w:t>w 2024</w:t>
      </w:r>
      <w:r w:rsidR="00365B70" w:rsidRPr="007B1C0A">
        <w:rPr>
          <w:rFonts w:ascii="Times New Roman" w:hAnsi="Times New Roman" w:cs="Times New Roman"/>
          <w:sz w:val="24"/>
          <w:szCs w:val="24"/>
        </w:rPr>
        <w:t xml:space="preserve"> </w:t>
      </w:r>
      <w:bookmarkStart w:id="2" w:name="_Hlk115620545"/>
      <w:r w:rsidR="00CF2503" w:rsidRPr="007B1C0A">
        <w:rPr>
          <w:rFonts w:ascii="Times New Roman" w:hAnsi="Times New Roman" w:cs="Times New Roman"/>
          <w:sz w:val="24"/>
          <w:szCs w:val="24"/>
        </w:rPr>
        <w:t xml:space="preserve">roku: </w:t>
      </w:r>
      <w:r w:rsidRPr="007B1C0A">
        <w:rPr>
          <w:rFonts w:ascii="Times New Roman" w:hAnsi="Times New Roman" w:cs="Times New Roman"/>
          <w:sz w:val="24"/>
          <w:szCs w:val="24"/>
        </w:rPr>
        <w:t>15</w:t>
      </w:r>
      <w:r w:rsidR="00365B70" w:rsidRPr="007B1C0A">
        <w:rPr>
          <w:rFonts w:ascii="Times New Roman" w:hAnsi="Times New Roman" w:cs="Times New Roman"/>
          <w:sz w:val="24"/>
          <w:szCs w:val="24"/>
        </w:rPr>
        <w:t>0</w:t>
      </w:r>
      <w:r w:rsidR="00482F75">
        <w:rPr>
          <w:rFonts w:ascii="Times New Roman" w:hAnsi="Times New Roman" w:cs="Times New Roman"/>
          <w:sz w:val="24"/>
          <w:szCs w:val="24"/>
        </w:rPr>
        <w:t xml:space="preserve"> </w:t>
      </w:r>
      <w:r w:rsidR="00365B70" w:rsidRPr="007B1C0A">
        <w:rPr>
          <w:rFonts w:ascii="Times New Roman" w:hAnsi="Times New Roman" w:cs="Times New Roman"/>
          <w:sz w:val="24"/>
          <w:szCs w:val="24"/>
        </w:rPr>
        <w:t xml:space="preserve">000,00 zł (słownie: sto </w:t>
      </w:r>
      <w:r w:rsidRPr="007B1C0A">
        <w:rPr>
          <w:rFonts w:ascii="Times New Roman" w:hAnsi="Times New Roman" w:cs="Times New Roman"/>
          <w:sz w:val="24"/>
          <w:szCs w:val="24"/>
        </w:rPr>
        <w:t xml:space="preserve">pięćdziesiąt </w:t>
      </w:r>
      <w:r w:rsidR="00365B70" w:rsidRPr="007B1C0A">
        <w:rPr>
          <w:rFonts w:ascii="Times New Roman" w:hAnsi="Times New Roman" w:cs="Times New Roman"/>
          <w:sz w:val="24"/>
          <w:szCs w:val="24"/>
        </w:rPr>
        <w:t>tysięcy złotych 00/100);</w:t>
      </w:r>
      <w:bookmarkEnd w:id="2"/>
    </w:p>
    <w:p w14:paraId="7C02B33F" w14:textId="0FFE1EC0" w:rsidR="00365B70" w:rsidRPr="007B1C0A" w:rsidRDefault="009C2AD1" w:rsidP="004E1C55">
      <w:pPr>
        <w:pStyle w:val="Akapitzlist"/>
        <w:numPr>
          <w:ilvl w:val="0"/>
          <w:numId w:val="3"/>
        </w:numPr>
        <w:spacing w:after="0" w:line="288" w:lineRule="auto"/>
        <w:ind w:left="1134" w:hanging="283"/>
        <w:jc w:val="both"/>
        <w:rPr>
          <w:rFonts w:ascii="Times New Roman" w:hAnsi="Times New Roman" w:cs="Times New Roman"/>
          <w:sz w:val="24"/>
          <w:szCs w:val="24"/>
        </w:rPr>
      </w:pPr>
      <w:r w:rsidRPr="007B1C0A">
        <w:rPr>
          <w:rFonts w:ascii="Times New Roman" w:hAnsi="Times New Roman" w:cs="Times New Roman"/>
          <w:sz w:val="24"/>
          <w:szCs w:val="24"/>
        </w:rPr>
        <w:t>w 2025</w:t>
      </w:r>
      <w:r w:rsidR="00365B70" w:rsidRPr="007B1C0A">
        <w:rPr>
          <w:rFonts w:ascii="Times New Roman" w:hAnsi="Times New Roman" w:cs="Times New Roman"/>
          <w:sz w:val="24"/>
          <w:szCs w:val="24"/>
        </w:rPr>
        <w:t xml:space="preserve"> roku</w:t>
      </w:r>
      <w:r w:rsidR="00CF2503" w:rsidRPr="007B1C0A">
        <w:rPr>
          <w:rFonts w:ascii="Times New Roman" w:hAnsi="Times New Roman" w:cs="Times New Roman"/>
          <w:sz w:val="24"/>
          <w:szCs w:val="24"/>
        </w:rPr>
        <w:t xml:space="preserve">: </w:t>
      </w:r>
      <w:r w:rsidRPr="007B1C0A">
        <w:rPr>
          <w:rFonts w:ascii="Times New Roman" w:hAnsi="Times New Roman" w:cs="Times New Roman"/>
          <w:sz w:val="24"/>
          <w:szCs w:val="24"/>
        </w:rPr>
        <w:t>15</w:t>
      </w:r>
      <w:r w:rsidR="00365B70" w:rsidRPr="007B1C0A">
        <w:rPr>
          <w:rFonts w:ascii="Times New Roman" w:hAnsi="Times New Roman" w:cs="Times New Roman"/>
          <w:sz w:val="24"/>
          <w:szCs w:val="24"/>
        </w:rPr>
        <w:t>0</w:t>
      </w:r>
      <w:r w:rsidR="00482F75">
        <w:rPr>
          <w:rFonts w:ascii="Times New Roman" w:hAnsi="Times New Roman" w:cs="Times New Roman"/>
          <w:sz w:val="24"/>
          <w:szCs w:val="24"/>
        </w:rPr>
        <w:t xml:space="preserve"> </w:t>
      </w:r>
      <w:r w:rsidR="00365B70" w:rsidRPr="007B1C0A">
        <w:rPr>
          <w:rFonts w:ascii="Times New Roman" w:hAnsi="Times New Roman" w:cs="Times New Roman"/>
          <w:sz w:val="24"/>
          <w:szCs w:val="24"/>
        </w:rPr>
        <w:t xml:space="preserve">000,00 zł (słownie: sto </w:t>
      </w:r>
      <w:r w:rsidRPr="007B1C0A">
        <w:rPr>
          <w:rFonts w:ascii="Times New Roman" w:hAnsi="Times New Roman" w:cs="Times New Roman"/>
          <w:sz w:val="24"/>
          <w:szCs w:val="24"/>
        </w:rPr>
        <w:t xml:space="preserve">pięćdziesiąt </w:t>
      </w:r>
      <w:r w:rsidR="00365B70" w:rsidRPr="007B1C0A">
        <w:rPr>
          <w:rFonts w:ascii="Times New Roman" w:hAnsi="Times New Roman" w:cs="Times New Roman"/>
          <w:sz w:val="24"/>
          <w:szCs w:val="24"/>
        </w:rPr>
        <w:t>tysięcy złotych 00/100).</w:t>
      </w:r>
    </w:p>
    <w:p w14:paraId="7C492A2A" w14:textId="10427809" w:rsidR="008910A3" w:rsidRPr="007B1C0A" w:rsidRDefault="008910A3" w:rsidP="004E1C55">
      <w:pPr>
        <w:spacing w:after="0" w:line="288" w:lineRule="auto"/>
        <w:ind w:left="567"/>
        <w:jc w:val="both"/>
        <w:rPr>
          <w:rFonts w:ascii="Times New Roman" w:hAnsi="Times New Roman" w:cs="Times New Roman"/>
          <w:sz w:val="24"/>
          <w:szCs w:val="24"/>
        </w:rPr>
      </w:pPr>
      <w:r w:rsidRPr="007B1C0A">
        <w:rPr>
          <w:rFonts w:ascii="Times New Roman" w:hAnsi="Times New Roman" w:cs="Times New Roman"/>
          <w:sz w:val="24"/>
          <w:szCs w:val="24"/>
        </w:rPr>
        <w:t>Faktyczna wysokość środków na realizację Programu zostanie określona po uchwaleniu budżetu odpowiednio w latach 2023-2025.</w:t>
      </w:r>
    </w:p>
    <w:p w14:paraId="7F6ED705" w14:textId="4B1908DC" w:rsidR="00365B70" w:rsidRPr="007B1C0A" w:rsidRDefault="00365B70" w:rsidP="004E1C55">
      <w:pPr>
        <w:pStyle w:val="Akapitzlist"/>
        <w:numPr>
          <w:ilvl w:val="0"/>
          <w:numId w:val="1"/>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Zgodnie z rozstrzygnięciem otwartego konku</w:t>
      </w:r>
      <w:r w:rsidR="00CF2503" w:rsidRPr="007B1C0A">
        <w:rPr>
          <w:rFonts w:ascii="Times New Roman" w:hAnsi="Times New Roman" w:cs="Times New Roman"/>
          <w:sz w:val="24"/>
          <w:szCs w:val="24"/>
        </w:rPr>
        <w:t>rsu ofert na wybór w latach 2022-2025</w:t>
      </w:r>
      <w:r w:rsidRPr="007B1C0A">
        <w:rPr>
          <w:rFonts w:ascii="Times New Roman" w:hAnsi="Times New Roman" w:cs="Times New Roman"/>
          <w:sz w:val="24"/>
          <w:szCs w:val="24"/>
        </w:rPr>
        <w:t xml:space="preserve"> realizatorów p</w:t>
      </w:r>
      <w:r w:rsidR="00CF2503" w:rsidRPr="007B1C0A">
        <w:rPr>
          <w:rFonts w:ascii="Times New Roman" w:hAnsi="Times New Roman" w:cs="Times New Roman"/>
          <w:sz w:val="24"/>
          <w:szCs w:val="24"/>
        </w:rPr>
        <w:t>rogramu polityki zdrowotnej pn.: </w:t>
      </w:r>
      <w:r w:rsidRPr="007B1C0A">
        <w:rPr>
          <w:rFonts w:ascii="Times New Roman" w:hAnsi="Times New Roman" w:cs="Times New Roman"/>
          <w:sz w:val="24"/>
          <w:szCs w:val="24"/>
        </w:rPr>
        <w:t>„Dofinansowanie do leczenia niepłodności metodą zapłodnienia pozaustrojowego</w:t>
      </w:r>
      <w:r w:rsidR="00CF2503" w:rsidRPr="007B1C0A">
        <w:rPr>
          <w:rFonts w:ascii="Times New Roman" w:hAnsi="Times New Roman" w:cs="Times New Roman"/>
          <w:sz w:val="24"/>
          <w:szCs w:val="24"/>
        </w:rPr>
        <w:t xml:space="preserve"> dla mieszkańców miasta Rzeszowa na lata 2022 – 2025</w:t>
      </w:r>
      <w:r w:rsidRPr="007B1C0A">
        <w:rPr>
          <w:rFonts w:ascii="Times New Roman" w:hAnsi="Times New Roman" w:cs="Times New Roman"/>
          <w:sz w:val="24"/>
          <w:szCs w:val="24"/>
        </w:rPr>
        <w:t>” ogłoszonego na p</w:t>
      </w:r>
      <w:r w:rsidR="00CF2503" w:rsidRPr="007B1C0A">
        <w:rPr>
          <w:rFonts w:ascii="Times New Roman" w:hAnsi="Times New Roman" w:cs="Times New Roman"/>
          <w:sz w:val="24"/>
          <w:szCs w:val="24"/>
        </w:rPr>
        <w:t>odstawie Zarządzenia Nr…………Prezydenta Miasta Rzeszowa z dnia…………….2022 r. wyłonionych zostało………….</w:t>
      </w:r>
      <w:r w:rsidRPr="007B1C0A">
        <w:rPr>
          <w:rFonts w:ascii="Times New Roman" w:hAnsi="Times New Roman" w:cs="Times New Roman"/>
          <w:sz w:val="24"/>
          <w:szCs w:val="24"/>
        </w:rPr>
        <w:t>oferentów.</w:t>
      </w:r>
    </w:p>
    <w:p w14:paraId="14A59C77" w14:textId="3E82ACC5" w:rsidR="00365B70" w:rsidRPr="007B1C0A" w:rsidRDefault="00365B70" w:rsidP="004E1C55">
      <w:pPr>
        <w:pStyle w:val="Akapitzlist"/>
        <w:numPr>
          <w:ilvl w:val="0"/>
          <w:numId w:val="1"/>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Umowa obejmuje dofinansowanie w wysokości do 5</w:t>
      </w:r>
      <w:r w:rsidR="00482F75">
        <w:rPr>
          <w:rFonts w:ascii="Times New Roman" w:hAnsi="Times New Roman" w:cs="Times New Roman"/>
          <w:sz w:val="24"/>
          <w:szCs w:val="24"/>
        </w:rPr>
        <w:t xml:space="preserve"> </w:t>
      </w:r>
      <w:r w:rsidRPr="007B1C0A">
        <w:rPr>
          <w:rFonts w:ascii="Times New Roman" w:hAnsi="Times New Roman" w:cs="Times New Roman"/>
          <w:sz w:val="24"/>
          <w:szCs w:val="24"/>
        </w:rPr>
        <w:t xml:space="preserve">000,00 zł (słownie: pięć tysięcy złotych 00/100) do jednej </w:t>
      </w:r>
      <w:r w:rsidR="00EF3305" w:rsidRPr="007B1C0A">
        <w:rPr>
          <w:rFonts w:ascii="Times New Roman" w:hAnsi="Times New Roman" w:cs="Times New Roman"/>
          <w:sz w:val="24"/>
          <w:szCs w:val="24"/>
        </w:rPr>
        <w:t xml:space="preserve">pełnej </w:t>
      </w:r>
      <w:r w:rsidRPr="007B1C0A">
        <w:rPr>
          <w:rFonts w:ascii="Times New Roman" w:hAnsi="Times New Roman" w:cs="Times New Roman"/>
          <w:sz w:val="24"/>
          <w:szCs w:val="24"/>
        </w:rPr>
        <w:t xml:space="preserve">procedury biotechnologicznej (w skład której wchodzą działania określone w ust. 2), </w:t>
      </w:r>
      <w:r w:rsidR="00EF3305" w:rsidRPr="007B1C0A">
        <w:rPr>
          <w:rFonts w:ascii="Times New Roman" w:hAnsi="Times New Roman" w:cs="Times New Roman"/>
          <w:sz w:val="24"/>
          <w:szCs w:val="24"/>
        </w:rPr>
        <w:t>nie więcej niż 80% kosztów danego elementu</w:t>
      </w:r>
      <w:r w:rsidRPr="007B1C0A">
        <w:rPr>
          <w:rFonts w:ascii="Times New Roman" w:hAnsi="Times New Roman" w:cs="Times New Roman"/>
          <w:sz w:val="24"/>
          <w:szCs w:val="24"/>
        </w:rPr>
        <w:t xml:space="preserve"> procedury oszacowanej w ofercie. Dopuszcza się</w:t>
      </w:r>
      <w:r w:rsidR="00BD289E" w:rsidRPr="007B1C0A">
        <w:rPr>
          <w:rFonts w:ascii="Times New Roman" w:hAnsi="Times New Roman" w:cs="Times New Roman"/>
          <w:sz w:val="24"/>
          <w:szCs w:val="24"/>
        </w:rPr>
        <w:t xml:space="preserve"> dofinansowanie do maksymalnie 3</w:t>
      </w:r>
      <w:r w:rsidRPr="007B1C0A">
        <w:rPr>
          <w:rFonts w:ascii="Times New Roman" w:hAnsi="Times New Roman" w:cs="Times New Roman"/>
          <w:sz w:val="24"/>
          <w:szCs w:val="24"/>
        </w:rPr>
        <w:t xml:space="preserve"> procedur dla jednej pary w trakcie trwania niniejszego Programu.</w:t>
      </w:r>
    </w:p>
    <w:p w14:paraId="19D24ED3" w14:textId="013D4A3B" w:rsidR="00BD15EF" w:rsidRPr="007B1C0A" w:rsidRDefault="00EF3305" w:rsidP="004E1C55">
      <w:pPr>
        <w:pStyle w:val="Akapitzlist"/>
        <w:numPr>
          <w:ilvl w:val="0"/>
          <w:numId w:val="1"/>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Za pełną</w:t>
      </w:r>
      <w:r w:rsidR="00BD15EF" w:rsidRPr="007B1C0A">
        <w:rPr>
          <w:rFonts w:ascii="Times New Roman" w:hAnsi="Times New Roman" w:cs="Times New Roman"/>
          <w:sz w:val="24"/>
          <w:szCs w:val="24"/>
        </w:rPr>
        <w:t xml:space="preserve"> procedurę biotechnologiczną uznaje się wykonanie wszystk</w:t>
      </w:r>
      <w:r w:rsidR="00BD289E" w:rsidRPr="007B1C0A">
        <w:rPr>
          <w:rFonts w:ascii="Times New Roman" w:hAnsi="Times New Roman" w:cs="Times New Roman"/>
          <w:sz w:val="24"/>
          <w:szCs w:val="24"/>
        </w:rPr>
        <w:t xml:space="preserve">ich </w:t>
      </w:r>
      <w:r w:rsidR="00C44EFA" w:rsidRPr="007B1C0A">
        <w:rPr>
          <w:rFonts w:ascii="Times New Roman" w:hAnsi="Times New Roman" w:cs="Times New Roman"/>
          <w:sz w:val="24"/>
          <w:szCs w:val="24"/>
        </w:rPr>
        <w:t>elementów</w:t>
      </w:r>
      <w:r w:rsidR="00BD289E" w:rsidRPr="007B1C0A">
        <w:rPr>
          <w:rFonts w:ascii="Times New Roman" w:hAnsi="Times New Roman" w:cs="Times New Roman"/>
          <w:sz w:val="24"/>
          <w:szCs w:val="24"/>
        </w:rPr>
        <w:t xml:space="preserve"> wymienionych w ust.</w:t>
      </w:r>
      <w:r w:rsidR="00BD15EF" w:rsidRPr="007B1C0A">
        <w:rPr>
          <w:rFonts w:ascii="Times New Roman" w:hAnsi="Times New Roman" w:cs="Times New Roman"/>
          <w:sz w:val="24"/>
          <w:szCs w:val="24"/>
        </w:rPr>
        <w:t xml:space="preserve">2. Jeżeli procedura z powodów medycznych zakończy się </w:t>
      </w:r>
      <w:r w:rsidR="0041273F" w:rsidRPr="007B1C0A">
        <w:rPr>
          <w:rFonts w:ascii="Times New Roman" w:hAnsi="Times New Roman" w:cs="Times New Roman"/>
          <w:sz w:val="24"/>
          <w:szCs w:val="24"/>
        </w:rPr>
        <w:br/>
      </w:r>
      <w:r w:rsidR="00BD15EF" w:rsidRPr="007B1C0A">
        <w:rPr>
          <w:rFonts w:ascii="Times New Roman" w:hAnsi="Times New Roman" w:cs="Times New Roman"/>
          <w:sz w:val="24"/>
          <w:szCs w:val="24"/>
        </w:rPr>
        <w:t xml:space="preserve">na wcześniejszym etapie to dofinansowanie obejmuje przeprowadzone działania </w:t>
      </w:r>
      <w:r w:rsidR="002B5CE3" w:rsidRPr="007B1C0A">
        <w:rPr>
          <w:rFonts w:ascii="Times New Roman" w:hAnsi="Times New Roman" w:cs="Times New Roman"/>
          <w:sz w:val="24"/>
          <w:szCs w:val="24"/>
        </w:rPr>
        <w:br/>
      </w:r>
      <w:r w:rsidR="00BD15EF" w:rsidRPr="007B1C0A">
        <w:rPr>
          <w:rFonts w:ascii="Times New Roman" w:hAnsi="Times New Roman" w:cs="Times New Roman"/>
          <w:sz w:val="24"/>
          <w:szCs w:val="24"/>
        </w:rPr>
        <w:t>w wysoko</w:t>
      </w:r>
      <w:r w:rsidR="00D85701" w:rsidRPr="007B1C0A">
        <w:rPr>
          <w:rFonts w:ascii="Times New Roman" w:hAnsi="Times New Roman" w:cs="Times New Roman"/>
          <w:sz w:val="24"/>
          <w:szCs w:val="24"/>
        </w:rPr>
        <w:t>ści nie więcej niż 80% kosztów uwzględnionych w kalkulacji ofer</w:t>
      </w:r>
      <w:r w:rsidR="00BD289E" w:rsidRPr="007B1C0A">
        <w:rPr>
          <w:rFonts w:ascii="Times New Roman" w:hAnsi="Times New Roman" w:cs="Times New Roman"/>
          <w:sz w:val="24"/>
          <w:szCs w:val="24"/>
        </w:rPr>
        <w:t>ty złożonej przez Podmiot wykonujący działalność leczniczą</w:t>
      </w:r>
      <w:r w:rsidR="00D85701" w:rsidRPr="007B1C0A">
        <w:rPr>
          <w:rFonts w:ascii="Times New Roman" w:hAnsi="Times New Roman" w:cs="Times New Roman"/>
          <w:sz w:val="24"/>
          <w:szCs w:val="24"/>
        </w:rPr>
        <w:t>. W taki</w:t>
      </w:r>
      <w:r w:rsidR="00BD289E" w:rsidRPr="007B1C0A">
        <w:rPr>
          <w:rFonts w:ascii="Times New Roman" w:hAnsi="Times New Roman" w:cs="Times New Roman"/>
          <w:sz w:val="24"/>
          <w:szCs w:val="24"/>
        </w:rPr>
        <w:t xml:space="preserve">m przypadku Podmiot wykonujący działalność leczniczą jest </w:t>
      </w:r>
      <w:r w:rsidR="00D85701" w:rsidRPr="007B1C0A">
        <w:rPr>
          <w:rFonts w:ascii="Times New Roman" w:hAnsi="Times New Roman" w:cs="Times New Roman"/>
          <w:sz w:val="24"/>
          <w:szCs w:val="24"/>
        </w:rPr>
        <w:t>zobowiązany do każdorazowego uzasadnienia procedury w niepełnym zakresie.</w:t>
      </w:r>
    </w:p>
    <w:p w14:paraId="103B028E" w14:textId="776AE99A" w:rsidR="00D85701" w:rsidRPr="007B1C0A" w:rsidRDefault="00D85701" w:rsidP="004E1C55">
      <w:pPr>
        <w:pStyle w:val="Akapitzlist"/>
        <w:numPr>
          <w:ilvl w:val="0"/>
          <w:numId w:val="1"/>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 xml:space="preserve">Jeżeli pomimo zakwalifikowania pary </w:t>
      </w:r>
      <w:r w:rsidR="00BD289E" w:rsidRPr="007B1C0A">
        <w:rPr>
          <w:rFonts w:ascii="Times New Roman" w:hAnsi="Times New Roman" w:cs="Times New Roman"/>
          <w:sz w:val="24"/>
          <w:szCs w:val="24"/>
        </w:rPr>
        <w:t>do Programu, działania, o których</w:t>
      </w:r>
      <w:r w:rsidRPr="007B1C0A">
        <w:rPr>
          <w:rFonts w:ascii="Times New Roman" w:hAnsi="Times New Roman" w:cs="Times New Roman"/>
          <w:sz w:val="24"/>
          <w:szCs w:val="24"/>
        </w:rPr>
        <w:t xml:space="preserve"> mowa w ust. 2 ze względów medycznych nie mogą</w:t>
      </w:r>
      <w:r w:rsidR="00865F2C" w:rsidRPr="007B1C0A">
        <w:rPr>
          <w:rFonts w:ascii="Times New Roman" w:hAnsi="Times New Roman" w:cs="Times New Roman"/>
          <w:sz w:val="24"/>
          <w:szCs w:val="24"/>
        </w:rPr>
        <w:t xml:space="preserve"> być wykonane, zakwalifikowana zostaje kolejna para spełniająca kryteria Prog</w:t>
      </w:r>
      <w:r w:rsidR="00BD289E" w:rsidRPr="007B1C0A">
        <w:rPr>
          <w:rFonts w:ascii="Times New Roman" w:hAnsi="Times New Roman" w:cs="Times New Roman"/>
          <w:sz w:val="24"/>
          <w:szCs w:val="24"/>
        </w:rPr>
        <w:t>ramu, co do której Miasto</w:t>
      </w:r>
      <w:r w:rsidR="00865F2C" w:rsidRPr="007B1C0A">
        <w:rPr>
          <w:rFonts w:ascii="Times New Roman" w:hAnsi="Times New Roman" w:cs="Times New Roman"/>
          <w:sz w:val="24"/>
          <w:szCs w:val="24"/>
        </w:rPr>
        <w:t xml:space="preserve"> potwierdził</w:t>
      </w:r>
      <w:r w:rsidR="00BD289E" w:rsidRPr="007B1C0A">
        <w:rPr>
          <w:rFonts w:ascii="Times New Roman" w:hAnsi="Times New Roman" w:cs="Times New Roman"/>
          <w:sz w:val="24"/>
          <w:szCs w:val="24"/>
        </w:rPr>
        <w:t>o</w:t>
      </w:r>
      <w:r w:rsidR="00865F2C" w:rsidRPr="007B1C0A">
        <w:rPr>
          <w:rFonts w:ascii="Times New Roman" w:hAnsi="Times New Roman" w:cs="Times New Roman"/>
          <w:sz w:val="24"/>
          <w:szCs w:val="24"/>
        </w:rPr>
        <w:t xml:space="preserve"> przyznanie dofinansowania.</w:t>
      </w:r>
    </w:p>
    <w:p w14:paraId="3E1CF93B" w14:textId="5A0FA404" w:rsidR="006E5A69" w:rsidRDefault="00AA78C1" w:rsidP="004E1C55">
      <w:pPr>
        <w:pStyle w:val="Akapitzlist"/>
        <w:numPr>
          <w:ilvl w:val="0"/>
          <w:numId w:val="1"/>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Miasto</w:t>
      </w:r>
      <w:r w:rsidR="00F5543F" w:rsidRPr="007B1C0A">
        <w:rPr>
          <w:rFonts w:ascii="Times New Roman" w:hAnsi="Times New Roman" w:cs="Times New Roman"/>
          <w:sz w:val="24"/>
          <w:szCs w:val="24"/>
        </w:rPr>
        <w:t xml:space="preserve"> zastrzega sobie prawo do zmniejszenia bądź zwiększenia zabezpieczonych środków na realiz</w:t>
      </w:r>
      <w:r w:rsidR="00B92285" w:rsidRPr="007B1C0A">
        <w:rPr>
          <w:rFonts w:ascii="Times New Roman" w:hAnsi="Times New Roman" w:cs="Times New Roman"/>
          <w:sz w:val="24"/>
          <w:szCs w:val="24"/>
        </w:rPr>
        <w:t>ację Programu w budżecie Miasta, w trakcie jego realizacji.</w:t>
      </w:r>
    </w:p>
    <w:p w14:paraId="1A69708D" w14:textId="1B41A706" w:rsidR="00F5543F" w:rsidRPr="006E5A69" w:rsidRDefault="006E5A69" w:rsidP="006E5A69">
      <w:pPr>
        <w:rPr>
          <w:rFonts w:ascii="Times New Roman" w:hAnsi="Times New Roman" w:cs="Times New Roman"/>
          <w:sz w:val="24"/>
          <w:szCs w:val="24"/>
        </w:rPr>
      </w:pPr>
      <w:r>
        <w:rPr>
          <w:rFonts w:ascii="Times New Roman" w:hAnsi="Times New Roman" w:cs="Times New Roman"/>
          <w:sz w:val="24"/>
          <w:szCs w:val="24"/>
        </w:rPr>
        <w:br w:type="page"/>
      </w:r>
    </w:p>
    <w:p w14:paraId="3CA7E0EB" w14:textId="0FDAB6B4" w:rsidR="00AA78C1" w:rsidRPr="007B1C0A" w:rsidRDefault="00376D63" w:rsidP="004E1C55">
      <w:pPr>
        <w:pStyle w:val="Akapitzlist"/>
        <w:spacing w:after="0" w:line="264" w:lineRule="auto"/>
        <w:contextualSpacing w:val="0"/>
        <w:jc w:val="center"/>
        <w:rPr>
          <w:rFonts w:ascii="Times New Roman" w:hAnsi="Times New Roman" w:cs="Times New Roman"/>
          <w:b/>
          <w:bCs/>
          <w:sz w:val="24"/>
          <w:szCs w:val="24"/>
        </w:rPr>
      </w:pPr>
      <w:r w:rsidRPr="007B1C0A">
        <w:rPr>
          <w:rFonts w:ascii="Times New Roman" w:hAnsi="Times New Roman" w:cs="Times New Roman"/>
          <w:b/>
          <w:bCs/>
          <w:sz w:val="24"/>
          <w:szCs w:val="24"/>
        </w:rPr>
        <w:lastRenderedPageBreak/>
        <w:t>§ 2</w:t>
      </w:r>
      <w:r w:rsidR="00F5543F" w:rsidRPr="007B1C0A">
        <w:rPr>
          <w:rFonts w:ascii="Times New Roman" w:hAnsi="Times New Roman" w:cs="Times New Roman"/>
          <w:b/>
          <w:bCs/>
          <w:sz w:val="24"/>
          <w:szCs w:val="24"/>
        </w:rPr>
        <w:t xml:space="preserve"> </w:t>
      </w:r>
    </w:p>
    <w:p w14:paraId="10FEC4B2" w14:textId="0F6C69CC" w:rsidR="00365B70" w:rsidRPr="007B1C0A" w:rsidRDefault="00F5543F" w:rsidP="004E1C55">
      <w:pPr>
        <w:pStyle w:val="Akapitzlist"/>
        <w:spacing w:after="0" w:line="264"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Sposób wykonania zadania</w:t>
      </w:r>
    </w:p>
    <w:p w14:paraId="75A07443" w14:textId="3A64BF1E" w:rsidR="00F5543F" w:rsidRPr="007B1C0A" w:rsidRDefault="00F5543F" w:rsidP="00326797">
      <w:pPr>
        <w:pStyle w:val="Akapitzlist"/>
        <w:numPr>
          <w:ilvl w:val="0"/>
          <w:numId w:val="4"/>
        </w:numPr>
        <w:spacing w:after="0" w:line="264"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 xml:space="preserve">Program zostanie wykonany zgodnie z </w:t>
      </w:r>
      <w:r w:rsidR="00AA78C1" w:rsidRPr="007B1C0A">
        <w:rPr>
          <w:rFonts w:ascii="Times New Roman" w:hAnsi="Times New Roman" w:cs="Times New Roman"/>
          <w:sz w:val="24"/>
          <w:szCs w:val="24"/>
        </w:rPr>
        <w:t>Umową oraz ofertą Podmiotu wykonującego działalność leczniczą</w:t>
      </w:r>
      <w:r w:rsidRPr="007B1C0A">
        <w:rPr>
          <w:rFonts w:ascii="Times New Roman" w:hAnsi="Times New Roman" w:cs="Times New Roman"/>
          <w:sz w:val="24"/>
          <w:szCs w:val="24"/>
        </w:rPr>
        <w:t xml:space="preserve"> stanowiącą załącznik Nr 1 do Umowy.</w:t>
      </w:r>
    </w:p>
    <w:p w14:paraId="27D71593" w14:textId="19635C81" w:rsidR="00F5543F" w:rsidRPr="007B1C0A" w:rsidRDefault="00F5543F" w:rsidP="00326797">
      <w:pPr>
        <w:pStyle w:val="Akapitzlist"/>
        <w:numPr>
          <w:ilvl w:val="0"/>
          <w:numId w:val="4"/>
        </w:numPr>
        <w:spacing w:after="0" w:line="264"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W związku z wykonaniem za</w:t>
      </w:r>
      <w:r w:rsidR="00AA78C1" w:rsidRPr="007B1C0A">
        <w:rPr>
          <w:rFonts w:ascii="Times New Roman" w:hAnsi="Times New Roman" w:cs="Times New Roman"/>
          <w:sz w:val="24"/>
          <w:szCs w:val="24"/>
        </w:rPr>
        <w:t>dania, o którym mowa w § 1 ust.</w:t>
      </w:r>
      <w:r w:rsidRPr="007B1C0A">
        <w:rPr>
          <w:rFonts w:ascii="Times New Roman" w:hAnsi="Times New Roman" w:cs="Times New Roman"/>
          <w:sz w:val="24"/>
          <w:szCs w:val="24"/>
        </w:rPr>
        <w:t xml:space="preserve">2 realizowanego </w:t>
      </w:r>
      <w:r w:rsidR="002B5CE3" w:rsidRPr="007B1C0A">
        <w:rPr>
          <w:rFonts w:ascii="Times New Roman" w:hAnsi="Times New Roman" w:cs="Times New Roman"/>
          <w:sz w:val="24"/>
          <w:szCs w:val="24"/>
        </w:rPr>
        <w:br/>
      </w:r>
      <w:r w:rsidRPr="007B1C0A">
        <w:rPr>
          <w:rFonts w:ascii="Times New Roman" w:hAnsi="Times New Roman" w:cs="Times New Roman"/>
          <w:sz w:val="24"/>
          <w:szCs w:val="24"/>
        </w:rPr>
        <w:t>w</w:t>
      </w:r>
      <w:r w:rsidR="00AA78C1" w:rsidRPr="007B1C0A">
        <w:rPr>
          <w:rFonts w:ascii="Times New Roman" w:hAnsi="Times New Roman" w:cs="Times New Roman"/>
          <w:sz w:val="24"/>
          <w:szCs w:val="24"/>
        </w:rPr>
        <w:t xml:space="preserve"> ramach Programu, Podmiot wykonujący działalność leczniczą</w:t>
      </w:r>
      <w:r w:rsidRPr="007B1C0A">
        <w:rPr>
          <w:rFonts w:ascii="Times New Roman" w:hAnsi="Times New Roman" w:cs="Times New Roman"/>
          <w:sz w:val="24"/>
          <w:szCs w:val="24"/>
        </w:rPr>
        <w:t xml:space="preserve"> zobowiązuje się do prowadzenia wyodrębnionej dokumentacji medycznej i statystycznej, przy uwzględnieniu przepisów o ochronie danych osobowych.</w:t>
      </w:r>
    </w:p>
    <w:p w14:paraId="06FB7793" w14:textId="63D68431" w:rsidR="00F5543F" w:rsidRPr="007B1C0A" w:rsidRDefault="00F5543F" w:rsidP="00326797">
      <w:pPr>
        <w:pStyle w:val="Akapitzlist"/>
        <w:numPr>
          <w:ilvl w:val="0"/>
          <w:numId w:val="4"/>
        </w:numPr>
        <w:spacing w:after="0" w:line="264"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Środki finansowe, o których mowa w § 1 ust. 3</w:t>
      </w:r>
      <w:r w:rsidR="00AC7233" w:rsidRPr="007B1C0A">
        <w:rPr>
          <w:rFonts w:ascii="Times New Roman" w:hAnsi="Times New Roman" w:cs="Times New Roman"/>
          <w:sz w:val="24"/>
          <w:szCs w:val="24"/>
        </w:rPr>
        <w:t xml:space="preserve"> i 4</w:t>
      </w:r>
      <w:r w:rsidRPr="007B1C0A">
        <w:rPr>
          <w:rFonts w:ascii="Times New Roman" w:hAnsi="Times New Roman" w:cs="Times New Roman"/>
          <w:sz w:val="24"/>
          <w:szCs w:val="24"/>
        </w:rPr>
        <w:t xml:space="preserve"> mogą być wykorzystane wyłącznie </w:t>
      </w:r>
      <w:r w:rsidR="002B5CE3" w:rsidRPr="007B1C0A">
        <w:rPr>
          <w:rFonts w:ascii="Times New Roman" w:hAnsi="Times New Roman" w:cs="Times New Roman"/>
          <w:sz w:val="24"/>
          <w:szCs w:val="24"/>
        </w:rPr>
        <w:br/>
      </w:r>
      <w:r w:rsidRPr="007B1C0A">
        <w:rPr>
          <w:rFonts w:ascii="Times New Roman" w:hAnsi="Times New Roman" w:cs="Times New Roman"/>
          <w:sz w:val="24"/>
          <w:szCs w:val="24"/>
        </w:rPr>
        <w:t>na pokrycie wydatków z tytułu realizacji Umowy.</w:t>
      </w:r>
    </w:p>
    <w:p w14:paraId="167D85E7" w14:textId="0E91027C" w:rsidR="00F5543F" w:rsidRPr="007B1C0A" w:rsidRDefault="00F5543F" w:rsidP="00326797">
      <w:pPr>
        <w:pStyle w:val="Akapitzlist"/>
        <w:numPr>
          <w:ilvl w:val="0"/>
          <w:numId w:val="4"/>
        </w:numPr>
        <w:spacing w:after="0" w:line="264"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Termin realizacji zadania ustala się od dnia zawarc</w:t>
      </w:r>
      <w:r w:rsidR="00F45B79" w:rsidRPr="007B1C0A">
        <w:rPr>
          <w:rFonts w:ascii="Times New Roman" w:hAnsi="Times New Roman" w:cs="Times New Roman"/>
          <w:sz w:val="24"/>
          <w:szCs w:val="24"/>
        </w:rPr>
        <w:t xml:space="preserve">ia umowy do dnia 15 grudnia </w:t>
      </w:r>
      <w:r w:rsidR="00F45B79" w:rsidRPr="007B1C0A">
        <w:rPr>
          <w:rFonts w:ascii="Times New Roman" w:hAnsi="Times New Roman" w:cs="Times New Roman"/>
          <w:sz w:val="24"/>
          <w:szCs w:val="24"/>
        </w:rPr>
        <w:br/>
        <w:t>2025 </w:t>
      </w:r>
      <w:r w:rsidRPr="007B1C0A">
        <w:rPr>
          <w:rFonts w:ascii="Times New Roman" w:hAnsi="Times New Roman" w:cs="Times New Roman"/>
          <w:sz w:val="24"/>
          <w:szCs w:val="24"/>
        </w:rPr>
        <w:t xml:space="preserve">r., przy czym wszystkie etapy procedur biotechnologicznych (za wyjątkiem </w:t>
      </w:r>
      <w:proofErr w:type="spellStart"/>
      <w:r w:rsidRPr="007B1C0A">
        <w:rPr>
          <w:rFonts w:ascii="Times New Roman" w:hAnsi="Times New Roman" w:cs="Times New Roman"/>
          <w:sz w:val="24"/>
          <w:szCs w:val="24"/>
        </w:rPr>
        <w:t>kriokonserwacji</w:t>
      </w:r>
      <w:proofErr w:type="spellEnd"/>
      <w:r w:rsidRPr="007B1C0A">
        <w:rPr>
          <w:rFonts w:ascii="Times New Roman" w:hAnsi="Times New Roman" w:cs="Times New Roman"/>
          <w:sz w:val="24"/>
          <w:szCs w:val="24"/>
        </w:rPr>
        <w:t xml:space="preserve"> zarodków) powinny zostać za</w:t>
      </w:r>
      <w:r w:rsidR="00F45B79" w:rsidRPr="007B1C0A">
        <w:rPr>
          <w:rFonts w:ascii="Times New Roman" w:hAnsi="Times New Roman" w:cs="Times New Roman"/>
          <w:sz w:val="24"/>
          <w:szCs w:val="24"/>
        </w:rPr>
        <w:t>kończone do dnia 10 grudnia 2025</w:t>
      </w:r>
      <w:r w:rsidRPr="007B1C0A">
        <w:rPr>
          <w:rFonts w:ascii="Times New Roman" w:hAnsi="Times New Roman" w:cs="Times New Roman"/>
          <w:sz w:val="24"/>
          <w:szCs w:val="24"/>
        </w:rPr>
        <w:t xml:space="preserve"> roku.</w:t>
      </w:r>
    </w:p>
    <w:p w14:paraId="0F0B5F2A" w14:textId="3953221B" w:rsidR="00F5543F" w:rsidRPr="007B1C0A" w:rsidRDefault="00F5543F" w:rsidP="00326797">
      <w:pPr>
        <w:pStyle w:val="Akapitzlist"/>
        <w:numPr>
          <w:ilvl w:val="0"/>
          <w:numId w:val="4"/>
        </w:numPr>
        <w:spacing w:after="0" w:line="264"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Osobami uprawnionymi do udziału w Programie są osoby, które spełniają poniższe</w:t>
      </w:r>
      <w:r w:rsidR="00B56CA6" w:rsidRPr="007B1C0A">
        <w:rPr>
          <w:rFonts w:ascii="Times New Roman" w:hAnsi="Times New Roman" w:cs="Times New Roman"/>
          <w:sz w:val="24"/>
          <w:szCs w:val="24"/>
        </w:rPr>
        <w:t xml:space="preserve"> k</w:t>
      </w:r>
      <w:r w:rsidRPr="007B1C0A">
        <w:rPr>
          <w:rFonts w:ascii="Times New Roman" w:hAnsi="Times New Roman" w:cs="Times New Roman"/>
          <w:sz w:val="24"/>
          <w:szCs w:val="24"/>
        </w:rPr>
        <w:t>ryteria:</w:t>
      </w:r>
    </w:p>
    <w:p w14:paraId="2415C1F3" w14:textId="019AAD33" w:rsidR="00482281" w:rsidRPr="007B1C0A" w:rsidRDefault="00F45B79" w:rsidP="00326797">
      <w:pPr>
        <w:pStyle w:val="Akapitzlist"/>
        <w:numPr>
          <w:ilvl w:val="0"/>
          <w:numId w:val="6"/>
        </w:numPr>
        <w:spacing w:after="0" w:line="264" w:lineRule="auto"/>
        <w:jc w:val="both"/>
        <w:rPr>
          <w:rFonts w:ascii="Times New Roman" w:hAnsi="Times New Roman" w:cs="Times New Roman"/>
          <w:sz w:val="24"/>
          <w:szCs w:val="24"/>
        </w:rPr>
      </w:pPr>
      <w:r w:rsidRPr="007B1C0A">
        <w:rPr>
          <w:rFonts w:ascii="Times New Roman" w:hAnsi="Times New Roman" w:cs="Times New Roman"/>
          <w:sz w:val="24"/>
          <w:szCs w:val="24"/>
        </w:rPr>
        <w:t>z</w:t>
      </w:r>
      <w:r w:rsidR="00F5543F" w:rsidRPr="007B1C0A">
        <w:rPr>
          <w:rFonts w:ascii="Times New Roman" w:hAnsi="Times New Roman" w:cs="Times New Roman"/>
          <w:sz w:val="24"/>
          <w:szCs w:val="24"/>
        </w:rPr>
        <w:t>ostały zakw</w:t>
      </w:r>
      <w:r w:rsidR="00D95092" w:rsidRPr="007B1C0A">
        <w:rPr>
          <w:rFonts w:ascii="Times New Roman" w:hAnsi="Times New Roman" w:cs="Times New Roman"/>
          <w:sz w:val="24"/>
          <w:szCs w:val="24"/>
        </w:rPr>
        <w:t>alifikowane przez Podmiot wykonujący działalność leczniczą</w:t>
      </w:r>
      <w:r w:rsidR="008539AC" w:rsidRPr="007B1C0A">
        <w:rPr>
          <w:rFonts w:ascii="Times New Roman" w:hAnsi="Times New Roman" w:cs="Times New Roman"/>
          <w:sz w:val="24"/>
          <w:szCs w:val="24"/>
        </w:rPr>
        <w:t xml:space="preserve"> po dniu podpisania niniejszej</w:t>
      </w:r>
      <w:r w:rsidR="00F5543F" w:rsidRPr="007B1C0A">
        <w:rPr>
          <w:rFonts w:ascii="Times New Roman" w:hAnsi="Times New Roman" w:cs="Times New Roman"/>
          <w:sz w:val="24"/>
          <w:szCs w:val="24"/>
        </w:rPr>
        <w:t xml:space="preserve"> Umowy do leczenia metodą zapłodnienia pozaustrojowego zgodnie z wytycznymi Polskiego Towarzystwa Medycyny Rozrodu i Embriologii (</w:t>
      </w:r>
      <w:proofErr w:type="spellStart"/>
      <w:r w:rsidR="00F5543F" w:rsidRPr="007B1C0A">
        <w:rPr>
          <w:rFonts w:ascii="Times New Roman" w:hAnsi="Times New Roman" w:cs="Times New Roman"/>
          <w:sz w:val="24"/>
          <w:szCs w:val="24"/>
        </w:rPr>
        <w:t>PTMRiE</w:t>
      </w:r>
      <w:proofErr w:type="spellEnd"/>
      <w:r w:rsidR="00F5543F" w:rsidRPr="007B1C0A">
        <w:rPr>
          <w:rFonts w:ascii="Times New Roman" w:hAnsi="Times New Roman" w:cs="Times New Roman"/>
          <w:sz w:val="24"/>
          <w:szCs w:val="24"/>
        </w:rPr>
        <w:t xml:space="preserve">) oraz warunkami ustawy z dnia 25 czerwca 2015 r. o leczeniu niepłodności (wszystkie inne metody leczenia, rekomendowane przez </w:t>
      </w:r>
      <w:proofErr w:type="spellStart"/>
      <w:r w:rsidR="00F5543F" w:rsidRPr="007B1C0A">
        <w:rPr>
          <w:rFonts w:ascii="Times New Roman" w:hAnsi="Times New Roman" w:cs="Times New Roman"/>
          <w:sz w:val="24"/>
          <w:szCs w:val="24"/>
        </w:rPr>
        <w:t>PTMRiE</w:t>
      </w:r>
      <w:proofErr w:type="spellEnd"/>
      <w:r w:rsidR="00F5543F" w:rsidRPr="007B1C0A">
        <w:rPr>
          <w:rFonts w:ascii="Times New Roman" w:hAnsi="Times New Roman" w:cs="Times New Roman"/>
          <w:sz w:val="24"/>
          <w:szCs w:val="24"/>
        </w:rPr>
        <w:t xml:space="preserve"> zakończyły się niepowodzeniem lub nie ma innych metod</w:t>
      </w:r>
      <w:r w:rsidR="00482281" w:rsidRPr="007B1C0A">
        <w:rPr>
          <w:rFonts w:ascii="Times New Roman" w:hAnsi="Times New Roman" w:cs="Times New Roman"/>
          <w:sz w:val="24"/>
          <w:szCs w:val="24"/>
        </w:rPr>
        <w:t xml:space="preserve"> leczenia przy danej stwierdzonej przyczynie niepłodności);</w:t>
      </w:r>
    </w:p>
    <w:p w14:paraId="1CE0E7F7" w14:textId="4791834B" w:rsidR="00482281" w:rsidRPr="007B1C0A" w:rsidRDefault="00F45B79" w:rsidP="00326797">
      <w:pPr>
        <w:pStyle w:val="Akapitzlist"/>
        <w:numPr>
          <w:ilvl w:val="0"/>
          <w:numId w:val="6"/>
        </w:numPr>
        <w:spacing w:after="0" w:line="264" w:lineRule="auto"/>
        <w:ind w:left="851" w:hanging="283"/>
        <w:jc w:val="both"/>
        <w:rPr>
          <w:rFonts w:ascii="Times New Roman" w:hAnsi="Times New Roman" w:cs="Times New Roman"/>
          <w:sz w:val="24"/>
          <w:szCs w:val="24"/>
        </w:rPr>
      </w:pPr>
      <w:r w:rsidRPr="007B1C0A">
        <w:rPr>
          <w:rFonts w:ascii="Times New Roman" w:hAnsi="Times New Roman" w:cs="Times New Roman"/>
          <w:sz w:val="24"/>
          <w:szCs w:val="24"/>
        </w:rPr>
        <w:t>w</w:t>
      </w:r>
      <w:r w:rsidR="00482281" w:rsidRPr="007B1C0A">
        <w:rPr>
          <w:rFonts w:ascii="Times New Roman" w:hAnsi="Times New Roman" w:cs="Times New Roman"/>
          <w:sz w:val="24"/>
          <w:szCs w:val="24"/>
        </w:rPr>
        <w:t>iek kobiety mieści się w przedziale 20-40 lat, warunkowo kobiety do 42 roku życia po spełnieniu warunków medycznych określonych w Programie;</w:t>
      </w:r>
    </w:p>
    <w:p w14:paraId="20441ED3" w14:textId="25F32F35" w:rsidR="00482281" w:rsidRPr="007B1C0A" w:rsidRDefault="00482281" w:rsidP="00326797">
      <w:pPr>
        <w:pStyle w:val="Akapitzlist"/>
        <w:numPr>
          <w:ilvl w:val="0"/>
          <w:numId w:val="6"/>
        </w:numPr>
        <w:spacing w:after="0" w:line="264" w:lineRule="auto"/>
        <w:ind w:left="851" w:hanging="283"/>
        <w:jc w:val="both"/>
        <w:rPr>
          <w:rFonts w:ascii="Times New Roman" w:hAnsi="Times New Roman" w:cs="Times New Roman"/>
          <w:sz w:val="24"/>
          <w:szCs w:val="24"/>
        </w:rPr>
      </w:pPr>
      <w:r w:rsidRPr="007B1C0A">
        <w:rPr>
          <w:rFonts w:ascii="Times New Roman" w:hAnsi="Times New Roman" w:cs="Times New Roman"/>
          <w:sz w:val="24"/>
          <w:szCs w:val="24"/>
        </w:rPr>
        <w:t xml:space="preserve">pozostają w związku małżeńskim </w:t>
      </w:r>
      <w:r w:rsidR="008539AC" w:rsidRPr="007B1C0A">
        <w:rPr>
          <w:rFonts w:ascii="Times New Roman" w:hAnsi="Times New Roman" w:cs="Times New Roman"/>
          <w:sz w:val="24"/>
          <w:szCs w:val="24"/>
        </w:rPr>
        <w:t xml:space="preserve">lub partnerskim </w:t>
      </w:r>
      <w:r w:rsidRPr="007B1C0A">
        <w:rPr>
          <w:rFonts w:ascii="Times New Roman" w:hAnsi="Times New Roman" w:cs="Times New Roman"/>
          <w:sz w:val="24"/>
          <w:szCs w:val="24"/>
        </w:rPr>
        <w:t xml:space="preserve">(zgodnie z definicją dawstwa partnerskiego określoną w art. 2 ust. 2 pkt 8) ustawy z dnia 25 czerwca 2015 r. </w:t>
      </w:r>
      <w:r w:rsidR="008539AC" w:rsidRPr="007B1C0A">
        <w:rPr>
          <w:rFonts w:ascii="Times New Roman" w:hAnsi="Times New Roman" w:cs="Times New Roman"/>
          <w:sz w:val="24"/>
          <w:szCs w:val="24"/>
        </w:rPr>
        <w:br/>
      </w:r>
      <w:r w:rsidRPr="007B1C0A">
        <w:rPr>
          <w:rFonts w:ascii="Times New Roman" w:hAnsi="Times New Roman" w:cs="Times New Roman"/>
          <w:sz w:val="24"/>
          <w:szCs w:val="24"/>
        </w:rPr>
        <w:t>o leczeniu niepłodności;</w:t>
      </w:r>
    </w:p>
    <w:p w14:paraId="1BE7F6F6" w14:textId="4BA845E9" w:rsidR="00482281" w:rsidRPr="007B1C0A" w:rsidRDefault="00482281" w:rsidP="00326797">
      <w:pPr>
        <w:pStyle w:val="Akapitzlist"/>
        <w:numPr>
          <w:ilvl w:val="0"/>
          <w:numId w:val="6"/>
        </w:numPr>
        <w:spacing w:after="0" w:line="264" w:lineRule="auto"/>
        <w:ind w:left="851" w:hanging="283"/>
        <w:jc w:val="both"/>
        <w:rPr>
          <w:rFonts w:ascii="Times New Roman" w:hAnsi="Times New Roman" w:cs="Times New Roman"/>
          <w:sz w:val="24"/>
          <w:szCs w:val="24"/>
        </w:rPr>
      </w:pPr>
      <w:r w:rsidRPr="007B1C0A">
        <w:rPr>
          <w:rFonts w:ascii="Times New Roman" w:hAnsi="Times New Roman" w:cs="Times New Roman"/>
          <w:sz w:val="24"/>
          <w:szCs w:val="24"/>
        </w:rPr>
        <w:t>w dniu kwalifikacji do Programu posiadają</w:t>
      </w:r>
      <w:r w:rsidR="00433CD8" w:rsidRPr="007B1C0A">
        <w:rPr>
          <w:rFonts w:ascii="Times New Roman" w:hAnsi="Times New Roman" w:cs="Times New Roman"/>
          <w:sz w:val="24"/>
          <w:szCs w:val="24"/>
        </w:rPr>
        <w:t xml:space="preserve"> miejsce zamieszkania w Rzeszowie oraz rozliczają się z podatków z Urzędem Skarbowym w Rzeszowie w okresie co najmniej 3 pełnych miesięcy poprzedzających dzień kwalifikacji do P</w:t>
      </w:r>
      <w:r w:rsidR="00A45960" w:rsidRPr="007B1C0A">
        <w:rPr>
          <w:rFonts w:ascii="Times New Roman" w:hAnsi="Times New Roman" w:cs="Times New Roman"/>
          <w:sz w:val="24"/>
          <w:szCs w:val="24"/>
        </w:rPr>
        <w:t>rogramu;</w:t>
      </w:r>
    </w:p>
    <w:p w14:paraId="17EBC9C5" w14:textId="5A3AAAA5" w:rsidR="00A45960" w:rsidRPr="007B1C0A" w:rsidRDefault="00A45960" w:rsidP="00326797">
      <w:pPr>
        <w:pStyle w:val="Akapitzlist"/>
        <w:numPr>
          <w:ilvl w:val="0"/>
          <w:numId w:val="6"/>
        </w:numPr>
        <w:spacing w:after="0" w:line="264" w:lineRule="auto"/>
        <w:ind w:left="851" w:hanging="283"/>
        <w:jc w:val="both"/>
        <w:rPr>
          <w:rFonts w:ascii="Times New Roman" w:hAnsi="Times New Roman" w:cs="Times New Roman"/>
          <w:sz w:val="24"/>
          <w:szCs w:val="24"/>
        </w:rPr>
      </w:pPr>
      <w:r w:rsidRPr="007B1C0A">
        <w:rPr>
          <w:rFonts w:ascii="Times New Roman" w:hAnsi="Times New Roman" w:cs="Times New Roman"/>
          <w:sz w:val="24"/>
          <w:szCs w:val="24"/>
        </w:rPr>
        <w:t>nie uczestniczą aktualnie w innym programie o podobnym charakterze, fina</w:t>
      </w:r>
      <w:r w:rsidR="008550ED" w:rsidRPr="007B1C0A">
        <w:rPr>
          <w:rFonts w:ascii="Times New Roman" w:hAnsi="Times New Roman" w:cs="Times New Roman"/>
          <w:sz w:val="24"/>
          <w:szCs w:val="24"/>
        </w:rPr>
        <w:t>nsowanym ze środków publicznych.</w:t>
      </w:r>
    </w:p>
    <w:p w14:paraId="5308703E" w14:textId="455037DB" w:rsidR="008550ED" w:rsidRPr="007B1C0A" w:rsidRDefault="009E7E08" w:rsidP="00326797">
      <w:pPr>
        <w:pStyle w:val="Akapitzlist"/>
        <w:numPr>
          <w:ilvl w:val="0"/>
          <w:numId w:val="4"/>
        </w:numPr>
        <w:spacing w:after="0" w:line="264"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Podmiot wykonujący działalność leczniczą</w:t>
      </w:r>
      <w:r w:rsidR="00482281" w:rsidRPr="007B1C0A">
        <w:rPr>
          <w:rFonts w:ascii="Times New Roman" w:hAnsi="Times New Roman" w:cs="Times New Roman"/>
          <w:sz w:val="24"/>
          <w:szCs w:val="24"/>
        </w:rPr>
        <w:t xml:space="preserve"> jest odpowiedzialny za sporządzenie wniosku kierującego do programu, zbieranie oświadczeń uczestników Programu</w:t>
      </w:r>
      <w:r w:rsidR="008550ED" w:rsidRPr="007B1C0A">
        <w:rPr>
          <w:rFonts w:ascii="Times New Roman" w:hAnsi="Times New Roman" w:cs="Times New Roman"/>
          <w:sz w:val="24"/>
          <w:szCs w:val="24"/>
        </w:rPr>
        <w:t xml:space="preserve"> </w:t>
      </w:r>
      <w:r w:rsidR="00482281" w:rsidRPr="007B1C0A">
        <w:rPr>
          <w:rFonts w:ascii="Times New Roman" w:hAnsi="Times New Roman" w:cs="Times New Roman"/>
          <w:sz w:val="24"/>
          <w:szCs w:val="24"/>
        </w:rPr>
        <w:t>i dokonanie kwalifikacji medycznej uczestników Programu, w zakresie dofinansowania procedury pobrania gamet lub mrożenia zarodków w celu zachowania płodności.</w:t>
      </w:r>
    </w:p>
    <w:p w14:paraId="6E706668" w14:textId="6F130F94" w:rsidR="00482281" w:rsidRPr="007B1C0A" w:rsidRDefault="00482281" w:rsidP="00326797">
      <w:pPr>
        <w:pStyle w:val="Akapitzlist"/>
        <w:numPr>
          <w:ilvl w:val="0"/>
          <w:numId w:val="4"/>
        </w:numPr>
        <w:spacing w:after="0" w:line="264"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 xml:space="preserve">Parze ze zdiagnozowanym schorzeniem nowotworowym przysługuje pierwszeństwo </w:t>
      </w:r>
      <w:r w:rsidR="0039653A">
        <w:rPr>
          <w:rFonts w:ascii="Times New Roman" w:hAnsi="Times New Roman" w:cs="Times New Roman"/>
          <w:sz w:val="24"/>
          <w:szCs w:val="24"/>
        </w:rPr>
        <w:br/>
      </w:r>
      <w:r w:rsidRPr="007B1C0A">
        <w:rPr>
          <w:rFonts w:ascii="Times New Roman" w:hAnsi="Times New Roman" w:cs="Times New Roman"/>
          <w:sz w:val="24"/>
          <w:szCs w:val="24"/>
        </w:rPr>
        <w:t>w kwalifikacji do Programu, w zakresie dofinansowania procedury pobrania gamet lub mrożenia zarodków w celu zachowania płodności.</w:t>
      </w:r>
    </w:p>
    <w:p w14:paraId="6E97B0B0" w14:textId="77777777" w:rsidR="006E5A69" w:rsidRDefault="00482281" w:rsidP="00326797">
      <w:pPr>
        <w:pStyle w:val="Akapitzlist"/>
        <w:numPr>
          <w:ilvl w:val="0"/>
          <w:numId w:val="4"/>
        </w:numPr>
        <w:spacing w:after="0" w:line="264"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Wniosek o którym mowa w ust. 6 jest podstawowym dokumentem służącym weryfikacji uczestników Programu i przyznaniu dofinansowania. Wniosek je</w:t>
      </w:r>
      <w:r w:rsidR="002B4C5E" w:rsidRPr="007B1C0A">
        <w:rPr>
          <w:rFonts w:ascii="Times New Roman" w:hAnsi="Times New Roman" w:cs="Times New Roman"/>
          <w:sz w:val="24"/>
          <w:szCs w:val="24"/>
        </w:rPr>
        <w:t>st składany przez Podmiot wyko</w:t>
      </w:r>
      <w:r w:rsidR="007768E5" w:rsidRPr="007B1C0A">
        <w:rPr>
          <w:rFonts w:ascii="Times New Roman" w:hAnsi="Times New Roman" w:cs="Times New Roman"/>
          <w:sz w:val="24"/>
          <w:szCs w:val="24"/>
        </w:rPr>
        <w:t>nujący działalność leczniczą w Punkcie Kancelaryjnym</w:t>
      </w:r>
      <w:r w:rsidR="002B4C5E" w:rsidRPr="007B1C0A">
        <w:rPr>
          <w:rFonts w:ascii="Times New Roman" w:hAnsi="Times New Roman" w:cs="Times New Roman"/>
          <w:sz w:val="24"/>
          <w:szCs w:val="24"/>
        </w:rPr>
        <w:t xml:space="preserve"> Urzędu Miasta Rzeszowa ul. Rynek 1</w:t>
      </w:r>
      <w:r w:rsidR="007768E5" w:rsidRPr="007B1C0A">
        <w:rPr>
          <w:rFonts w:ascii="Times New Roman" w:hAnsi="Times New Roman" w:cs="Times New Roman"/>
          <w:sz w:val="24"/>
          <w:szCs w:val="24"/>
        </w:rPr>
        <w:t>2</w:t>
      </w:r>
      <w:r w:rsidRPr="007B1C0A">
        <w:rPr>
          <w:rFonts w:ascii="Times New Roman" w:hAnsi="Times New Roman" w:cs="Times New Roman"/>
          <w:sz w:val="24"/>
          <w:szCs w:val="24"/>
        </w:rPr>
        <w:t xml:space="preserve"> w zaklejonej kopercie opisanej: „WNIOSEK KIERUJĄCY DO </w:t>
      </w:r>
    </w:p>
    <w:p w14:paraId="71253835" w14:textId="77777777" w:rsidR="006E5A69" w:rsidRDefault="006E5A69">
      <w:pPr>
        <w:rPr>
          <w:rFonts w:ascii="Times New Roman" w:hAnsi="Times New Roman" w:cs="Times New Roman"/>
          <w:sz w:val="24"/>
          <w:szCs w:val="24"/>
        </w:rPr>
      </w:pPr>
      <w:r>
        <w:rPr>
          <w:rFonts w:ascii="Times New Roman" w:hAnsi="Times New Roman" w:cs="Times New Roman"/>
          <w:sz w:val="24"/>
          <w:szCs w:val="24"/>
        </w:rPr>
        <w:br w:type="page"/>
      </w:r>
    </w:p>
    <w:p w14:paraId="3F0875C5" w14:textId="4C624606" w:rsidR="00482281" w:rsidRPr="006E5A69" w:rsidRDefault="00482281" w:rsidP="004E1C55">
      <w:pPr>
        <w:spacing w:after="0" w:line="288" w:lineRule="auto"/>
        <w:ind w:left="567"/>
        <w:jc w:val="both"/>
        <w:rPr>
          <w:rFonts w:ascii="Times New Roman" w:hAnsi="Times New Roman" w:cs="Times New Roman"/>
          <w:sz w:val="24"/>
          <w:szCs w:val="24"/>
        </w:rPr>
      </w:pPr>
      <w:r w:rsidRPr="006E5A69">
        <w:rPr>
          <w:rFonts w:ascii="Times New Roman" w:hAnsi="Times New Roman" w:cs="Times New Roman"/>
          <w:sz w:val="24"/>
          <w:szCs w:val="24"/>
        </w:rPr>
        <w:lastRenderedPageBreak/>
        <w:t>PROGRAMU</w:t>
      </w:r>
      <w:r w:rsidR="00A138AB" w:rsidRPr="006E5A69">
        <w:rPr>
          <w:rFonts w:ascii="Times New Roman" w:hAnsi="Times New Roman" w:cs="Times New Roman"/>
          <w:sz w:val="24"/>
          <w:szCs w:val="24"/>
        </w:rPr>
        <w:t xml:space="preserve"> -</w:t>
      </w:r>
      <w:r w:rsidRPr="006E5A69">
        <w:rPr>
          <w:rFonts w:ascii="Times New Roman" w:hAnsi="Times New Roman" w:cs="Times New Roman"/>
          <w:sz w:val="24"/>
          <w:szCs w:val="24"/>
        </w:rPr>
        <w:t xml:space="preserve"> </w:t>
      </w:r>
      <w:r w:rsidR="00877839" w:rsidRPr="006E5A69">
        <w:rPr>
          <w:rFonts w:ascii="Times New Roman" w:hAnsi="Times New Roman" w:cs="Times New Roman"/>
          <w:sz w:val="24"/>
          <w:szCs w:val="24"/>
        </w:rPr>
        <w:t>DOFINANSOWANIE DO LECZENIA NIEPŁODNOŚCI METODĄ ZAPŁODNIENIA POZAUSTROJOWEGO</w:t>
      </w:r>
      <w:r w:rsidR="002B4C5E" w:rsidRPr="006E5A69">
        <w:rPr>
          <w:rFonts w:ascii="Times New Roman" w:hAnsi="Times New Roman" w:cs="Times New Roman"/>
          <w:sz w:val="24"/>
          <w:szCs w:val="24"/>
        </w:rPr>
        <w:t xml:space="preserve"> DLA MIESZKAŃCÓW MIASTA RZESZOWA NA LATA 2022-2025</w:t>
      </w:r>
      <w:r w:rsidR="00877839" w:rsidRPr="006E5A69">
        <w:rPr>
          <w:rFonts w:ascii="Times New Roman" w:hAnsi="Times New Roman" w:cs="Times New Roman"/>
          <w:sz w:val="24"/>
          <w:szCs w:val="24"/>
        </w:rPr>
        <w:t xml:space="preserve">” z dopiskiem „nie otwierać”. Kopertę należy umieścić w drugiej kopercie </w:t>
      </w:r>
      <w:r w:rsidR="002B4C5E" w:rsidRPr="006E5A69">
        <w:rPr>
          <w:rFonts w:ascii="Times New Roman" w:hAnsi="Times New Roman" w:cs="Times New Roman"/>
          <w:sz w:val="24"/>
          <w:szCs w:val="24"/>
        </w:rPr>
        <w:t>opatrzonej danymi Podmiotu wykonującego działalność leczniczą</w:t>
      </w:r>
      <w:r w:rsidR="00877839" w:rsidRPr="006E5A69">
        <w:rPr>
          <w:rFonts w:ascii="Times New Roman" w:hAnsi="Times New Roman" w:cs="Times New Roman"/>
          <w:sz w:val="24"/>
          <w:szCs w:val="24"/>
        </w:rPr>
        <w:t xml:space="preserve"> </w:t>
      </w:r>
      <w:r w:rsidR="00DB79F3" w:rsidRPr="006E5A69">
        <w:rPr>
          <w:rFonts w:ascii="Times New Roman" w:hAnsi="Times New Roman" w:cs="Times New Roman"/>
          <w:sz w:val="24"/>
          <w:szCs w:val="24"/>
        </w:rPr>
        <w:t>i złożyć w Punkcie Kancelaryjnym</w:t>
      </w:r>
      <w:r w:rsidR="00376D63" w:rsidRPr="006E5A69">
        <w:rPr>
          <w:rFonts w:ascii="Times New Roman" w:hAnsi="Times New Roman" w:cs="Times New Roman"/>
          <w:sz w:val="24"/>
          <w:szCs w:val="24"/>
        </w:rPr>
        <w:t xml:space="preserve"> Urzędu Miasta Rzeszowa ul. Rynek 1</w:t>
      </w:r>
      <w:r w:rsidR="00DB79F3" w:rsidRPr="006E5A69">
        <w:rPr>
          <w:rFonts w:ascii="Times New Roman" w:hAnsi="Times New Roman" w:cs="Times New Roman"/>
          <w:sz w:val="24"/>
          <w:szCs w:val="24"/>
        </w:rPr>
        <w:t>2</w:t>
      </w:r>
      <w:r w:rsidR="00877839" w:rsidRPr="006E5A69">
        <w:rPr>
          <w:rFonts w:ascii="Times New Roman" w:hAnsi="Times New Roman" w:cs="Times New Roman"/>
          <w:sz w:val="24"/>
          <w:szCs w:val="24"/>
        </w:rPr>
        <w:t>.</w:t>
      </w:r>
    </w:p>
    <w:p w14:paraId="22AFB5CE" w14:textId="1AEC3B71" w:rsidR="00877839" w:rsidRPr="007B1C0A" w:rsidRDefault="00877839" w:rsidP="00326797">
      <w:pPr>
        <w:pStyle w:val="Akapitzlist"/>
        <w:numPr>
          <w:ilvl w:val="0"/>
          <w:numId w:val="4"/>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Dofinansowanie będzie przyznawane uczestnikom Programu po zatwierdzeniu finansow</w:t>
      </w:r>
      <w:r w:rsidR="00997013" w:rsidRPr="007B1C0A">
        <w:rPr>
          <w:rFonts w:ascii="Times New Roman" w:hAnsi="Times New Roman" w:cs="Times New Roman"/>
          <w:sz w:val="24"/>
          <w:szCs w:val="24"/>
        </w:rPr>
        <w:t>ania przez Urząd Miasta Rzeszowa</w:t>
      </w:r>
      <w:r w:rsidRPr="007B1C0A">
        <w:rPr>
          <w:rFonts w:ascii="Times New Roman" w:hAnsi="Times New Roman" w:cs="Times New Roman"/>
          <w:sz w:val="24"/>
          <w:szCs w:val="24"/>
        </w:rPr>
        <w:t xml:space="preserve">. O zakwalifikowaniu się pacjentów </w:t>
      </w:r>
      <w:r w:rsidR="002B5CE3" w:rsidRPr="007B1C0A">
        <w:rPr>
          <w:rFonts w:ascii="Times New Roman" w:hAnsi="Times New Roman" w:cs="Times New Roman"/>
          <w:sz w:val="24"/>
          <w:szCs w:val="24"/>
        </w:rPr>
        <w:br/>
      </w:r>
      <w:r w:rsidRPr="007B1C0A">
        <w:rPr>
          <w:rFonts w:ascii="Times New Roman" w:hAnsi="Times New Roman" w:cs="Times New Roman"/>
          <w:sz w:val="24"/>
          <w:szCs w:val="24"/>
        </w:rPr>
        <w:t>do Programu decydować będzie kolejność zgłoszeń, z uwzględnieniem zapisów ust. 7.</w:t>
      </w:r>
    </w:p>
    <w:p w14:paraId="730DA8DF" w14:textId="0EB06872" w:rsidR="00877839" w:rsidRPr="007B1C0A" w:rsidRDefault="00877839" w:rsidP="00326797">
      <w:pPr>
        <w:pStyle w:val="Akapitzlist"/>
        <w:numPr>
          <w:ilvl w:val="0"/>
          <w:numId w:val="4"/>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 xml:space="preserve">W przypadku dofinansowania do drugiej </w:t>
      </w:r>
      <w:r w:rsidR="00997013" w:rsidRPr="007B1C0A">
        <w:rPr>
          <w:rFonts w:ascii="Times New Roman" w:hAnsi="Times New Roman" w:cs="Times New Roman"/>
          <w:sz w:val="24"/>
          <w:szCs w:val="24"/>
        </w:rPr>
        <w:t xml:space="preserve">lub trzeciej </w:t>
      </w:r>
      <w:r w:rsidRPr="007B1C0A">
        <w:rPr>
          <w:rFonts w:ascii="Times New Roman" w:hAnsi="Times New Roman" w:cs="Times New Roman"/>
          <w:sz w:val="24"/>
          <w:szCs w:val="24"/>
        </w:rPr>
        <w:t xml:space="preserve">procedury dla pary, wniosek </w:t>
      </w:r>
      <w:r w:rsidR="00997013" w:rsidRPr="007B1C0A">
        <w:rPr>
          <w:rFonts w:ascii="Times New Roman" w:hAnsi="Times New Roman" w:cs="Times New Roman"/>
          <w:sz w:val="24"/>
          <w:szCs w:val="24"/>
        </w:rPr>
        <w:br/>
      </w:r>
      <w:r w:rsidRPr="007B1C0A">
        <w:rPr>
          <w:rFonts w:ascii="Times New Roman" w:hAnsi="Times New Roman" w:cs="Times New Roman"/>
          <w:sz w:val="24"/>
          <w:szCs w:val="24"/>
        </w:rPr>
        <w:t xml:space="preserve">o którym mowa w art. 6 jest również wymagany w celu zatwierdzenia </w:t>
      </w:r>
      <w:r w:rsidR="00997013" w:rsidRPr="007B1C0A">
        <w:rPr>
          <w:rFonts w:ascii="Times New Roman" w:hAnsi="Times New Roman" w:cs="Times New Roman"/>
          <w:sz w:val="24"/>
          <w:szCs w:val="24"/>
        </w:rPr>
        <w:t>finansowania przez Miasto</w:t>
      </w:r>
      <w:r w:rsidRPr="007B1C0A">
        <w:rPr>
          <w:rFonts w:ascii="Times New Roman" w:hAnsi="Times New Roman" w:cs="Times New Roman"/>
          <w:sz w:val="24"/>
          <w:szCs w:val="24"/>
        </w:rPr>
        <w:t>.</w:t>
      </w:r>
    </w:p>
    <w:p w14:paraId="0630D56F" w14:textId="3969DFA0" w:rsidR="00877839" w:rsidRPr="007B1C0A" w:rsidRDefault="00997013" w:rsidP="00326797">
      <w:pPr>
        <w:pStyle w:val="Akapitzlist"/>
        <w:numPr>
          <w:ilvl w:val="0"/>
          <w:numId w:val="4"/>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 xml:space="preserve">Podmiot wykonujący działalność leczniczą </w:t>
      </w:r>
      <w:r w:rsidR="00877839" w:rsidRPr="007B1C0A">
        <w:rPr>
          <w:rFonts w:ascii="Times New Roman" w:hAnsi="Times New Roman" w:cs="Times New Roman"/>
          <w:sz w:val="24"/>
          <w:szCs w:val="24"/>
        </w:rPr>
        <w:t xml:space="preserve"> zobowiązuje się do prowadzenia wydzielonego rejestru uczestników objętych finansowaniem. Wzór wydzielonego rejestru uczestników stanowi Załącznik Nr 3 do Umowy.</w:t>
      </w:r>
    </w:p>
    <w:p w14:paraId="46B25929" w14:textId="26DC90D9" w:rsidR="00877839" w:rsidRPr="007B1C0A" w:rsidRDefault="00877839" w:rsidP="00326797">
      <w:pPr>
        <w:pStyle w:val="Akapitzlist"/>
        <w:numPr>
          <w:ilvl w:val="0"/>
          <w:numId w:val="4"/>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Procedury biotechnologiczne mogą być rozpoczynane dopiero po p</w:t>
      </w:r>
      <w:r w:rsidR="000F5C7B" w:rsidRPr="007B1C0A">
        <w:rPr>
          <w:rFonts w:ascii="Times New Roman" w:hAnsi="Times New Roman" w:cs="Times New Roman"/>
          <w:sz w:val="24"/>
          <w:szCs w:val="24"/>
        </w:rPr>
        <w:t>otwierdzeniu przez Miasto</w:t>
      </w:r>
      <w:r w:rsidRPr="007B1C0A">
        <w:rPr>
          <w:rFonts w:ascii="Times New Roman" w:hAnsi="Times New Roman" w:cs="Times New Roman"/>
          <w:sz w:val="24"/>
          <w:szCs w:val="24"/>
        </w:rPr>
        <w:t xml:space="preserve"> przyznania dofinansowania dla każdej pary biorącej udział w Programie.</w:t>
      </w:r>
    </w:p>
    <w:p w14:paraId="2259F97B" w14:textId="50A6F6A8" w:rsidR="00877839" w:rsidRPr="007B1C0A" w:rsidRDefault="00CC4869" w:rsidP="00326797">
      <w:pPr>
        <w:pStyle w:val="Akapitzlist"/>
        <w:numPr>
          <w:ilvl w:val="0"/>
          <w:numId w:val="4"/>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Podmiot wykonujący działalność leczniczą</w:t>
      </w:r>
      <w:r w:rsidR="00877839" w:rsidRPr="007B1C0A">
        <w:rPr>
          <w:rFonts w:ascii="Times New Roman" w:hAnsi="Times New Roman" w:cs="Times New Roman"/>
          <w:sz w:val="24"/>
          <w:szCs w:val="24"/>
        </w:rPr>
        <w:t xml:space="preserve"> niezwłocznie po podpisaniu niniejszej Umowy zobowiązany jest do przedstawienia aktualnego poświadczonego za zgodność </w:t>
      </w:r>
      <w:r w:rsidR="0039653A">
        <w:rPr>
          <w:rFonts w:ascii="Times New Roman" w:hAnsi="Times New Roman" w:cs="Times New Roman"/>
          <w:sz w:val="24"/>
          <w:szCs w:val="24"/>
        </w:rPr>
        <w:br/>
      </w:r>
      <w:r w:rsidR="00877839" w:rsidRPr="007B1C0A">
        <w:rPr>
          <w:rFonts w:ascii="Times New Roman" w:hAnsi="Times New Roman" w:cs="Times New Roman"/>
          <w:sz w:val="24"/>
          <w:szCs w:val="24"/>
        </w:rPr>
        <w:t>z oryginałem wzoru Umowy na le</w:t>
      </w:r>
      <w:r w:rsidR="00014F70" w:rsidRPr="007B1C0A">
        <w:rPr>
          <w:rFonts w:ascii="Times New Roman" w:hAnsi="Times New Roman" w:cs="Times New Roman"/>
          <w:sz w:val="24"/>
          <w:szCs w:val="24"/>
        </w:rPr>
        <w:t>czenie niepłodności, którą zawrze</w:t>
      </w:r>
      <w:r w:rsidR="00877839" w:rsidRPr="007B1C0A">
        <w:rPr>
          <w:rFonts w:ascii="Times New Roman" w:hAnsi="Times New Roman" w:cs="Times New Roman"/>
          <w:sz w:val="24"/>
          <w:szCs w:val="24"/>
        </w:rPr>
        <w:t xml:space="preserve"> z uczestnikami Programu, jak również</w:t>
      </w:r>
      <w:r w:rsidRPr="007B1C0A">
        <w:rPr>
          <w:rFonts w:ascii="Times New Roman" w:hAnsi="Times New Roman" w:cs="Times New Roman"/>
          <w:sz w:val="24"/>
          <w:szCs w:val="24"/>
        </w:rPr>
        <w:t xml:space="preserve"> </w:t>
      </w:r>
      <w:r w:rsidR="00877839" w:rsidRPr="007B1C0A">
        <w:rPr>
          <w:rFonts w:ascii="Times New Roman" w:hAnsi="Times New Roman" w:cs="Times New Roman"/>
          <w:sz w:val="24"/>
          <w:szCs w:val="24"/>
        </w:rPr>
        <w:t xml:space="preserve">do każdorazowego informowania o wprowadzonych zmianach do treści tej </w:t>
      </w:r>
      <w:r w:rsidR="00EC1BC7">
        <w:rPr>
          <w:rFonts w:ascii="Times New Roman" w:hAnsi="Times New Roman" w:cs="Times New Roman"/>
          <w:sz w:val="24"/>
          <w:szCs w:val="24"/>
        </w:rPr>
        <w:t>U</w:t>
      </w:r>
      <w:r w:rsidR="00877839" w:rsidRPr="007B1C0A">
        <w:rPr>
          <w:rFonts w:ascii="Times New Roman" w:hAnsi="Times New Roman" w:cs="Times New Roman"/>
          <w:sz w:val="24"/>
          <w:szCs w:val="24"/>
        </w:rPr>
        <w:t>mowy</w:t>
      </w:r>
      <w:r w:rsidR="008D17B7" w:rsidRPr="007B1C0A">
        <w:rPr>
          <w:rFonts w:ascii="Times New Roman" w:hAnsi="Times New Roman" w:cs="Times New Roman"/>
          <w:sz w:val="24"/>
          <w:szCs w:val="24"/>
        </w:rPr>
        <w:t xml:space="preserve"> </w:t>
      </w:r>
      <w:r w:rsidR="00877839" w:rsidRPr="007B1C0A">
        <w:rPr>
          <w:rFonts w:ascii="Times New Roman" w:hAnsi="Times New Roman" w:cs="Times New Roman"/>
          <w:sz w:val="24"/>
          <w:szCs w:val="24"/>
        </w:rPr>
        <w:t>i przesyłania jej zaktualizowanej treści.</w:t>
      </w:r>
    </w:p>
    <w:p w14:paraId="372376B2" w14:textId="1AC60FFD" w:rsidR="00877839" w:rsidRPr="007B1C0A" w:rsidRDefault="008D17B7" w:rsidP="00326797">
      <w:pPr>
        <w:pStyle w:val="Akapitzlist"/>
        <w:numPr>
          <w:ilvl w:val="0"/>
          <w:numId w:val="4"/>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Miasto</w:t>
      </w:r>
      <w:r w:rsidR="00877839" w:rsidRPr="007B1C0A">
        <w:rPr>
          <w:rFonts w:ascii="Times New Roman" w:hAnsi="Times New Roman" w:cs="Times New Roman"/>
          <w:sz w:val="24"/>
          <w:szCs w:val="24"/>
        </w:rPr>
        <w:t xml:space="preserve"> zastrzega sobie prawo do cofnięcia dofinansowania w przypadku, gdy dane podane przez uczestnika we wniosku, o którym mowa w ust. 6 okażą się nieprawdziwe.</w:t>
      </w:r>
    </w:p>
    <w:p w14:paraId="1747CBD9" w14:textId="1A5065A5" w:rsidR="00877839" w:rsidRPr="007B1C0A" w:rsidRDefault="008D17B7" w:rsidP="00326797">
      <w:pPr>
        <w:pStyle w:val="Akapitzlist"/>
        <w:numPr>
          <w:ilvl w:val="0"/>
          <w:numId w:val="4"/>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Podmiot wykonujący działalność leczniczą</w:t>
      </w:r>
      <w:r w:rsidR="00877839" w:rsidRPr="007B1C0A">
        <w:rPr>
          <w:rFonts w:ascii="Times New Roman" w:hAnsi="Times New Roman" w:cs="Times New Roman"/>
          <w:sz w:val="24"/>
          <w:szCs w:val="24"/>
        </w:rPr>
        <w:t xml:space="preserve"> nie może zaangażować do wykonania Umowy podwykonawców, którzy nie byli wymienieni w </w:t>
      </w:r>
      <w:r w:rsidRPr="007B1C0A">
        <w:rPr>
          <w:rFonts w:ascii="Times New Roman" w:hAnsi="Times New Roman" w:cs="Times New Roman"/>
          <w:sz w:val="24"/>
          <w:szCs w:val="24"/>
        </w:rPr>
        <w:t xml:space="preserve">jego </w:t>
      </w:r>
      <w:r w:rsidR="00877839" w:rsidRPr="007B1C0A">
        <w:rPr>
          <w:rFonts w:ascii="Times New Roman" w:hAnsi="Times New Roman" w:cs="Times New Roman"/>
          <w:sz w:val="24"/>
          <w:szCs w:val="24"/>
        </w:rPr>
        <w:t>oferci</w:t>
      </w:r>
      <w:r w:rsidRPr="007B1C0A">
        <w:rPr>
          <w:rFonts w:ascii="Times New Roman" w:hAnsi="Times New Roman" w:cs="Times New Roman"/>
          <w:sz w:val="24"/>
          <w:szCs w:val="24"/>
        </w:rPr>
        <w:t>e</w:t>
      </w:r>
      <w:r w:rsidR="00877839" w:rsidRPr="007B1C0A">
        <w:rPr>
          <w:rFonts w:ascii="Times New Roman" w:hAnsi="Times New Roman" w:cs="Times New Roman"/>
          <w:sz w:val="24"/>
          <w:szCs w:val="24"/>
        </w:rPr>
        <w:t>, be</w:t>
      </w:r>
      <w:r w:rsidRPr="007B1C0A">
        <w:rPr>
          <w:rFonts w:ascii="Times New Roman" w:hAnsi="Times New Roman" w:cs="Times New Roman"/>
          <w:sz w:val="24"/>
          <w:szCs w:val="24"/>
        </w:rPr>
        <w:t>z uprzedniej zgody Miasta</w:t>
      </w:r>
      <w:r w:rsidR="00877839" w:rsidRPr="007B1C0A">
        <w:rPr>
          <w:rFonts w:ascii="Times New Roman" w:hAnsi="Times New Roman" w:cs="Times New Roman"/>
          <w:sz w:val="24"/>
          <w:szCs w:val="24"/>
        </w:rPr>
        <w:t xml:space="preserve"> wyrażonej na piśmie.</w:t>
      </w:r>
    </w:p>
    <w:p w14:paraId="7DB1CA2D" w14:textId="53A5252E" w:rsidR="00877839" w:rsidRPr="007B1C0A" w:rsidRDefault="008D17B7" w:rsidP="00326797">
      <w:pPr>
        <w:pStyle w:val="Akapitzlist"/>
        <w:numPr>
          <w:ilvl w:val="0"/>
          <w:numId w:val="4"/>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 xml:space="preserve">Podmiot wykonujący działalność leczniczą </w:t>
      </w:r>
      <w:r w:rsidR="00877839" w:rsidRPr="007B1C0A">
        <w:rPr>
          <w:rFonts w:ascii="Times New Roman" w:hAnsi="Times New Roman" w:cs="Times New Roman"/>
          <w:sz w:val="24"/>
          <w:szCs w:val="24"/>
        </w:rPr>
        <w:t>zobowiązuje się do przeprowadzenia badania ankietowego – oceny satysfakcji uczestników Programu, według wzorc</w:t>
      </w:r>
      <w:r w:rsidR="00453F7B" w:rsidRPr="007B1C0A">
        <w:rPr>
          <w:rFonts w:ascii="Times New Roman" w:hAnsi="Times New Roman" w:cs="Times New Roman"/>
          <w:sz w:val="24"/>
          <w:szCs w:val="24"/>
        </w:rPr>
        <w:t>a zapewnionego przez Miasto</w:t>
      </w:r>
      <w:r w:rsidR="00877839" w:rsidRPr="007B1C0A">
        <w:rPr>
          <w:rFonts w:ascii="Times New Roman" w:hAnsi="Times New Roman" w:cs="Times New Roman"/>
          <w:sz w:val="24"/>
          <w:szCs w:val="24"/>
        </w:rPr>
        <w:t xml:space="preserve"> i przekazanie wypełnionych ankiet wraz z fakturą </w:t>
      </w:r>
      <w:r w:rsidR="004E1C55">
        <w:rPr>
          <w:rFonts w:ascii="Times New Roman" w:hAnsi="Times New Roman" w:cs="Times New Roman"/>
          <w:sz w:val="24"/>
          <w:szCs w:val="24"/>
        </w:rPr>
        <w:br/>
      </w:r>
      <w:r w:rsidR="00877839" w:rsidRPr="007B1C0A">
        <w:rPr>
          <w:rFonts w:ascii="Times New Roman" w:hAnsi="Times New Roman" w:cs="Times New Roman"/>
          <w:sz w:val="24"/>
          <w:szCs w:val="24"/>
        </w:rPr>
        <w:t>za wykonane działanie.</w:t>
      </w:r>
    </w:p>
    <w:p w14:paraId="676AC9A8" w14:textId="67C92B1C" w:rsidR="000F5C7B" w:rsidRPr="007B1C0A" w:rsidRDefault="00877839" w:rsidP="004E1C55">
      <w:pPr>
        <w:spacing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 xml:space="preserve">§ </w:t>
      </w:r>
      <w:r w:rsidR="00376D63" w:rsidRPr="007B1C0A">
        <w:rPr>
          <w:rFonts w:ascii="Times New Roman" w:hAnsi="Times New Roman" w:cs="Times New Roman"/>
          <w:b/>
          <w:bCs/>
          <w:sz w:val="24"/>
          <w:szCs w:val="24"/>
        </w:rPr>
        <w:t>3</w:t>
      </w:r>
      <w:r w:rsidR="00631FB0" w:rsidRPr="007B1C0A">
        <w:rPr>
          <w:rFonts w:ascii="Times New Roman" w:hAnsi="Times New Roman" w:cs="Times New Roman"/>
          <w:b/>
          <w:bCs/>
          <w:sz w:val="24"/>
          <w:szCs w:val="24"/>
        </w:rPr>
        <w:t xml:space="preserve"> </w:t>
      </w:r>
    </w:p>
    <w:p w14:paraId="348973B4" w14:textId="7BE84791" w:rsidR="00877839" w:rsidRPr="007B1C0A" w:rsidRDefault="000F5C7B" w:rsidP="004E1C55">
      <w:pPr>
        <w:spacing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 xml:space="preserve">Odpowiedzialność </w:t>
      </w:r>
      <w:r w:rsidRPr="007B1C0A">
        <w:rPr>
          <w:rFonts w:ascii="Times New Roman" w:hAnsi="Times New Roman" w:cs="Times New Roman"/>
          <w:b/>
          <w:sz w:val="24"/>
          <w:szCs w:val="24"/>
        </w:rPr>
        <w:t>Podmiot</w:t>
      </w:r>
      <w:r w:rsidR="00DE5901" w:rsidRPr="007B1C0A">
        <w:rPr>
          <w:rFonts w:ascii="Times New Roman" w:hAnsi="Times New Roman" w:cs="Times New Roman"/>
          <w:b/>
          <w:sz w:val="24"/>
          <w:szCs w:val="24"/>
        </w:rPr>
        <w:t>u wykonującego</w:t>
      </w:r>
      <w:r w:rsidRPr="007B1C0A">
        <w:rPr>
          <w:rFonts w:ascii="Times New Roman" w:hAnsi="Times New Roman" w:cs="Times New Roman"/>
          <w:b/>
          <w:sz w:val="24"/>
          <w:szCs w:val="24"/>
        </w:rPr>
        <w:t xml:space="preserve"> działalność leczniczą</w:t>
      </w:r>
    </w:p>
    <w:p w14:paraId="05394798" w14:textId="403272AE" w:rsidR="00430554" w:rsidRPr="007B1C0A" w:rsidRDefault="000F5C7B" w:rsidP="00326797">
      <w:pPr>
        <w:pStyle w:val="Akapitzlist"/>
        <w:numPr>
          <w:ilvl w:val="0"/>
          <w:numId w:val="7"/>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Podmiot wykonujący działalność leczniczą</w:t>
      </w:r>
      <w:r w:rsidR="00631FB0" w:rsidRPr="007B1C0A">
        <w:rPr>
          <w:rFonts w:ascii="Times New Roman" w:hAnsi="Times New Roman" w:cs="Times New Roman"/>
          <w:sz w:val="24"/>
          <w:szCs w:val="24"/>
        </w:rPr>
        <w:t xml:space="preserve"> oświadcza, iż posiada polisę ubezpieczenia od odpowiedzialności cywilnej w zakresie</w:t>
      </w:r>
      <w:r w:rsidR="00430554" w:rsidRPr="007B1C0A">
        <w:rPr>
          <w:rFonts w:ascii="Times New Roman" w:hAnsi="Times New Roman" w:cs="Times New Roman"/>
          <w:sz w:val="24"/>
          <w:szCs w:val="24"/>
        </w:rPr>
        <w:t xml:space="preserve"> działalności objętej Programem </w:t>
      </w:r>
      <w:r w:rsidR="00430554" w:rsidRPr="007B1C0A">
        <w:rPr>
          <w:rFonts w:ascii="Times New Roman" w:hAnsi="Times New Roman" w:cs="Times New Roman"/>
          <w:sz w:val="24"/>
          <w:szCs w:val="24"/>
        </w:rPr>
        <w:br/>
        <w:t xml:space="preserve">i zobowiązuje się do jej okazania przy podpisywaniu </w:t>
      </w:r>
      <w:r w:rsidR="00EC1BC7">
        <w:rPr>
          <w:rFonts w:ascii="Times New Roman" w:hAnsi="Times New Roman" w:cs="Times New Roman"/>
          <w:sz w:val="24"/>
          <w:szCs w:val="24"/>
        </w:rPr>
        <w:t>U</w:t>
      </w:r>
      <w:r w:rsidR="00430554" w:rsidRPr="007B1C0A">
        <w:rPr>
          <w:rFonts w:ascii="Times New Roman" w:hAnsi="Times New Roman" w:cs="Times New Roman"/>
          <w:sz w:val="24"/>
          <w:szCs w:val="24"/>
        </w:rPr>
        <w:t xml:space="preserve">mowy oraz dostarczenia kopii polisy jako załącznika do </w:t>
      </w:r>
      <w:r w:rsidR="0039653A">
        <w:rPr>
          <w:rFonts w:ascii="Times New Roman" w:hAnsi="Times New Roman" w:cs="Times New Roman"/>
          <w:sz w:val="24"/>
          <w:szCs w:val="24"/>
        </w:rPr>
        <w:t>U</w:t>
      </w:r>
      <w:r w:rsidR="00430554" w:rsidRPr="007B1C0A">
        <w:rPr>
          <w:rFonts w:ascii="Times New Roman" w:hAnsi="Times New Roman" w:cs="Times New Roman"/>
          <w:sz w:val="24"/>
          <w:szCs w:val="24"/>
        </w:rPr>
        <w:t>mowy.</w:t>
      </w:r>
    </w:p>
    <w:p w14:paraId="79BAA8C2" w14:textId="5506EFCC" w:rsidR="00631FB0" w:rsidRPr="007B1C0A" w:rsidRDefault="00631FB0" w:rsidP="00326797">
      <w:pPr>
        <w:pStyle w:val="Akapitzlist"/>
        <w:numPr>
          <w:ilvl w:val="0"/>
          <w:numId w:val="7"/>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Za szkody powstałe w związku z realizacją Programu odpowi</w:t>
      </w:r>
      <w:r w:rsidR="000F5C7B" w:rsidRPr="007B1C0A">
        <w:rPr>
          <w:rFonts w:ascii="Times New Roman" w:hAnsi="Times New Roman" w:cs="Times New Roman"/>
          <w:sz w:val="24"/>
          <w:szCs w:val="24"/>
        </w:rPr>
        <w:t>edzialność ponosi Podmiot wykonujący działalność leczniczą</w:t>
      </w:r>
      <w:r w:rsidRPr="007B1C0A">
        <w:rPr>
          <w:rFonts w:ascii="Times New Roman" w:hAnsi="Times New Roman" w:cs="Times New Roman"/>
          <w:sz w:val="24"/>
          <w:szCs w:val="24"/>
        </w:rPr>
        <w:t>.</w:t>
      </w:r>
    </w:p>
    <w:p w14:paraId="17072CB5" w14:textId="77777777" w:rsidR="006E5A69" w:rsidRDefault="00800456" w:rsidP="00326797">
      <w:pPr>
        <w:pStyle w:val="Akapitzlist"/>
        <w:numPr>
          <w:ilvl w:val="0"/>
          <w:numId w:val="7"/>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 xml:space="preserve">W przypadku wystąpienia do Miasta przez osobę trzecią z roszczeniem odszkodowawczym związanym z udzielaniem/zaniechaniem udzielania świadczeń </w:t>
      </w:r>
    </w:p>
    <w:p w14:paraId="191BF828" w14:textId="77777777" w:rsidR="006E5A69" w:rsidRDefault="006E5A69">
      <w:pPr>
        <w:rPr>
          <w:rFonts w:ascii="Times New Roman" w:hAnsi="Times New Roman" w:cs="Times New Roman"/>
          <w:sz w:val="24"/>
          <w:szCs w:val="24"/>
        </w:rPr>
      </w:pPr>
      <w:r>
        <w:rPr>
          <w:rFonts w:ascii="Times New Roman" w:hAnsi="Times New Roman" w:cs="Times New Roman"/>
          <w:sz w:val="24"/>
          <w:szCs w:val="24"/>
        </w:rPr>
        <w:br w:type="page"/>
      </w:r>
    </w:p>
    <w:p w14:paraId="7D246111" w14:textId="094AE410" w:rsidR="00886D9C" w:rsidRPr="006E5A69" w:rsidRDefault="00800456" w:rsidP="004E1C55">
      <w:pPr>
        <w:spacing w:after="0" w:line="288" w:lineRule="auto"/>
        <w:ind w:left="284"/>
        <w:jc w:val="both"/>
        <w:rPr>
          <w:rFonts w:ascii="Times New Roman" w:hAnsi="Times New Roman" w:cs="Times New Roman"/>
          <w:sz w:val="24"/>
          <w:szCs w:val="24"/>
        </w:rPr>
      </w:pPr>
      <w:r w:rsidRPr="006E5A69">
        <w:rPr>
          <w:rFonts w:ascii="Times New Roman" w:hAnsi="Times New Roman" w:cs="Times New Roman"/>
          <w:sz w:val="24"/>
          <w:szCs w:val="24"/>
        </w:rPr>
        <w:lastRenderedPageBreak/>
        <w:t>zdrowotnych oraz innych czynności w zakresie wykonywania Programu – Podmiot wykonujący działalność leczniczą wstąpi na miejsce Miasta, które zostaje z długu zwolnione (przejęcie długu).</w:t>
      </w:r>
    </w:p>
    <w:p w14:paraId="759A83D5" w14:textId="2B852A9D" w:rsidR="00163E9C" w:rsidRPr="007B1C0A" w:rsidRDefault="00163E9C" w:rsidP="004E1C55">
      <w:pPr>
        <w:spacing w:after="0" w:line="288" w:lineRule="auto"/>
        <w:jc w:val="center"/>
        <w:rPr>
          <w:rFonts w:ascii="Times New Roman" w:hAnsi="Times New Roman" w:cs="Times New Roman"/>
          <w:b/>
          <w:sz w:val="24"/>
          <w:szCs w:val="24"/>
        </w:rPr>
      </w:pPr>
      <w:r w:rsidRPr="007B1C0A">
        <w:rPr>
          <w:rFonts w:ascii="Times New Roman" w:hAnsi="Times New Roman" w:cs="Times New Roman"/>
          <w:b/>
          <w:sz w:val="24"/>
          <w:szCs w:val="24"/>
        </w:rPr>
        <w:t>§ 4</w:t>
      </w:r>
    </w:p>
    <w:p w14:paraId="7090315D" w14:textId="77777777" w:rsidR="00B45172" w:rsidRPr="007B1C0A" w:rsidRDefault="00B45172" w:rsidP="004E1C55">
      <w:pPr>
        <w:spacing w:after="0" w:line="288" w:lineRule="auto"/>
        <w:rPr>
          <w:rFonts w:ascii="Times New Roman" w:hAnsi="Times New Roman" w:cs="Times New Roman"/>
          <w:sz w:val="24"/>
          <w:szCs w:val="24"/>
        </w:rPr>
      </w:pPr>
      <w:r w:rsidRPr="007B1C0A">
        <w:rPr>
          <w:rFonts w:ascii="Times New Roman" w:hAnsi="Times New Roman" w:cs="Times New Roman"/>
          <w:sz w:val="24"/>
          <w:szCs w:val="24"/>
        </w:rPr>
        <w:t>Podmiot wykonujący działalność leczniczą zobowiązuje się do zapłaty Miastu kar umownych w następujących przypadkach i wysokościach:</w:t>
      </w:r>
    </w:p>
    <w:p w14:paraId="66C2BFD5" w14:textId="285AEDF9" w:rsidR="00B45172" w:rsidRPr="007B1C0A" w:rsidRDefault="00B45172" w:rsidP="00326797">
      <w:pPr>
        <w:pStyle w:val="Akapitzlist"/>
        <w:numPr>
          <w:ilvl w:val="0"/>
          <w:numId w:val="12"/>
        </w:numPr>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 xml:space="preserve">zwłoki w ustalonym przez strony </w:t>
      </w:r>
      <w:r w:rsidR="00EC1BC7">
        <w:rPr>
          <w:rFonts w:ascii="Times New Roman" w:hAnsi="Times New Roman" w:cs="Times New Roman"/>
          <w:sz w:val="24"/>
          <w:szCs w:val="24"/>
        </w:rPr>
        <w:t>U</w:t>
      </w:r>
      <w:r w:rsidRPr="007B1C0A">
        <w:rPr>
          <w:rFonts w:ascii="Times New Roman" w:hAnsi="Times New Roman" w:cs="Times New Roman"/>
          <w:sz w:val="24"/>
          <w:szCs w:val="24"/>
        </w:rPr>
        <w:t>mowy terminie rozpoczęcia realizacji zadania w wysokości 1 % wynagrodzenia umownego za każdy dzień opóźnienia,</w:t>
      </w:r>
    </w:p>
    <w:p w14:paraId="34B69FF9" w14:textId="0D1C43A3" w:rsidR="00163E9C" w:rsidRPr="007B1C0A" w:rsidRDefault="00B45172" w:rsidP="00326797">
      <w:pPr>
        <w:pStyle w:val="Akapitzlist"/>
        <w:numPr>
          <w:ilvl w:val="0"/>
          <w:numId w:val="12"/>
        </w:numPr>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 xml:space="preserve">odstąpienia od </w:t>
      </w:r>
      <w:r w:rsidR="00EC1BC7">
        <w:rPr>
          <w:rFonts w:ascii="Times New Roman" w:hAnsi="Times New Roman" w:cs="Times New Roman"/>
          <w:sz w:val="24"/>
          <w:szCs w:val="24"/>
        </w:rPr>
        <w:t>U</w:t>
      </w:r>
      <w:r w:rsidRPr="007B1C0A">
        <w:rPr>
          <w:rFonts w:ascii="Times New Roman" w:hAnsi="Times New Roman" w:cs="Times New Roman"/>
          <w:sz w:val="24"/>
          <w:szCs w:val="24"/>
        </w:rPr>
        <w:t>mowy z przyczyn zależnych od Podmiotu wykonującego działalność leczniczą w wysokości 20 % wynagrodzenia umownego.</w:t>
      </w:r>
    </w:p>
    <w:p w14:paraId="0D554CF5" w14:textId="4480D784" w:rsidR="000F5C7B" w:rsidRPr="007B1C0A" w:rsidRDefault="00163E9C" w:rsidP="004E1C55">
      <w:pPr>
        <w:spacing w:before="120" w:after="0" w:line="288" w:lineRule="auto"/>
        <w:jc w:val="center"/>
        <w:rPr>
          <w:rFonts w:ascii="Times New Roman" w:hAnsi="Times New Roman" w:cs="Times New Roman"/>
          <w:b/>
          <w:bCs/>
          <w:sz w:val="24"/>
          <w:szCs w:val="24"/>
        </w:rPr>
      </w:pPr>
      <w:bookmarkStart w:id="3" w:name="_Hlk115623436"/>
      <w:r w:rsidRPr="007B1C0A">
        <w:rPr>
          <w:rFonts w:ascii="Times New Roman" w:hAnsi="Times New Roman" w:cs="Times New Roman"/>
          <w:b/>
          <w:bCs/>
          <w:sz w:val="24"/>
          <w:szCs w:val="24"/>
        </w:rPr>
        <w:t>§ 5</w:t>
      </w:r>
      <w:r w:rsidR="00631FB0" w:rsidRPr="007B1C0A">
        <w:rPr>
          <w:rFonts w:ascii="Times New Roman" w:hAnsi="Times New Roman" w:cs="Times New Roman"/>
          <w:b/>
          <w:bCs/>
          <w:sz w:val="24"/>
          <w:szCs w:val="24"/>
        </w:rPr>
        <w:t xml:space="preserve"> </w:t>
      </w:r>
      <w:bookmarkEnd w:id="3"/>
    </w:p>
    <w:p w14:paraId="1AA8B5A4" w14:textId="35DD2E59" w:rsidR="00631FB0" w:rsidRPr="007B1C0A" w:rsidRDefault="00DE5901" w:rsidP="004E1C55">
      <w:pPr>
        <w:spacing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 xml:space="preserve">Wynagrodzenie </w:t>
      </w:r>
      <w:r w:rsidRPr="007B1C0A">
        <w:rPr>
          <w:rFonts w:ascii="Times New Roman" w:hAnsi="Times New Roman" w:cs="Times New Roman"/>
          <w:b/>
          <w:sz w:val="24"/>
          <w:szCs w:val="24"/>
        </w:rPr>
        <w:t>Podmiotu wykonującego działalność leczniczą</w:t>
      </w:r>
    </w:p>
    <w:p w14:paraId="1062C29C" w14:textId="5A8B0EBA" w:rsidR="00631FB0" w:rsidRPr="007B1C0A" w:rsidRDefault="00631FB0" w:rsidP="00326797">
      <w:pPr>
        <w:pStyle w:val="Akapitzlist"/>
        <w:numPr>
          <w:ilvl w:val="0"/>
          <w:numId w:val="8"/>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 xml:space="preserve">Należność za realizację Programu wypłacana będzie </w:t>
      </w:r>
      <w:r w:rsidR="003606B7" w:rsidRPr="007B1C0A">
        <w:rPr>
          <w:rFonts w:ascii="Times New Roman" w:hAnsi="Times New Roman" w:cs="Times New Roman"/>
          <w:sz w:val="24"/>
          <w:szCs w:val="24"/>
        </w:rPr>
        <w:t xml:space="preserve">przez Miasto w terminie 14 dni </w:t>
      </w:r>
      <w:r w:rsidR="007B1C0A">
        <w:rPr>
          <w:rFonts w:ascii="Times New Roman" w:hAnsi="Times New Roman" w:cs="Times New Roman"/>
          <w:sz w:val="24"/>
          <w:szCs w:val="24"/>
        </w:rPr>
        <w:br/>
      </w:r>
      <w:r w:rsidR="003606B7" w:rsidRPr="007B1C0A">
        <w:rPr>
          <w:rFonts w:ascii="Times New Roman" w:hAnsi="Times New Roman" w:cs="Times New Roman"/>
          <w:sz w:val="24"/>
          <w:szCs w:val="24"/>
        </w:rPr>
        <w:t xml:space="preserve">od dnia dostarczenia przez Podmiot wykonujący działalność leczniczą prawidłowo </w:t>
      </w:r>
      <w:r w:rsidR="00B95C45" w:rsidRPr="007B1C0A">
        <w:rPr>
          <w:rFonts w:ascii="Times New Roman" w:hAnsi="Times New Roman" w:cs="Times New Roman"/>
          <w:sz w:val="24"/>
          <w:szCs w:val="24"/>
        </w:rPr>
        <w:t>wystawionej faktury</w:t>
      </w:r>
      <w:r w:rsidR="003606B7" w:rsidRPr="007B1C0A">
        <w:rPr>
          <w:rFonts w:ascii="Times New Roman" w:hAnsi="Times New Roman" w:cs="Times New Roman"/>
          <w:sz w:val="24"/>
          <w:szCs w:val="24"/>
        </w:rPr>
        <w:t xml:space="preserve"> </w:t>
      </w:r>
      <w:r w:rsidRPr="007B1C0A">
        <w:rPr>
          <w:rFonts w:ascii="Times New Roman" w:hAnsi="Times New Roman" w:cs="Times New Roman"/>
          <w:sz w:val="24"/>
          <w:szCs w:val="24"/>
        </w:rPr>
        <w:t xml:space="preserve">wraz z </w:t>
      </w:r>
      <w:r w:rsidR="003606B7" w:rsidRPr="007B1C0A">
        <w:rPr>
          <w:rFonts w:ascii="Times New Roman" w:hAnsi="Times New Roman" w:cs="Times New Roman"/>
          <w:sz w:val="24"/>
          <w:szCs w:val="24"/>
        </w:rPr>
        <w:t xml:space="preserve">prawidłowo sporządzonym </w:t>
      </w:r>
      <w:r w:rsidRPr="007B1C0A">
        <w:rPr>
          <w:rFonts w:ascii="Times New Roman" w:hAnsi="Times New Roman" w:cs="Times New Roman"/>
          <w:sz w:val="24"/>
          <w:szCs w:val="24"/>
        </w:rPr>
        <w:t>rozliczeniem finansowo</w:t>
      </w:r>
      <w:r w:rsidR="000F5C7B" w:rsidRPr="007B1C0A">
        <w:rPr>
          <w:rFonts w:ascii="Times New Roman" w:hAnsi="Times New Roman" w:cs="Times New Roman"/>
          <w:sz w:val="24"/>
          <w:szCs w:val="24"/>
        </w:rPr>
        <w:t xml:space="preserve"> </w:t>
      </w:r>
      <w:r w:rsidR="003606B7" w:rsidRPr="007B1C0A">
        <w:rPr>
          <w:rFonts w:ascii="Times New Roman" w:hAnsi="Times New Roman" w:cs="Times New Roman"/>
          <w:sz w:val="24"/>
          <w:szCs w:val="24"/>
        </w:rPr>
        <w:t>-merytorycznym</w:t>
      </w:r>
      <w:r w:rsidR="000E682D" w:rsidRPr="007B1C0A">
        <w:rPr>
          <w:rFonts w:ascii="Times New Roman" w:hAnsi="Times New Roman" w:cs="Times New Roman"/>
          <w:sz w:val="24"/>
          <w:szCs w:val="24"/>
        </w:rPr>
        <w:t>,</w:t>
      </w:r>
      <w:r w:rsidR="003606B7" w:rsidRPr="007B1C0A">
        <w:rPr>
          <w:rFonts w:ascii="Times New Roman" w:hAnsi="Times New Roman" w:cs="Times New Roman"/>
          <w:sz w:val="24"/>
          <w:szCs w:val="24"/>
        </w:rPr>
        <w:t xml:space="preserve"> </w:t>
      </w:r>
      <w:r w:rsidRPr="007B1C0A">
        <w:rPr>
          <w:rFonts w:ascii="Times New Roman" w:hAnsi="Times New Roman" w:cs="Times New Roman"/>
          <w:sz w:val="24"/>
          <w:szCs w:val="24"/>
        </w:rPr>
        <w:t xml:space="preserve">zgodnie z załącznikiem </w:t>
      </w:r>
      <w:r w:rsidR="000F5C7B" w:rsidRPr="007B1C0A">
        <w:rPr>
          <w:rFonts w:ascii="Times New Roman" w:hAnsi="Times New Roman" w:cs="Times New Roman"/>
          <w:sz w:val="24"/>
          <w:szCs w:val="24"/>
        </w:rPr>
        <w:t>Nr 5 do Umowy</w:t>
      </w:r>
      <w:r w:rsidR="003606B7" w:rsidRPr="007B1C0A">
        <w:rPr>
          <w:rFonts w:ascii="Times New Roman" w:hAnsi="Times New Roman" w:cs="Times New Roman"/>
          <w:sz w:val="24"/>
          <w:szCs w:val="24"/>
        </w:rPr>
        <w:t>,</w:t>
      </w:r>
      <w:r w:rsidR="000F5C7B" w:rsidRPr="007B1C0A">
        <w:rPr>
          <w:rFonts w:ascii="Times New Roman" w:hAnsi="Times New Roman" w:cs="Times New Roman"/>
          <w:sz w:val="24"/>
          <w:szCs w:val="24"/>
        </w:rPr>
        <w:t xml:space="preserve"> w terminie </w:t>
      </w:r>
      <w:r w:rsidR="00E928A9" w:rsidRPr="007B1C0A">
        <w:rPr>
          <w:rFonts w:ascii="Times New Roman" w:hAnsi="Times New Roman" w:cs="Times New Roman"/>
          <w:sz w:val="24"/>
          <w:szCs w:val="24"/>
        </w:rPr>
        <w:t>do 15</w:t>
      </w:r>
      <w:r w:rsidR="003606B7" w:rsidRPr="007B1C0A">
        <w:rPr>
          <w:rFonts w:ascii="Times New Roman" w:hAnsi="Times New Roman" w:cs="Times New Roman"/>
          <w:sz w:val="24"/>
          <w:szCs w:val="24"/>
        </w:rPr>
        <w:t xml:space="preserve"> grudnia każdego roku w czasie trwania Programu, przy czym o</w:t>
      </w:r>
      <w:r w:rsidRPr="007B1C0A">
        <w:rPr>
          <w:rFonts w:ascii="Times New Roman" w:hAnsi="Times New Roman" w:cs="Times New Roman"/>
          <w:sz w:val="24"/>
          <w:szCs w:val="24"/>
        </w:rPr>
        <w:t>statnia faktura za wykonane działania dostarczona zostan</w:t>
      </w:r>
      <w:r w:rsidR="000F5C7B" w:rsidRPr="007B1C0A">
        <w:rPr>
          <w:rFonts w:ascii="Times New Roman" w:hAnsi="Times New Roman" w:cs="Times New Roman"/>
          <w:sz w:val="24"/>
          <w:szCs w:val="24"/>
        </w:rPr>
        <w:t>ie najpóźniej do 15 grudnia 2025</w:t>
      </w:r>
      <w:r w:rsidRPr="007B1C0A">
        <w:rPr>
          <w:rFonts w:ascii="Times New Roman" w:hAnsi="Times New Roman" w:cs="Times New Roman"/>
          <w:sz w:val="24"/>
          <w:szCs w:val="24"/>
        </w:rPr>
        <w:t xml:space="preserve"> roku.</w:t>
      </w:r>
    </w:p>
    <w:p w14:paraId="104D8A0D" w14:textId="510466D2" w:rsidR="00CD08FD" w:rsidRPr="007B1C0A" w:rsidRDefault="00CD08FD" w:rsidP="00326797">
      <w:pPr>
        <w:pStyle w:val="Akapitzlist"/>
        <w:numPr>
          <w:ilvl w:val="0"/>
          <w:numId w:val="8"/>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Wysokość środków</w:t>
      </w:r>
      <w:r w:rsidR="003B0C36" w:rsidRPr="007B1C0A">
        <w:rPr>
          <w:rFonts w:ascii="Times New Roman" w:hAnsi="Times New Roman" w:cs="Times New Roman"/>
          <w:sz w:val="24"/>
          <w:szCs w:val="24"/>
        </w:rPr>
        <w:t xml:space="preserve"> finansowych</w:t>
      </w:r>
      <w:r w:rsidRPr="007B1C0A">
        <w:rPr>
          <w:rFonts w:ascii="Times New Roman" w:hAnsi="Times New Roman" w:cs="Times New Roman"/>
          <w:sz w:val="24"/>
          <w:szCs w:val="24"/>
        </w:rPr>
        <w:t xml:space="preserve"> wydatkowanych na realizację </w:t>
      </w:r>
      <w:r w:rsidR="003B0C36" w:rsidRPr="007B1C0A">
        <w:rPr>
          <w:rFonts w:ascii="Times New Roman" w:hAnsi="Times New Roman" w:cs="Times New Roman"/>
          <w:sz w:val="24"/>
          <w:szCs w:val="24"/>
        </w:rPr>
        <w:t>programu w danym roku budżetowym, nie może przekroczyć wysokości środków przeznaczonych na jego realizację zapisanych w uchwale budżetowej odpowiednio w latach 2023-2025.</w:t>
      </w:r>
    </w:p>
    <w:p w14:paraId="0531F549" w14:textId="5EA5BC1E" w:rsidR="00631FB0" w:rsidRPr="007B1C0A" w:rsidRDefault="00DE5901" w:rsidP="00326797">
      <w:pPr>
        <w:pStyle w:val="Akapitzlist"/>
        <w:numPr>
          <w:ilvl w:val="0"/>
          <w:numId w:val="8"/>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Miasto</w:t>
      </w:r>
      <w:r w:rsidR="00631FB0" w:rsidRPr="007B1C0A">
        <w:rPr>
          <w:rFonts w:ascii="Times New Roman" w:hAnsi="Times New Roman" w:cs="Times New Roman"/>
          <w:sz w:val="24"/>
          <w:szCs w:val="24"/>
        </w:rPr>
        <w:t xml:space="preserve"> dopuszcza możliwość zapłaty f</w:t>
      </w:r>
      <w:r w:rsidRPr="007B1C0A">
        <w:rPr>
          <w:rFonts w:ascii="Times New Roman" w:hAnsi="Times New Roman" w:cs="Times New Roman"/>
          <w:sz w:val="24"/>
          <w:szCs w:val="24"/>
        </w:rPr>
        <w:t xml:space="preserve">aktur częściowych Podmiotowi wykonującemu działalność leczniczą </w:t>
      </w:r>
      <w:r w:rsidR="00631FB0" w:rsidRPr="007B1C0A">
        <w:rPr>
          <w:rFonts w:ascii="Times New Roman" w:hAnsi="Times New Roman" w:cs="Times New Roman"/>
          <w:sz w:val="24"/>
          <w:szCs w:val="24"/>
        </w:rPr>
        <w:t>za faktycznie wykonaną część zadania. Warunkiem zapłaty jest rozliczenie częściowe sporządzone zgodnie z załącznikiem Nr 5 do Umowy.</w:t>
      </w:r>
    </w:p>
    <w:p w14:paraId="7A359097" w14:textId="77777777" w:rsidR="00DE5901" w:rsidRPr="007B1C0A" w:rsidRDefault="00DE5901" w:rsidP="00326797">
      <w:pPr>
        <w:pStyle w:val="Akapitzlist"/>
        <w:numPr>
          <w:ilvl w:val="0"/>
          <w:numId w:val="8"/>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Faktura wystawia</w:t>
      </w:r>
      <w:r w:rsidR="00631FB0" w:rsidRPr="007B1C0A">
        <w:rPr>
          <w:rFonts w:ascii="Times New Roman" w:hAnsi="Times New Roman" w:cs="Times New Roman"/>
          <w:sz w:val="24"/>
          <w:szCs w:val="24"/>
        </w:rPr>
        <w:t>na</w:t>
      </w:r>
      <w:r w:rsidRPr="007B1C0A">
        <w:rPr>
          <w:rFonts w:ascii="Times New Roman" w:hAnsi="Times New Roman" w:cs="Times New Roman"/>
          <w:sz w:val="24"/>
          <w:szCs w:val="24"/>
        </w:rPr>
        <w:t xml:space="preserve"> będzie</w:t>
      </w:r>
      <w:r w:rsidR="00631FB0" w:rsidRPr="007B1C0A">
        <w:rPr>
          <w:rFonts w:ascii="Times New Roman" w:hAnsi="Times New Roman" w:cs="Times New Roman"/>
          <w:sz w:val="24"/>
          <w:szCs w:val="24"/>
        </w:rPr>
        <w:t xml:space="preserve"> na: </w:t>
      </w:r>
    </w:p>
    <w:p w14:paraId="1C6285D5" w14:textId="466069AC" w:rsidR="00CF1E01" w:rsidRPr="007B1C0A" w:rsidRDefault="00CF1E01" w:rsidP="004E1C55">
      <w:pPr>
        <w:pStyle w:val="Akapitzlist"/>
        <w:spacing w:after="0" w:line="288" w:lineRule="auto"/>
        <w:ind w:left="360"/>
        <w:rPr>
          <w:rFonts w:ascii="Times New Roman" w:hAnsi="Times New Roman" w:cs="Times New Roman"/>
          <w:sz w:val="24"/>
          <w:szCs w:val="24"/>
        </w:rPr>
      </w:pPr>
      <w:r w:rsidRPr="007B1C0A">
        <w:rPr>
          <w:rFonts w:ascii="Times New Roman" w:hAnsi="Times New Roman" w:cs="Times New Roman"/>
          <w:b/>
          <w:sz w:val="24"/>
          <w:szCs w:val="24"/>
        </w:rPr>
        <w:t xml:space="preserve">       </w:t>
      </w:r>
      <w:r w:rsidRPr="007B1C0A">
        <w:rPr>
          <w:rFonts w:ascii="Times New Roman" w:hAnsi="Times New Roman" w:cs="Times New Roman"/>
          <w:sz w:val="24"/>
          <w:szCs w:val="24"/>
        </w:rPr>
        <w:t>Nabywca:</w:t>
      </w:r>
    </w:p>
    <w:p w14:paraId="0AB4FBC6" w14:textId="7BC2CCBD" w:rsidR="00CF1E01" w:rsidRPr="007B1C0A" w:rsidRDefault="00CF1E01" w:rsidP="004E1C55">
      <w:pPr>
        <w:pStyle w:val="Akapitzlist"/>
        <w:spacing w:after="0" w:line="288" w:lineRule="auto"/>
        <w:ind w:left="360"/>
        <w:rPr>
          <w:rFonts w:ascii="Times New Roman" w:hAnsi="Times New Roman" w:cs="Times New Roman"/>
          <w:sz w:val="24"/>
          <w:szCs w:val="24"/>
        </w:rPr>
      </w:pPr>
      <w:r w:rsidRPr="007B1C0A">
        <w:rPr>
          <w:rFonts w:ascii="Times New Roman" w:hAnsi="Times New Roman" w:cs="Times New Roman"/>
          <w:sz w:val="24"/>
          <w:szCs w:val="24"/>
        </w:rPr>
        <w:t xml:space="preserve">       Gmina Miasto Rzeszów, ul. Rynek 1, 35-064 Rzeszów, NIP 8130008613</w:t>
      </w:r>
    </w:p>
    <w:p w14:paraId="5C2B81AB" w14:textId="7B356605" w:rsidR="00CF1E01" w:rsidRPr="007B1C0A" w:rsidRDefault="00CF1E01" w:rsidP="004E1C55">
      <w:pPr>
        <w:pStyle w:val="Akapitzlist"/>
        <w:spacing w:after="0" w:line="288" w:lineRule="auto"/>
        <w:ind w:left="360"/>
        <w:rPr>
          <w:rFonts w:ascii="Times New Roman" w:hAnsi="Times New Roman" w:cs="Times New Roman"/>
          <w:sz w:val="24"/>
          <w:szCs w:val="24"/>
        </w:rPr>
      </w:pPr>
      <w:r w:rsidRPr="007B1C0A">
        <w:rPr>
          <w:rFonts w:ascii="Times New Roman" w:hAnsi="Times New Roman" w:cs="Times New Roman"/>
          <w:b/>
          <w:sz w:val="24"/>
          <w:szCs w:val="24"/>
        </w:rPr>
        <w:t xml:space="preserve">       </w:t>
      </w:r>
      <w:r w:rsidRPr="007B1C0A">
        <w:rPr>
          <w:rFonts w:ascii="Times New Roman" w:hAnsi="Times New Roman" w:cs="Times New Roman"/>
          <w:sz w:val="24"/>
          <w:szCs w:val="24"/>
        </w:rPr>
        <w:t>Odbiorca faktury-płatnik:</w:t>
      </w:r>
    </w:p>
    <w:p w14:paraId="2579B780" w14:textId="1D1A5334" w:rsidR="00CF1E01" w:rsidRPr="007B1C0A" w:rsidRDefault="00CF1E01" w:rsidP="004E1C55">
      <w:pPr>
        <w:pStyle w:val="Akapitzlist"/>
        <w:spacing w:after="0" w:line="288" w:lineRule="auto"/>
        <w:ind w:left="851" w:hanging="491"/>
        <w:rPr>
          <w:rFonts w:ascii="Times New Roman" w:hAnsi="Times New Roman" w:cs="Times New Roman"/>
          <w:b/>
          <w:bCs/>
          <w:sz w:val="24"/>
          <w:szCs w:val="24"/>
        </w:rPr>
      </w:pPr>
      <w:r w:rsidRPr="007B1C0A">
        <w:rPr>
          <w:rFonts w:ascii="Times New Roman" w:hAnsi="Times New Roman" w:cs="Times New Roman"/>
          <w:sz w:val="24"/>
          <w:szCs w:val="24"/>
        </w:rPr>
        <w:t xml:space="preserve">       Urząd Miasta Rzeszowa - Wydział Polityki Społe</w:t>
      </w:r>
      <w:r w:rsidR="001D1D31" w:rsidRPr="007B1C0A">
        <w:rPr>
          <w:rFonts w:ascii="Times New Roman" w:hAnsi="Times New Roman" w:cs="Times New Roman"/>
          <w:sz w:val="24"/>
          <w:szCs w:val="24"/>
        </w:rPr>
        <w:t xml:space="preserve">cznej, ul. Kopernika 16, 35-002 </w:t>
      </w:r>
      <w:r w:rsidRPr="007B1C0A">
        <w:rPr>
          <w:rFonts w:ascii="Times New Roman" w:hAnsi="Times New Roman" w:cs="Times New Roman"/>
          <w:sz w:val="24"/>
          <w:szCs w:val="24"/>
        </w:rPr>
        <w:t>Rzeszów</w:t>
      </w:r>
      <w:r w:rsidR="00EC1BC7">
        <w:rPr>
          <w:rFonts w:ascii="Times New Roman" w:hAnsi="Times New Roman" w:cs="Times New Roman"/>
          <w:sz w:val="24"/>
          <w:szCs w:val="24"/>
        </w:rPr>
        <w:t xml:space="preserve"> </w:t>
      </w:r>
      <w:r w:rsidRPr="007B1C0A">
        <w:rPr>
          <w:rFonts w:ascii="Times New Roman" w:hAnsi="Times New Roman" w:cs="Times New Roman"/>
          <w:sz w:val="24"/>
          <w:szCs w:val="24"/>
        </w:rPr>
        <w:t xml:space="preserve"> i dostarczona na adres Urzędu Miasta Rzeszowa, ul. Rynek 1</w:t>
      </w:r>
      <w:r w:rsidR="00EC1BC7">
        <w:rPr>
          <w:rFonts w:ascii="Times New Roman" w:hAnsi="Times New Roman" w:cs="Times New Roman"/>
          <w:sz w:val="24"/>
          <w:szCs w:val="24"/>
        </w:rPr>
        <w:t>2</w:t>
      </w:r>
      <w:r w:rsidRPr="007B1C0A">
        <w:rPr>
          <w:rFonts w:ascii="Times New Roman" w:hAnsi="Times New Roman" w:cs="Times New Roman"/>
          <w:sz w:val="24"/>
          <w:szCs w:val="24"/>
        </w:rPr>
        <w:t>.</w:t>
      </w:r>
    </w:p>
    <w:p w14:paraId="68FFD31D" w14:textId="512F4296" w:rsidR="00CF1E01" w:rsidRPr="007B1C0A" w:rsidRDefault="00CF1E01" w:rsidP="00326797">
      <w:pPr>
        <w:pStyle w:val="Akapitzlist"/>
        <w:numPr>
          <w:ilvl w:val="0"/>
          <w:numId w:val="8"/>
        </w:numPr>
        <w:spacing w:after="0" w:line="288" w:lineRule="auto"/>
        <w:ind w:left="567" w:hanging="283"/>
        <w:rPr>
          <w:rFonts w:ascii="Times New Roman" w:hAnsi="Times New Roman" w:cs="Times New Roman"/>
          <w:sz w:val="24"/>
          <w:szCs w:val="24"/>
        </w:rPr>
      </w:pPr>
      <w:r w:rsidRPr="007B1C0A">
        <w:rPr>
          <w:rFonts w:ascii="Times New Roman" w:hAnsi="Times New Roman" w:cs="Times New Roman"/>
          <w:sz w:val="24"/>
          <w:szCs w:val="24"/>
        </w:rPr>
        <w:t xml:space="preserve">Należność z tytułu </w:t>
      </w:r>
      <w:r w:rsidR="00EC1BC7">
        <w:rPr>
          <w:rFonts w:ascii="Times New Roman" w:hAnsi="Times New Roman" w:cs="Times New Roman"/>
          <w:sz w:val="24"/>
          <w:szCs w:val="24"/>
        </w:rPr>
        <w:t>U</w:t>
      </w:r>
      <w:r w:rsidRPr="007B1C0A">
        <w:rPr>
          <w:rFonts w:ascii="Times New Roman" w:hAnsi="Times New Roman" w:cs="Times New Roman"/>
          <w:sz w:val="24"/>
          <w:szCs w:val="24"/>
        </w:rPr>
        <w:t>mowy wypłacona będzie przez Miasto na rachunek bankowy Podmiotu wykonującego działalność leczniczą :</w:t>
      </w:r>
    </w:p>
    <w:p w14:paraId="39530129" w14:textId="4BB0619C" w:rsidR="00CF1E01" w:rsidRPr="007B1C0A" w:rsidRDefault="00CF1E01" w:rsidP="004E1C55">
      <w:pPr>
        <w:spacing w:after="0" w:line="288" w:lineRule="auto"/>
        <w:ind w:left="851" w:hanging="491"/>
        <w:rPr>
          <w:rFonts w:ascii="Times New Roman" w:hAnsi="Times New Roman" w:cs="Times New Roman"/>
          <w:sz w:val="24"/>
          <w:szCs w:val="24"/>
        </w:rPr>
      </w:pPr>
      <w:r w:rsidRPr="007B1C0A">
        <w:rPr>
          <w:rFonts w:ascii="Times New Roman" w:hAnsi="Times New Roman" w:cs="Times New Roman"/>
          <w:sz w:val="24"/>
          <w:szCs w:val="24"/>
        </w:rPr>
        <w:t xml:space="preserve">      Nazwa banku:……………………………………..</w:t>
      </w:r>
    </w:p>
    <w:p w14:paraId="406064E0" w14:textId="3DBD1516" w:rsidR="00CF1E01" w:rsidRPr="007B1C0A" w:rsidRDefault="00CF1E01" w:rsidP="004E1C55">
      <w:pPr>
        <w:spacing w:after="0" w:line="288" w:lineRule="auto"/>
        <w:ind w:firstLine="360"/>
        <w:rPr>
          <w:rFonts w:ascii="Times New Roman" w:hAnsi="Times New Roman" w:cs="Times New Roman"/>
          <w:sz w:val="24"/>
          <w:szCs w:val="24"/>
        </w:rPr>
      </w:pPr>
      <w:r w:rsidRPr="007B1C0A">
        <w:rPr>
          <w:rFonts w:ascii="Times New Roman" w:hAnsi="Times New Roman" w:cs="Times New Roman"/>
          <w:sz w:val="24"/>
          <w:szCs w:val="24"/>
        </w:rPr>
        <w:t xml:space="preserve">      Numer konta: ……………………………………..</w:t>
      </w:r>
    </w:p>
    <w:p w14:paraId="60E77797" w14:textId="38C88129" w:rsidR="00631FB0" w:rsidRPr="007B1C0A" w:rsidRDefault="00CF1E01" w:rsidP="00326797">
      <w:pPr>
        <w:pStyle w:val="Akapitzlist"/>
        <w:numPr>
          <w:ilvl w:val="0"/>
          <w:numId w:val="8"/>
        </w:numPr>
        <w:spacing w:after="0" w:line="288" w:lineRule="auto"/>
        <w:ind w:left="567" w:hanging="283"/>
        <w:rPr>
          <w:rFonts w:ascii="Times New Roman" w:hAnsi="Times New Roman" w:cs="Times New Roman"/>
          <w:sz w:val="24"/>
          <w:szCs w:val="24"/>
        </w:rPr>
      </w:pPr>
      <w:r w:rsidRPr="007B1C0A">
        <w:rPr>
          <w:rFonts w:ascii="Times New Roman" w:hAnsi="Times New Roman" w:cs="Times New Roman"/>
          <w:sz w:val="24"/>
          <w:szCs w:val="24"/>
        </w:rPr>
        <w:t>Miasto</w:t>
      </w:r>
      <w:r w:rsidR="00631FB0" w:rsidRPr="007B1C0A">
        <w:rPr>
          <w:rFonts w:ascii="Times New Roman" w:hAnsi="Times New Roman" w:cs="Times New Roman"/>
          <w:sz w:val="24"/>
          <w:szCs w:val="24"/>
        </w:rPr>
        <w:t xml:space="preserve"> nie wyraża zgody na zbywanie wierzytelności wynikających z Umowy.</w:t>
      </w:r>
    </w:p>
    <w:p w14:paraId="4EF95F85" w14:textId="205F1772" w:rsidR="00DE5901" w:rsidRPr="007B1C0A" w:rsidRDefault="00631FB0" w:rsidP="004E1C55">
      <w:pPr>
        <w:spacing w:after="0" w:line="288" w:lineRule="auto"/>
        <w:jc w:val="center"/>
        <w:rPr>
          <w:rFonts w:ascii="Times New Roman" w:hAnsi="Times New Roman" w:cs="Times New Roman"/>
          <w:b/>
          <w:bCs/>
          <w:sz w:val="24"/>
          <w:szCs w:val="24"/>
        </w:rPr>
      </w:pPr>
      <w:bookmarkStart w:id="4" w:name="_Hlk115623923"/>
      <w:r w:rsidRPr="007B1C0A">
        <w:rPr>
          <w:rFonts w:ascii="Times New Roman" w:hAnsi="Times New Roman" w:cs="Times New Roman"/>
          <w:b/>
          <w:bCs/>
          <w:sz w:val="24"/>
          <w:szCs w:val="24"/>
        </w:rPr>
        <w:t>§</w:t>
      </w:r>
      <w:r w:rsidR="00163E9C" w:rsidRPr="007B1C0A">
        <w:rPr>
          <w:rFonts w:ascii="Times New Roman" w:hAnsi="Times New Roman" w:cs="Times New Roman"/>
          <w:b/>
          <w:bCs/>
          <w:sz w:val="24"/>
          <w:szCs w:val="24"/>
        </w:rPr>
        <w:t xml:space="preserve"> 6</w:t>
      </w:r>
      <w:r w:rsidRPr="007B1C0A">
        <w:rPr>
          <w:rFonts w:ascii="Times New Roman" w:hAnsi="Times New Roman" w:cs="Times New Roman"/>
          <w:b/>
          <w:bCs/>
          <w:sz w:val="24"/>
          <w:szCs w:val="24"/>
        </w:rPr>
        <w:t xml:space="preserve"> </w:t>
      </w:r>
    </w:p>
    <w:p w14:paraId="60F46A7A" w14:textId="344E9637" w:rsidR="00631FB0" w:rsidRPr="007B1C0A" w:rsidRDefault="00631FB0" w:rsidP="004E1C55">
      <w:pPr>
        <w:spacing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Obowią</w:t>
      </w:r>
      <w:r w:rsidR="00B27C2E" w:rsidRPr="007B1C0A">
        <w:rPr>
          <w:rFonts w:ascii="Times New Roman" w:hAnsi="Times New Roman" w:cs="Times New Roman"/>
          <w:b/>
          <w:bCs/>
          <w:sz w:val="24"/>
          <w:szCs w:val="24"/>
        </w:rPr>
        <w:t xml:space="preserve">zki sprawozdawcze </w:t>
      </w:r>
      <w:r w:rsidR="00B27C2E" w:rsidRPr="007B1C0A">
        <w:rPr>
          <w:rFonts w:ascii="Times New Roman" w:hAnsi="Times New Roman" w:cs="Times New Roman"/>
          <w:b/>
          <w:sz w:val="24"/>
          <w:szCs w:val="24"/>
        </w:rPr>
        <w:t>Podmiotu wykonującego działalność leczniczą</w:t>
      </w:r>
    </w:p>
    <w:bookmarkEnd w:id="4"/>
    <w:p w14:paraId="4B0EA8A8" w14:textId="77777777" w:rsidR="00E72450" w:rsidRDefault="000A75A6" w:rsidP="00326797">
      <w:pPr>
        <w:pStyle w:val="Akapitzlist"/>
        <w:numPr>
          <w:ilvl w:val="0"/>
          <w:numId w:val="9"/>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Podmiot wykonujący działalność leczniczą</w:t>
      </w:r>
      <w:r w:rsidR="00631FB0" w:rsidRPr="007B1C0A">
        <w:rPr>
          <w:rFonts w:ascii="Times New Roman" w:hAnsi="Times New Roman" w:cs="Times New Roman"/>
          <w:sz w:val="24"/>
          <w:szCs w:val="24"/>
        </w:rPr>
        <w:t xml:space="preserve"> zobowiązany jest do sporządzania </w:t>
      </w:r>
      <w:r w:rsidRPr="007B1C0A">
        <w:rPr>
          <w:rFonts w:ascii="Times New Roman" w:hAnsi="Times New Roman" w:cs="Times New Roman"/>
          <w:sz w:val="24"/>
          <w:szCs w:val="24"/>
        </w:rPr>
        <w:br/>
      </w:r>
      <w:r w:rsidR="00631FB0" w:rsidRPr="007B1C0A">
        <w:rPr>
          <w:rFonts w:ascii="Times New Roman" w:hAnsi="Times New Roman" w:cs="Times New Roman"/>
          <w:sz w:val="24"/>
          <w:szCs w:val="24"/>
        </w:rPr>
        <w:t xml:space="preserve">i przekazania, w okresach miesięcznych do 10-go dnia każdego miesiąca, informacji </w:t>
      </w:r>
    </w:p>
    <w:p w14:paraId="35C56EAD" w14:textId="77777777" w:rsidR="00E72450" w:rsidRDefault="00E72450" w:rsidP="004E1C55">
      <w:pPr>
        <w:spacing w:line="288" w:lineRule="auto"/>
        <w:rPr>
          <w:rFonts w:ascii="Times New Roman" w:hAnsi="Times New Roman" w:cs="Times New Roman"/>
          <w:sz w:val="24"/>
          <w:szCs w:val="24"/>
        </w:rPr>
      </w:pPr>
      <w:r>
        <w:rPr>
          <w:rFonts w:ascii="Times New Roman" w:hAnsi="Times New Roman" w:cs="Times New Roman"/>
          <w:sz w:val="24"/>
          <w:szCs w:val="24"/>
        </w:rPr>
        <w:br w:type="page"/>
      </w:r>
    </w:p>
    <w:p w14:paraId="72E39020" w14:textId="7233AF92" w:rsidR="00631FB0" w:rsidRPr="007B1C0A" w:rsidRDefault="00631FB0" w:rsidP="004E1C55">
      <w:pPr>
        <w:pStyle w:val="Akapitzlist"/>
        <w:spacing w:after="0" w:line="288" w:lineRule="auto"/>
        <w:ind w:left="567"/>
        <w:jc w:val="both"/>
        <w:rPr>
          <w:rFonts w:ascii="Times New Roman" w:hAnsi="Times New Roman" w:cs="Times New Roman"/>
          <w:b/>
          <w:bCs/>
          <w:sz w:val="24"/>
          <w:szCs w:val="24"/>
        </w:rPr>
      </w:pPr>
      <w:r w:rsidRPr="007B1C0A">
        <w:rPr>
          <w:rFonts w:ascii="Times New Roman" w:hAnsi="Times New Roman" w:cs="Times New Roman"/>
          <w:sz w:val="24"/>
          <w:szCs w:val="24"/>
        </w:rPr>
        <w:lastRenderedPageBreak/>
        <w:t>o bieżącej realizacji Programu w szczególności do przedstawienia licz</w:t>
      </w:r>
      <w:r w:rsidR="000A75A6" w:rsidRPr="007B1C0A">
        <w:rPr>
          <w:rFonts w:ascii="Times New Roman" w:hAnsi="Times New Roman" w:cs="Times New Roman"/>
          <w:sz w:val="24"/>
          <w:szCs w:val="24"/>
        </w:rPr>
        <w:t>b</w:t>
      </w:r>
      <w:r w:rsidRPr="007B1C0A">
        <w:rPr>
          <w:rFonts w:ascii="Times New Roman" w:hAnsi="Times New Roman" w:cs="Times New Roman"/>
          <w:sz w:val="24"/>
          <w:szCs w:val="24"/>
        </w:rPr>
        <w:t>y i rodzaju wykonanych świadczeń – zgodnie z załącznikiem Nr 4 do Umowy.</w:t>
      </w:r>
    </w:p>
    <w:p w14:paraId="5D0A9CC5" w14:textId="471F1C54" w:rsidR="00631FB0" w:rsidRPr="007B1C0A" w:rsidRDefault="000A75A6" w:rsidP="00326797">
      <w:pPr>
        <w:pStyle w:val="Akapitzlist"/>
        <w:numPr>
          <w:ilvl w:val="0"/>
          <w:numId w:val="9"/>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Podmiot wykonujący działalność leczniczą</w:t>
      </w:r>
      <w:r w:rsidR="00631FB0" w:rsidRPr="007B1C0A">
        <w:rPr>
          <w:rFonts w:ascii="Times New Roman" w:hAnsi="Times New Roman" w:cs="Times New Roman"/>
          <w:sz w:val="24"/>
          <w:szCs w:val="24"/>
        </w:rPr>
        <w:t xml:space="preserve"> sporządzi</w:t>
      </w:r>
      <w:r w:rsidR="00B27C2E" w:rsidRPr="007B1C0A">
        <w:rPr>
          <w:rFonts w:ascii="Times New Roman" w:hAnsi="Times New Roman" w:cs="Times New Roman"/>
          <w:sz w:val="24"/>
          <w:szCs w:val="24"/>
        </w:rPr>
        <w:t xml:space="preserve"> i przekaże Miastu</w:t>
      </w:r>
      <w:r w:rsidR="00631FB0" w:rsidRPr="007B1C0A">
        <w:rPr>
          <w:rFonts w:ascii="Times New Roman" w:hAnsi="Times New Roman" w:cs="Times New Roman"/>
          <w:sz w:val="24"/>
          <w:szCs w:val="24"/>
        </w:rPr>
        <w:t xml:space="preserve"> </w:t>
      </w:r>
      <w:r w:rsidR="00180926" w:rsidRPr="007B1C0A">
        <w:rPr>
          <w:rFonts w:ascii="Times New Roman" w:hAnsi="Times New Roman" w:cs="Times New Roman"/>
          <w:sz w:val="24"/>
          <w:szCs w:val="24"/>
        </w:rPr>
        <w:t xml:space="preserve">Rozliczenie finansowo-merytoryczne </w:t>
      </w:r>
      <w:r w:rsidR="00631FB0" w:rsidRPr="007B1C0A">
        <w:rPr>
          <w:rFonts w:ascii="Times New Roman" w:hAnsi="Times New Roman" w:cs="Times New Roman"/>
          <w:sz w:val="24"/>
          <w:szCs w:val="24"/>
        </w:rPr>
        <w:t>zgodnie z załącznikiem Nr 5:</w:t>
      </w:r>
    </w:p>
    <w:p w14:paraId="6F11CF43" w14:textId="33B569A9" w:rsidR="00631FB0" w:rsidRPr="00E84D59" w:rsidRDefault="00631FB0" w:rsidP="00326797">
      <w:pPr>
        <w:pStyle w:val="Akapitzlist"/>
        <w:numPr>
          <w:ilvl w:val="1"/>
          <w:numId w:val="14"/>
        </w:numPr>
        <w:spacing w:after="0" w:line="288" w:lineRule="auto"/>
        <w:ind w:left="851" w:hanging="284"/>
        <w:jc w:val="both"/>
        <w:rPr>
          <w:rFonts w:ascii="Times New Roman" w:hAnsi="Times New Roman" w:cs="Times New Roman"/>
          <w:sz w:val="24"/>
          <w:szCs w:val="24"/>
        </w:rPr>
      </w:pPr>
      <w:r w:rsidRPr="00E84D59">
        <w:rPr>
          <w:rFonts w:ascii="Times New Roman" w:hAnsi="Times New Roman" w:cs="Times New Roman"/>
          <w:sz w:val="24"/>
          <w:szCs w:val="24"/>
        </w:rPr>
        <w:t>rozliczenie częściowe za każdy</w:t>
      </w:r>
      <w:r w:rsidR="00180926" w:rsidRPr="00E84D59">
        <w:rPr>
          <w:rFonts w:ascii="Times New Roman" w:hAnsi="Times New Roman" w:cs="Times New Roman"/>
          <w:sz w:val="24"/>
          <w:szCs w:val="24"/>
        </w:rPr>
        <w:t xml:space="preserve"> miesiąc</w:t>
      </w:r>
      <w:r w:rsidRPr="00E84D59">
        <w:rPr>
          <w:rFonts w:ascii="Times New Roman" w:hAnsi="Times New Roman" w:cs="Times New Roman"/>
          <w:sz w:val="24"/>
          <w:szCs w:val="24"/>
        </w:rPr>
        <w:t xml:space="preserve"> </w:t>
      </w:r>
      <w:r w:rsidR="00180926" w:rsidRPr="00E84D59">
        <w:rPr>
          <w:rFonts w:ascii="Times New Roman" w:hAnsi="Times New Roman" w:cs="Times New Roman"/>
          <w:sz w:val="24"/>
          <w:szCs w:val="24"/>
        </w:rPr>
        <w:t xml:space="preserve">i </w:t>
      </w:r>
      <w:r w:rsidRPr="00E84D59">
        <w:rPr>
          <w:rFonts w:ascii="Times New Roman" w:hAnsi="Times New Roman" w:cs="Times New Roman"/>
          <w:sz w:val="24"/>
          <w:szCs w:val="24"/>
        </w:rPr>
        <w:t>rok realizacji Programu</w:t>
      </w:r>
      <w:r w:rsidR="00BC4FDA" w:rsidRPr="00E84D59">
        <w:rPr>
          <w:rFonts w:ascii="Times New Roman" w:hAnsi="Times New Roman" w:cs="Times New Roman"/>
          <w:sz w:val="24"/>
          <w:szCs w:val="24"/>
        </w:rPr>
        <w:t>, według stanu na koniec danego roku i przekaże w terminie do 10 stycznia roku następnego;</w:t>
      </w:r>
    </w:p>
    <w:p w14:paraId="41F710AB" w14:textId="650A7B83" w:rsidR="00BC4FDA" w:rsidRPr="00E84D59" w:rsidRDefault="00BC4FDA" w:rsidP="00326797">
      <w:pPr>
        <w:pStyle w:val="Akapitzlist"/>
        <w:numPr>
          <w:ilvl w:val="1"/>
          <w:numId w:val="14"/>
        </w:numPr>
        <w:spacing w:after="0" w:line="288" w:lineRule="auto"/>
        <w:ind w:left="851" w:hanging="284"/>
        <w:jc w:val="both"/>
        <w:rPr>
          <w:rFonts w:ascii="Times New Roman" w:hAnsi="Times New Roman" w:cs="Times New Roman"/>
          <w:sz w:val="24"/>
          <w:szCs w:val="24"/>
        </w:rPr>
      </w:pPr>
      <w:r w:rsidRPr="00E84D59">
        <w:rPr>
          <w:rFonts w:ascii="Times New Roman" w:hAnsi="Times New Roman" w:cs="Times New Roman"/>
          <w:sz w:val="24"/>
          <w:szCs w:val="24"/>
        </w:rPr>
        <w:t>rozliczenie końcowe za cały okres real</w:t>
      </w:r>
      <w:r w:rsidR="00014F70" w:rsidRPr="00E84D59">
        <w:rPr>
          <w:rFonts w:ascii="Times New Roman" w:hAnsi="Times New Roman" w:cs="Times New Roman"/>
          <w:sz w:val="24"/>
          <w:szCs w:val="24"/>
        </w:rPr>
        <w:t>izacji Programu w terminie 21 dni</w:t>
      </w:r>
      <w:r w:rsidRPr="00E84D59">
        <w:rPr>
          <w:rFonts w:ascii="Times New Roman" w:hAnsi="Times New Roman" w:cs="Times New Roman"/>
          <w:sz w:val="24"/>
          <w:szCs w:val="24"/>
        </w:rPr>
        <w:t xml:space="preserve"> od dnia zakończenia realizacji Umowy.</w:t>
      </w:r>
    </w:p>
    <w:p w14:paraId="67BFF90B" w14:textId="32CE9C40" w:rsidR="00BC4FDA" w:rsidRPr="007B1C0A" w:rsidRDefault="00B27C2E" w:rsidP="00326797">
      <w:pPr>
        <w:pStyle w:val="Akapitzlist"/>
        <w:numPr>
          <w:ilvl w:val="0"/>
          <w:numId w:val="9"/>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Podmiot wykonujący działalność leczniczą</w:t>
      </w:r>
      <w:r w:rsidR="00BC4FDA" w:rsidRPr="007B1C0A">
        <w:rPr>
          <w:rFonts w:ascii="Times New Roman" w:hAnsi="Times New Roman" w:cs="Times New Roman"/>
          <w:sz w:val="24"/>
          <w:szCs w:val="24"/>
        </w:rPr>
        <w:t xml:space="preserve"> zobowiązany jest do sporządzania </w:t>
      </w:r>
      <w:r w:rsidRPr="007B1C0A">
        <w:rPr>
          <w:rFonts w:ascii="Times New Roman" w:hAnsi="Times New Roman" w:cs="Times New Roman"/>
          <w:sz w:val="24"/>
          <w:szCs w:val="24"/>
        </w:rPr>
        <w:br/>
      </w:r>
      <w:r w:rsidR="00BC4FDA" w:rsidRPr="007B1C0A">
        <w:rPr>
          <w:rFonts w:ascii="Times New Roman" w:hAnsi="Times New Roman" w:cs="Times New Roman"/>
          <w:sz w:val="24"/>
          <w:szCs w:val="24"/>
        </w:rPr>
        <w:t xml:space="preserve">i przekazywania dokumentów, o których mowa w ust. 1 i 2 w zamkniętej kopercie </w:t>
      </w:r>
      <w:r w:rsidRPr="007B1C0A">
        <w:rPr>
          <w:rFonts w:ascii="Times New Roman" w:hAnsi="Times New Roman" w:cs="Times New Roman"/>
          <w:sz w:val="24"/>
          <w:szCs w:val="24"/>
        </w:rPr>
        <w:br/>
      </w:r>
      <w:r w:rsidR="00BC4FDA" w:rsidRPr="007B1C0A">
        <w:rPr>
          <w:rFonts w:ascii="Times New Roman" w:hAnsi="Times New Roman" w:cs="Times New Roman"/>
          <w:sz w:val="24"/>
          <w:szCs w:val="24"/>
        </w:rPr>
        <w:t>z dopiskiem „nie otwierać”. Kopertę należy umieszczać w drugiej kopercie, którą należ</w:t>
      </w:r>
      <w:r w:rsidRPr="007B1C0A">
        <w:rPr>
          <w:rFonts w:ascii="Times New Roman" w:hAnsi="Times New Roman" w:cs="Times New Roman"/>
          <w:sz w:val="24"/>
          <w:szCs w:val="24"/>
        </w:rPr>
        <w:t>y opatrzyć danymi Podmiotu wykonującego działalność leczniczą</w:t>
      </w:r>
      <w:r w:rsidR="00BC4FDA" w:rsidRPr="007B1C0A">
        <w:rPr>
          <w:rFonts w:ascii="Times New Roman" w:hAnsi="Times New Roman" w:cs="Times New Roman"/>
          <w:sz w:val="24"/>
          <w:szCs w:val="24"/>
        </w:rPr>
        <w:t>.</w:t>
      </w:r>
    </w:p>
    <w:p w14:paraId="739965E8" w14:textId="3B86557F" w:rsidR="00BC4FDA" w:rsidRPr="007B1C0A" w:rsidRDefault="00BC4FDA" w:rsidP="00326797">
      <w:pPr>
        <w:pStyle w:val="Akapitzlist"/>
        <w:numPr>
          <w:ilvl w:val="0"/>
          <w:numId w:val="9"/>
        </w:numPr>
        <w:spacing w:after="0" w:line="288" w:lineRule="auto"/>
        <w:ind w:left="567" w:hanging="283"/>
        <w:jc w:val="both"/>
        <w:rPr>
          <w:rFonts w:ascii="Times New Roman" w:hAnsi="Times New Roman" w:cs="Times New Roman"/>
          <w:sz w:val="24"/>
          <w:szCs w:val="24"/>
        </w:rPr>
      </w:pPr>
      <w:r w:rsidRPr="007B1C0A">
        <w:rPr>
          <w:rFonts w:ascii="Times New Roman" w:hAnsi="Times New Roman" w:cs="Times New Roman"/>
          <w:sz w:val="24"/>
          <w:szCs w:val="24"/>
        </w:rPr>
        <w:t xml:space="preserve">Umowa wygasa po całkowitym rozliczeniu </w:t>
      </w:r>
      <w:r w:rsidR="002E2C21" w:rsidRPr="007B1C0A">
        <w:rPr>
          <w:rFonts w:ascii="Times New Roman" w:hAnsi="Times New Roman" w:cs="Times New Roman"/>
          <w:sz w:val="24"/>
          <w:szCs w:val="24"/>
        </w:rPr>
        <w:t xml:space="preserve">Podmiotu wykonującego działalność leczniczą </w:t>
      </w:r>
      <w:r w:rsidR="00D177DD" w:rsidRPr="007B1C0A">
        <w:rPr>
          <w:rFonts w:ascii="Times New Roman" w:hAnsi="Times New Roman" w:cs="Times New Roman"/>
          <w:sz w:val="24"/>
          <w:szCs w:val="24"/>
        </w:rPr>
        <w:t xml:space="preserve">z realizacji Programu, </w:t>
      </w:r>
      <w:r w:rsidR="00E77976" w:rsidRPr="007B1C0A">
        <w:rPr>
          <w:rFonts w:ascii="Times New Roman" w:hAnsi="Times New Roman" w:cs="Times New Roman"/>
          <w:sz w:val="24"/>
          <w:szCs w:val="24"/>
        </w:rPr>
        <w:t xml:space="preserve">w okresie </w:t>
      </w:r>
      <w:r w:rsidR="00D177DD" w:rsidRPr="007B1C0A">
        <w:rPr>
          <w:rFonts w:ascii="Times New Roman" w:hAnsi="Times New Roman" w:cs="Times New Roman"/>
          <w:sz w:val="24"/>
          <w:szCs w:val="24"/>
        </w:rPr>
        <w:t>nie dłuż</w:t>
      </w:r>
      <w:r w:rsidR="00E77976" w:rsidRPr="007B1C0A">
        <w:rPr>
          <w:rFonts w:ascii="Times New Roman" w:hAnsi="Times New Roman" w:cs="Times New Roman"/>
          <w:sz w:val="24"/>
          <w:szCs w:val="24"/>
        </w:rPr>
        <w:t>szym</w:t>
      </w:r>
      <w:r w:rsidR="00D177DD" w:rsidRPr="007B1C0A">
        <w:rPr>
          <w:rFonts w:ascii="Times New Roman" w:hAnsi="Times New Roman" w:cs="Times New Roman"/>
          <w:sz w:val="24"/>
          <w:szCs w:val="24"/>
        </w:rPr>
        <w:t xml:space="preserve"> niż 21 dni po zakoń</w:t>
      </w:r>
      <w:r w:rsidR="00E77976" w:rsidRPr="007B1C0A">
        <w:rPr>
          <w:rFonts w:ascii="Times New Roman" w:hAnsi="Times New Roman" w:cs="Times New Roman"/>
          <w:sz w:val="24"/>
          <w:szCs w:val="24"/>
        </w:rPr>
        <w:t>czeniu jego</w:t>
      </w:r>
      <w:r w:rsidR="00D177DD" w:rsidRPr="007B1C0A">
        <w:rPr>
          <w:rFonts w:ascii="Times New Roman" w:hAnsi="Times New Roman" w:cs="Times New Roman"/>
          <w:sz w:val="24"/>
          <w:szCs w:val="24"/>
        </w:rPr>
        <w:t xml:space="preserve"> realizacji.</w:t>
      </w:r>
    </w:p>
    <w:p w14:paraId="3B4D2495" w14:textId="28A80FC0" w:rsidR="00B27C2E" w:rsidRPr="007B1C0A" w:rsidRDefault="00BC4FDA" w:rsidP="004E1C55">
      <w:pPr>
        <w:spacing w:after="0" w:line="288" w:lineRule="auto"/>
        <w:jc w:val="center"/>
        <w:rPr>
          <w:rFonts w:ascii="Times New Roman" w:hAnsi="Times New Roman" w:cs="Times New Roman"/>
          <w:b/>
          <w:bCs/>
          <w:sz w:val="24"/>
          <w:szCs w:val="24"/>
        </w:rPr>
      </w:pPr>
      <w:bookmarkStart w:id="5" w:name="_Hlk115624178"/>
      <w:r w:rsidRPr="007B1C0A">
        <w:rPr>
          <w:rFonts w:ascii="Times New Roman" w:hAnsi="Times New Roman" w:cs="Times New Roman"/>
          <w:b/>
          <w:bCs/>
          <w:sz w:val="24"/>
          <w:szCs w:val="24"/>
        </w:rPr>
        <w:t>§</w:t>
      </w:r>
      <w:r w:rsidR="00163E9C" w:rsidRPr="007B1C0A">
        <w:rPr>
          <w:rFonts w:ascii="Times New Roman" w:hAnsi="Times New Roman" w:cs="Times New Roman"/>
          <w:b/>
          <w:bCs/>
          <w:sz w:val="24"/>
          <w:szCs w:val="24"/>
        </w:rPr>
        <w:t xml:space="preserve"> 7</w:t>
      </w:r>
      <w:r w:rsidRPr="007B1C0A">
        <w:rPr>
          <w:rFonts w:ascii="Times New Roman" w:hAnsi="Times New Roman" w:cs="Times New Roman"/>
          <w:b/>
          <w:bCs/>
          <w:sz w:val="24"/>
          <w:szCs w:val="24"/>
        </w:rPr>
        <w:t xml:space="preserve"> </w:t>
      </w:r>
    </w:p>
    <w:p w14:paraId="77B4258D" w14:textId="73677F7A" w:rsidR="00BC4FDA" w:rsidRPr="007B1C0A" w:rsidRDefault="00BC4FDA" w:rsidP="004E1C55">
      <w:pPr>
        <w:spacing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Obowi</w:t>
      </w:r>
      <w:r w:rsidR="00B27C2E" w:rsidRPr="007B1C0A">
        <w:rPr>
          <w:rFonts w:ascii="Times New Roman" w:hAnsi="Times New Roman" w:cs="Times New Roman"/>
          <w:b/>
          <w:bCs/>
          <w:sz w:val="24"/>
          <w:szCs w:val="24"/>
        </w:rPr>
        <w:t xml:space="preserve">ązki informacyjne </w:t>
      </w:r>
      <w:r w:rsidR="00B27C2E" w:rsidRPr="007B1C0A">
        <w:rPr>
          <w:rFonts w:ascii="Times New Roman" w:hAnsi="Times New Roman" w:cs="Times New Roman"/>
          <w:b/>
          <w:sz w:val="24"/>
          <w:szCs w:val="24"/>
        </w:rPr>
        <w:t>Podmiotu wykonującego działalność leczniczą</w:t>
      </w:r>
    </w:p>
    <w:bookmarkEnd w:id="5"/>
    <w:p w14:paraId="1F83722C" w14:textId="3038B6F1" w:rsidR="00BC4FDA" w:rsidRPr="007B1C0A" w:rsidRDefault="00B27C2E" w:rsidP="00326797">
      <w:pPr>
        <w:pStyle w:val="Akapitzlist"/>
        <w:numPr>
          <w:ilvl w:val="0"/>
          <w:numId w:val="10"/>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 xml:space="preserve">Podmiot wykonujący działalność leczniczą </w:t>
      </w:r>
      <w:r w:rsidR="00BC4FDA" w:rsidRPr="007B1C0A">
        <w:rPr>
          <w:rFonts w:ascii="Times New Roman" w:hAnsi="Times New Roman" w:cs="Times New Roman"/>
          <w:sz w:val="24"/>
          <w:szCs w:val="24"/>
        </w:rPr>
        <w:t xml:space="preserve">zobowiązuje się do informowania, </w:t>
      </w:r>
      <w:r w:rsidRPr="007B1C0A">
        <w:rPr>
          <w:rFonts w:ascii="Times New Roman" w:hAnsi="Times New Roman" w:cs="Times New Roman"/>
          <w:sz w:val="24"/>
          <w:szCs w:val="24"/>
        </w:rPr>
        <w:br/>
      </w:r>
      <w:r w:rsidR="00BC4FDA" w:rsidRPr="007B1C0A">
        <w:rPr>
          <w:rFonts w:ascii="Times New Roman" w:hAnsi="Times New Roman" w:cs="Times New Roman"/>
          <w:sz w:val="24"/>
          <w:szCs w:val="24"/>
        </w:rPr>
        <w:t>że zadanie jest współfinansowane</w:t>
      </w:r>
      <w:r w:rsidR="00A32892" w:rsidRPr="007B1C0A">
        <w:rPr>
          <w:rFonts w:ascii="Times New Roman" w:hAnsi="Times New Roman" w:cs="Times New Roman"/>
          <w:sz w:val="24"/>
          <w:szCs w:val="24"/>
        </w:rPr>
        <w:t xml:space="preserve"> ze środków pochodzących z budżetu </w:t>
      </w:r>
      <w:r w:rsidR="00DC50F1" w:rsidRPr="007B1C0A">
        <w:rPr>
          <w:rFonts w:ascii="Times New Roman" w:hAnsi="Times New Roman" w:cs="Times New Roman"/>
          <w:sz w:val="24"/>
          <w:szCs w:val="24"/>
        </w:rPr>
        <w:t>M</w:t>
      </w:r>
      <w:r w:rsidR="00A32892" w:rsidRPr="007B1C0A">
        <w:rPr>
          <w:rFonts w:ascii="Times New Roman" w:hAnsi="Times New Roman" w:cs="Times New Roman"/>
          <w:sz w:val="24"/>
          <w:szCs w:val="24"/>
        </w:rPr>
        <w:t>iasta Rzeszowa</w:t>
      </w:r>
      <w:r w:rsidR="00BC4FDA" w:rsidRPr="007B1C0A">
        <w:rPr>
          <w:rFonts w:ascii="Times New Roman" w:hAnsi="Times New Roman" w:cs="Times New Roman"/>
          <w:sz w:val="24"/>
          <w:szCs w:val="24"/>
        </w:rPr>
        <w:t>. Informacja na ten temat powinna się znaleźć we wszystkich materiałach, publikacjach, informacjach dla mediów, ogłoszeniach oraz wystąpieniach publicznych, dotyczących realizowanego zadania publicznego.</w:t>
      </w:r>
    </w:p>
    <w:p w14:paraId="4AC9740B" w14:textId="3FD90F3B" w:rsidR="00392C23" w:rsidRPr="007B1C0A" w:rsidRDefault="00B27C2E" w:rsidP="00326797">
      <w:pPr>
        <w:pStyle w:val="Akapitzlist"/>
        <w:numPr>
          <w:ilvl w:val="0"/>
          <w:numId w:val="10"/>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 xml:space="preserve">Podmiot wykonujący działalność leczniczą </w:t>
      </w:r>
      <w:r w:rsidR="00BC4FDA" w:rsidRPr="007B1C0A">
        <w:rPr>
          <w:rFonts w:ascii="Times New Roman" w:hAnsi="Times New Roman" w:cs="Times New Roman"/>
          <w:sz w:val="24"/>
          <w:szCs w:val="24"/>
        </w:rPr>
        <w:t>zobowiązuje się do um</w:t>
      </w:r>
      <w:r w:rsidRPr="007B1C0A">
        <w:rPr>
          <w:rFonts w:ascii="Times New Roman" w:hAnsi="Times New Roman" w:cs="Times New Roman"/>
          <w:sz w:val="24"/>
          <w:szCs w:val="24"/>
        </w:rPr>
        <w:t>ieszczania logo Miasta</w:t>
      </w:r>
      <w:r w:rsidR="001543B8" w:rsidRPr="007B1C0A">
        <w:rPr>
          <w:rFonts w:ascii="Times New Roman" w:hAnsi="Times New Roman" w:cs="Times New Roman"/>
          <w:sz w:val="24"/>
          <w:szCs w:val="24"/>
        </w:rPr>
        <w:t xml:space="preserve"> „Rzeszów-stolica innowacji”</w:t>
      </w:r>
      <w:r w:rsidR="00BC4FDA" w:rsidRPr="007B1C0A">
        <w:rPr>
          <w:rFonts w:ascii="Times New Roman" w:hAnsi="Times New Roman" w:cs="Times New Roman"/>
          <w:sz w:val="24"/>
          <w:szCs w:val="24"/>
        </w:rPr>
        <w:t xml:space="preserve"> na wszystkich materiałach, w szczególności promocyjnych, informacyjnych, szkoleniowych i edukacyjnych, dotyczących realizowanego zadania, </w:t>
      </w:r>
      <w:r w:rsidR="006E5A69">
        <w:rPr>
          <w:rFonts w:ascii="Times New Roman" w:hAnsi="Times New Roman" w:cs="Times New Roman"/>
          <w:sz w:val="24"/>
          <w:szCs w:val="24"/>
        </w:rPr>
        <w:br/>
      </w:r>
      <w:r w:rsidR="00BC4FDA" w:rsidRPr="007B1C0A">
        <w:rPr>
          <w:rFonts w:ascii="Times New Roman" w:hAnsi="Times New Roman" w:cs="Times New Roman"/>
          <w:sz w:val="24"/>
          <w:szCs w:val="24"/>
        </w:rPr>
        <w:t>w sposób zapewniający jego dobrą widoczność.</w:t>
      </w:r>
    </w:p>
    <w:p w14:paraId="5692728E" w14:textId="562B04CE" w:rsidR="00B27C2E" w:rsidRPr="007B1C0A" w:rsidRDefault="00BC4FDA" w:rsidP="004E1C55">
      <w:pPr>
        <w:spacing w:before="120"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 xml:space="preserve">§ </w:t>
      </w:r>
      <w:r w:rsidR="00163E9C" w:rsidRPr="007B1C0A">
        <w:rPr>
          <w:rFonts w:ascii="Times New Roman" w:hAnsi="Times New Roman" w:cs="Times New Roman"/>
          <w:b/>
          <w:bCs/>
          <w:sz w:val="24"/>
          <w:szCs w:val="24"/>
        </w:rPr>
        <w:t>8</w:t>
      </w:r>
      <w:r w:rsidRPr="007B1C0A">
        <w:rPr>
          <w:rFonts w:ascii="Times New Roman" w:hAnsi="Times New Roman" w:cs="Times New Roman"/>
          <w:b/>
          <w:bCs/>
          <w:sz w:val="24"/>
          <w:szCs w:val="24"/>
        </w:rPr>
        <w:t xml:space="preserve"> </w:t>
      </w:r>
    </w:p>
    <w:p w14:paraId="24CDCBFC" w14:textId="54E7346E" w:rsidR="00BC4FDA" w:rsidRPr="007B1C0A" w:rsidRDefault="00BC4FDA" w:rsidP="004E1C55">
      <w:pPr>
        <w:spacing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Uprawnienia</w:t>
      </w:r>
      <w:r w:rsidR="00B27C2E" w:rsidRPr="007B1C0A">
        <w:rPr>
          <w:rFonts w:ascii="Times New Roman" w:hAnsi="Times New Roman" w:cs="Times New Roman"/>
          <w:b/>
          <w:bCs/>
          <w:sz w:val="24"/>
          <w:szCs w:val="24"/>
        </w:rPr>
        <w:t xml:space="preserve"> informacyjne Miasta</w:t>
      </w:r>
    </w:p>
    <w:p w14:paraId="4DFA88AE" w14:textId="0485BADF" w:rsidR="00BC4FDA" w:rsidRPr="007B1C0A" w:rsidRDefault="00B27C2E" w:rsidP="004E1C55">
      <w:pPr>
        <w:spacing w:after="0" w:line="288" w:lineRule="auto"/>
        <w:ind w:left="284"/>
        <w:jc w:val="both"/>
        <w:rPr>
          <w:rFonts w:ascii="Times New Roman" w:hAnsi="Times New Roman" w:cs="Times New Roman"/>
          <w:sz w:val="24"/>
          <w:szCs w:val="24"/>
        </w:rPr>
      </w:pPr>
      <w:r w:rsidRPr="007B1C0A">
        <w:rPr>
          <w:rFonts w:ascii="Times New Roman" w:hAnsi="Times New Roman" w:cs="Times New Roman"/>
          <w:sz w:val="24"/>
          <w:szCs w:val="24"/>
        </w:rPr>
        <w:t>Podmiot wykonujący działalność leczniczą upoważnia Miasto</w:t>
      </w:r>
      <w:r w:rsidR="008F31D8" w:rsidRPr="007B1C0A">
        <w:rPr>
          <w:rFonts w:ascii="Times New Roman" w:hAnsi="Times New Roman" w:cs="Times New Roman"/>
          <w:sz w:val="24"/>
          <w:szCs w:val="24"/>
        </w:rPr>
        <w:t xml:space="preserve"> do rozpowszechniania </w:t>
      </w:r>
      <w:r w:rsidR="00392C23" w:rsidRPr="007B1C0A">
        <w:rPr>
          <w:rFonts w:ascii="Times New Roman" w:hAnsi="Times New Roman" w:cs="Times New Roman"/>
          <w:sz w:val="24"/>
          <w:szCs w:val="24"/>
        </w:rPr>
        <w:br/>
      </w:r>
      <w:r w:rsidR="008F31D8" w:rsidRPr="007B1C0A">
        <w:rPr>
          <w:rFonts w:ascii="Times New Roman" w:hAnsi="Times New Roman" w:cs="Times New Roman"/>
          <w:sz w:val="24"/>
          <w:szCs w:val="24"/>
        </w:rPr>
        <w:t>w dowolnej formie,</w:t>
      </w:r>
      <w:r w:rsidR="00FC3EE0" w:rsidRPr="007B1C0A">
        <w:rPr>
          <w:rFonts w:ascii="Times New Roman" w:hAnsi="Times New Roman" w:cs="Times New Roman"/>
          <w:sz w:val="24"/>
          <w:szCs w:val="24"/>
        </w:rPr>
        <w:t xml:space="preserve"> w prasie, w radiu, telewizji, </w:t>
      </w:r>
      <w:proofErr w:type="spellStart"/>
      <w:r w:rsidR="00FC3EE0" w:rsidRPr="007B1C0A">
        <w:rPr>
          <w:rFonts w:ascii="Times New Roman" w:hAnsi="Times New Roman" w:cs="Times New Roman"/>
          <w:sz w:val="24"/>
          <w:szCs w:val="24"/>
        </w:rPr>
        <w:t>i</w:t>
      </w:r>
      <w:r w:rsidR="008F31D8" w:rsidRPr="007B1C0A">
        <w:rPr>
          <w:rFonts w:ascii="Times New Roman" w:hAnsi="Times New Roman" w:cs="Times New Roman"/>
          <w:sz w:val="24"/>
          <w:szCs w:val="24"/>
        </w:rPr>
        <w:t>nternecie</w:t>
      </w:r>
      <w:proofErr w:type="spellEnd"/>
      <w:r w:rsidR="008F31D8" w:rsidRPr="007B1C0A">
        <w:rPr>
          <w:rFonts w:ascii="Times New Roman" w:hAnsi="Times New Roman" w:cs="Times New Roman"/>
          <w:sz w:val="24"/>
          <w:szCs w:val="24"/>
        </w:rPr>
        <w:t xml:space="preserve"> oraz innych publikacjach </w:t>
      </w:r>
      <w:r w:rsidR="001560FC" w:rsidRPr="007B1C0A">
        <w:rPr>
          <w:rFonts w:ascii="Times New Roman" w:hAnsi="Times New Roman" w:cs="Times New Roman"/>
          <w:sz w:val="24"/>
          <w:szCs w:val="24"/>
        </w:rPr>
        <w:t>własnej nazwy i adresu oraz</w:t>
      </w:r>
      <w:r w:rsidR="008F31D8" w:rsidRPr="007B1C0A">
        <w:rPr>
          <w:rFonts w:ascii="Times New Roman" w:hAnsi="Times New Roman" w:cs="Times New Roman"/>
          <w:sz w:val="24"/>
          <w:szCs w:val="24"/>
        </w:rPr>
        <w:t xml:space="preserve"> przedmiotu i celu realizowanego zadania publicznego.</w:t>
      </w:r>
    </w:p>
    <w:p w14:paraId="44D346C3" w14:textId="5C498392" w:rsidR="00B27C2E" w:rsidRPr="007B1C0A" w:rsidRDefault="00A66CBB" w:rsidP="004E1C55">
      <w:pPr>
        <w:spacing w:before="120"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 xml:space="preserve">§ </w:t>
      </w:r>
      <w:r w:rsidR="00163E9C" w:rsidRPr="007B1C0A">
        <w:rPr>
          <w:rFonts w:ascii="Times New Roman" w:hAnsi="Times New Roman" w:cs="Times New Roman"/>
          <w:b/>
          <w:bCs/>
          <w:sz w:val="24"/>
          <w:szCs w:val="24"/>
        </w:rPr>
        <w:t>9</w:t>
      </w:r>
      <w:r w:rsidRPr="007B1C0A">
        <w:rPr>
          <w:rFonts w:ascii="Times New Roman" w:hAnsi="Times New Roman" w:cs="Times New Roman"/>
          <w:b/>
          <w:bCs/>
          <w:sz w:val="24"/>
          <w:szCs w:val="24"/>
        </w:rPr>
        <w:t xml:space="preserve"> </w:t>
      </w:r>
    </w:p>
    <w:p w14:paraId="253B0BFE" w14:textId="784E88C5" w:rsidR="00A66CBB" w:rsidRPr="007B1C0A" w:rsidRDefault="00A66CBB" w:rsidP="004E1C55">
      <w:pPr>
        <w:spacing w:after="0" w:line="288" w:lineRule="auto"/>
        <w:jc w:val="center"/>
        <w:rPr>
          <w:rFonts w:ascii="Times New Roman" w:hAnsi="Times New Roman" w:cs="Times New Roman"/>
          <w:b/>
          <w:bCs/>
          <w:sz w:val="24"/>
          <w:szCs w:val="24"/>
        </w:rPr>
      </w:pPr>
      <w:r w:rsidRPr="007B1C0A">
        <w:rPr>
          <w:rFonts w:ascii="Times New Roman" w:hAnsi="Times New Roman" w:cs="Times New Roman"/>
          <w:b/>
          <w:bCs/>
          <w:sz w:val="24"/>
          <w:szCs w:val="24"/>
        </w:rPr>
        <w:t>Przetwarzanie danych osobowych</w:t>
      </w:r>
    </w:p>
    <w:p w14:paraId="391F8E82" w14:textId="47D86F04" w:rsidR="00930E67" w:rsidRPr="007B1C0A" w:rsidRDefault="00A66CBB" w:rsidP="00326797">
      <w:pPr>
        <w:pStyle w:val="Akapitzlist"/>
        <w:numPr>
          <w:ilvl w:val="0"/>
          <w:numId w:val="11"/>
        </w:numPr>
        <w:spacing w:after="0" w:line="288" w:lineRule="auto"/>
        <w:ind w:left="567" w:hanging="283"/>
        <w:jc w:val="both"/>
        <w:rPr>
          <w:rFonts w:ascii="Times New Roman" w:hAnsi="Times New Roman" w:cs="Times New Roman"/>
          <w:b/>
          <w:bCs/>
          <w:sz w:val="24"/>
          <w:szCs w:val="24"/>
        </w:rPr>
      </w:pPr>
      <w:r w:rsidRPr="007B1C0A">
        <w:rPr>
          <w:rFonts w:ascii="Times New Roman" w:hAnsi="Times New Roman" w:cs="Times New Roman"/>
          <w:sz w:val="24"/>
          <w:szCs w:val="24"/>
        </w:rPr>
        <w:t>Strony zobowiązują się przetwarzać dane osobowe zgodnie z niniejszą Umową, rozporządzeniem Parlamentu Europejskiego i Rady (UE) 2016/679</w:t>
      </w:r>
      <w:r w:rsidR="00B27C2E" w:rsidRPr="007B1C0A">
        <w:rPr>
          <w:rFonts w:ascii="Times New Roman" w:hAnsi="Times New Roman" w:cs="Times New Roman"/>
          <w:sz w:val="24"/>
          <w:szCs w:val="24"/>
        </w:rPr>
        <w:t xml:space="preserve"> z dnia 27 kwietnia2016 r.</w:t>
      </w:r>
      <w:r w:rsidRPr="007B1C0A">
        <w:rPr>
          <w:rFonts w:ascii="Times New Roman" w:hAnsi="Times New Roman" w:cs="Times New Roman"/>
          <w:sz w:val="24"/>
          <w:szCs w:val="24"/>
        </w:rPr>
        <w:t xml:space="preserve"> w sprawie ochrony osób fizycznych w związku z przetwarzaniem danych osobowych i </w:t>
      </w:r>
      <w:r w:rsidR="0043036F" w:rsidRPr="007B1C0A">
        <w:rPr>
          <w:rFonts w:ascii="Times New Roman" w:hAnsi="Times New Roman" w:cs="Times New Roman"/>
          <w:sz w:val="24"/>
          <w:szCs w:val="24"/>
        </w:rPr>
        <w:t xml:space="preserve">w sprawie </w:t>
      </w:r>
      <w:r w:rsidRPr="007B1C0A">
        <w:rPr>
          <w:rFonts w:ascii="Times New Roman" w:hAnsi="Times New Roman" w:cs="Times New Roman"/>
          <w:sz w:val="24"/>
          <w:szCs w:val="24"/>
        </w:rPr>
        <w:t xml:space="preserve">swobodnego przepływu takich danych oraz uchylenia dyrektywy 95/46/WE (Dziennik Urzędowy Unii Europejskiej z dnia 4 maja 2016 r. </w:t>
      </w:r>
    </w:p>
    <w:p w14:paraId="7FB99873" w14:textId="0081776E" w:rsidR="00E72450" w:rsidRDefault="00A66CBB" w:rsidP="004E1C55">
      <w:pPr>
        <w:pStyle w:val="Akapitzlist"/>
        <w:spacing w:after="0" w:line="288" w:lineRule="auto"/>
        <w:jc w:val="both"/>
        <w:rPr>
          <w:rFonts w:ascii="Times New Roman" w:hAnsi="Times New Roman" w:cs="Times New Roman"/>
          <w:sz w:val="24"/>
          <w:szCs w:val="24"/>
        </w:rPr>
      </w:pPr>
      <w:r w:rsidRPr="007B1C0A">
        <w:rPr>
          <w:rFonts w:ascii="Times New Roman" w:hAnsi="Times New Roman" w:cs="Times New Roman"/>
          <w:sz w:val="24"/>
          <w:szCs w:val="24"/>
        </w:rPr>
        <w:t xml:space="preserve">L 119/1), zwanego dalej „RODO”, ustawą z dnia 10 maja 2018 r. o </w:t>
      </w:r>
      <w:r w:rsidR="00691F0C" w:rsidRPr="007B1C0A">
        <w:rPr>
          <w:rFonts w:ascii="Times New Roman" w:hAnsi="Times New Roman" w:cs="Times New Roman"/>
          <w:sz w:val="24"/>
          <w:szCs w:val="24"/>
        </w:rPr>
        <w:t>ochronie danych osobowych (Dz.U.</w:t>
      </w:r>
      <w:r w:rsidRPr="007B1C0A">
        <w:rPr>
          <w:rFonts w:ascii="Times New Roman" w:hAnsi="Times New Roman" w:cs="Times New Roman"/>
          <w:sz w:val="24"/>
          <w:szCs w:val="24"/>
        </w:rPr>
        <w:t xml:space="preserve"> z 2019 r. poz. 1781) oraz innymi przepisami regulującymi ochronę danych, które chronią prawa osób, których dane dotyczą.</w:t>
      </w:r>
    </w:p>
    <w:p w14:paraId="3EB07704" w14:textId="77777777" w:rsidR="004C1DE8" w:rsidRPr="004C1DE8" w:rsidRDefault="004C1DE8" w:rsidP="00326797">
      <w:pPr>
        <w:pStyle w:val="Akapitzlist"/>
        <w:numPr>
          <w:ilvl w:val="0"/>
          <w:numId w:val="11"/>
        </w:numPr>
        <w:spacing w:after="0" w:line="276" w:lineRule="auto"/>
        <w:ind w:left="709" w:hanging="283"/>
        <w:jc w:val="both"/>
        <w:rPr>
          <w:rFonts w:ascii="Times New Roman" w:hAnsi="Times New Roman" w:cs="Times New Roman"/>
          <w:b/>
          <w:bCs/>
          <w:sz w:val="24"/>
          <w:szCs w:val="24"/>
        </w:rPr>
      </w:pPr>
      <w:r w:rsidRPr="004C1DE8">
        <w:rPr>
          <w:rFonts w:ascii="Times New Roman" w:hAnsi="Times New Roman" w:cs="Times New Roman"/>
          <w:sz w:val="24"/>
          <w:szCs w:val="24"/>
        </w:rPr>
        <w:lastRenderedPageBreak/>
        <w:t>Strony oświadczają, iż przy przetwarzaniu danych będą stosować odpowiednie środki techniczne i organizacyjne, by przetwarzanie spełniało wymogi RODO i chroniło prawa osób, których dotyczą.</w:t>
      </w:r>
    </w:p>
    <w:p w14:paraId="12D2A155" w14:textId="77777777" w:rsidR="004C1DE8" w:rsidRDefault="004C1DE8" w:rsidP="004C1DE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10 </w:t>
      </w:r>
    </w:p>
    <w:p w14:paraId="3583FB4B" w14:textId="77777777" w:rsidR="004C1DE8" w:rsidRDefault="004C1DE8" w:rsidP="004C1DE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Kontrola zadania publicznego</w:t>
      </w:r>
    </w:p>
    <w:p w14:paraId="234C35AE" w14:textId="77777777" w:rsidR="004C1DE8" w:rsidRDefault="004C1DE8" w:rsidP="00326797">
      <w:pPr>
        <w:pStyle w:val="Akapitzlist"/>
        <w:numPr>
          <w:ilvl w:val="0"/>
          <w:numId w:val="15"/>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Miastu lub osobie przez niego upoważnionej przysługuje prawo kontroli realizacji Umowy przez Podmiot wykonujący działalność leczniczą, w zakresie prawidłowości realizacji zadań określonych Umową.</w:t>
      </w:r>
    </w:p>
    <w:p w14:paraId="3DB407FD" w14:textId="77777777" w:rsidR="004C1DE8" w:rsidRDefault="004C1DE8" w:rsidP="00326797">
      <w:pPr>
        <w:pStyle w:val="Akapitzlist"/>
        <w:numPr>
          <w:ilvl w:val="0"/>
          <w:numId w:val="15"/>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W ramach kontroli, upoważnieni przez Prezydenta Miasta Rzeszowa pracownicy mogą badać dokumenty i inne nośniki informacji, które mają lub mogą mieć znaczenie dla oceny prawidłowości wykonywania zadania oraz żądać udzielenia ustnie lub na piśmie informacji dotyczących wykonania zadania. Podmiot wykonujący działalność leczniczą na żądanie kontrolującego jest zobowiązany dostarczyć lub udostępnić dokumenty </w:t>
      </w:r>
      <w:r>
        <w:rPr>
          <w:rFonts w:ascii="Times New Roman" w:hAnsi="Times New Roman" w:cs="Times New Roman"/>
          <w:sz w:val="24"/>
          <w:szCs w:val="24"/>
        </w:rPr>
        <w:br/>
        <w:t xml:space="preserve">i inne nośniki informacji oraz udzielić wyjaśnień i informacji </w:t>
      </w:r>
      <w:r>
        <w:rPr>
          <w:rFonts w:ascii="Times New Roman" w:hAnsi="Times New Roman" w:cs="Times New Roman"/>
          <w:sz w:val="24"/>
          <w:szCs w:val="24"/>
        </w:rPr>
        <w:br/>
        <w:t>w terminie określonym przez kontrolującego.</w:t>
      </w:r>
    </w:p>
    <w:p w14:paraId="3EA33C18" w14:textId="77777777" w:rsidR="004C1DE8" w:rsidRDefault="004C1DE8" w:rsidP="00326797">
      <w:pPr>
        <w:pStyle w:val="Akapitzlist"/>
        <w:numPr>
          <w:ilvl w:val="0"/>
          <w:numId w:val="15"/>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Podmiot wykonujący działalność leczniczą zobowiązuje się do:</w:t>
      </w:r>
    </w:p>
    <w:p w14:paraId="17452DA0" w14:textId="77777777" w:rsidR="004C1DE8" w:rsidRDefault="004C1DE8" w:rsidP="00326797">
      <w:pPr>
        <w:pStyle w:val="Akapitzlist"/>
        <w:numPr>
          <w:ilvl w:val="0"/>
          <w:numId w:val="1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poddania się ocenie realizacji Programu dokonywanej w miejscu jego realizacji lub </w:t>
      </w:r>
      <w:r>
        <w:rPr>
          <w:rFonts w:ascii="Times New Roman" w:hAnsi="Times New Roman" w:cs="Times New Roman"/>
          <w:sz w:val="24"/>
          <w:szCs w:val="24"/>
        </w:rPr>
        <w:br/>
        <w:t>w miejscu wyznaczonym przez Miasto, kontrola może być przeprowadzona w toku realizacji Programu lub po jego realizacji przez upoważnionych przez Prezydenta Miasta Rzeszowa pracowników,</w:t>
      </w:r>
    </w:p>
    <w:p w14:paraId="53F422D9" w14:textId="77777777" w:rsidR="004C1DE8" w:rsidRDefault="004C1DE8" w:rsidP="00326797">
      <w:pPr>
        <w:pStyle w:val="Akapitzlist"/>
        <w:numPr>
          <w:ilvl w:val="0"/>
          <w:numId w:val="16"/>
        </w:numPr>
        <w:spacing w:line="276" w:lineRule="auto"/>
        <w:jc w:val="both"/>
        <w:rPr>
          <w:rFonts w:ascii="Times New Roman" w:hAnsi="Times New Roman" w:cs="Times New Roman"/>
          <w:sz w:val="24"/>
          <w:szCs w:val="24"/>
        </w:rPr>
      </w:pPr>
      <w:r>
        <w:rPr>
          <w:rFonts w:ascii="Times New Roman" w:hAnsi="Times New Roman" w:cs="Times New Roman"/>
          <w:sz w:val="24"/>
          <w:szCs w:val="24"/>
        </w:rPr>
        <w:t>udostępnienia pomieszczeń i sprzętu dla kontrolujących w celu umożliwienia przeprowadzenia kontroli w czasie, w którym w pomieszczeniach nie przebywają pacjenci i nie są udzielane świadczenia medyczne,</w:t>
      </w:r>
    </w:p>
    <w:p w14:paraId="57E9C2DC" w14:textId="77777777" w:rsidR="004C1DE8" w:rsidRDefault="004C1DE8" w:rsidP="00326797">
      <w:pPr>
        <w:pStyle w:val="Akapitzlist"/>
        <w:numPr>
          <w:ilvl w:val="0"/>
          <w:numId w:val="16"/>
        </w:numPr>
        <w:spacing w:line="276" w:lineRule="auto"/>
        <w:jc w:val="both"/>
        <w:rPr>
          <w:rFonts w:ascii="Times New Roman" w:hAnsi="Times New Roman" w:cs="Times New Roman"/>
          <w:sz w:val="24"/>
          <w:szCs w:val="24"/>
        </w:rPr>
      </w:pPr>
      <w:r>
        <w:rPr>
          <w:rFonts w:ascii="Times New Roman" w:hAnsi="Times New Roman" w:cs="Times New Roman"/>
          <w:sz w:val="24"/>
          <w:szCs w:val="24"/>
        </w:rPr>
        <w:t>przedłożenia wszelkich dokumentów dotyczących Programu oraz do umożliwienia przeprowadzenia oględzin w miejscu realizacji Programu,</w:t>
      </w:r>
    </w:p>
    <w:p w14:paraId="3DE55E91" w14:textId="77777777" w:rsidR="004C1DE8" w:rsidRDefault="004C1DE8" w:rsidP="00326797">
      <w:pPr>
        <w:pStyle w:val="Akapitzlist"/>
        <w:numPr>
          <w:ilvl w:val="0"/>
          <w:numId w:val="1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udzielania ustnie lub na piśmie, w zależności od żądania kontrolującego i w terminie przez niego określonym, wyjaśnień i informacji dotyczących Programu.</w:t>
      </w:r>
    </w:p>
    <w:p w14:paraId="2369C90E" w14:textId="77777777" w:rsidR="004C1DE8" w:rsidRDefault="004C1DE8" w:rsidP="00326797">
      <w:pPr>
        <w:pStyle w:val="Akapitzlist"/>
        <w:numPr>
          <w:ilvl w:val="0"/>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t>W razie stwierdzenia, w wyniku przeprowadzonej kontroli, nieprawidłowości Miasto określi sposób, termin oraz formę ich usunięcia.</w:t>
      </w:r>
    </w:p>
    <w:p w14:paraId="2C52D28A" w14:textId="77777777" w:rsidR="004C1DE8" w:rsidRDefault="004C1DE8" w:rsidP="00326797">
      <w:pPr>
        <w:pStyle w:val="Akapitzlist"/>
        <w:numPr>
          <w:ilvl w:val="0"/>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Podmiot wykonujący działalność leczniczą zobowiązuje się do przechowywania dokumentacji związanej z realizacją Umowy przez okres 5 lat, licząc od początku roku następującego po roku, w którym zakończono realizację Umowy.</w:t>
      </w:r>
    </w:p>
    <w:p w14:paraId="0063B14F" w14:textId="77777777" w:rsidR="004C1DE8" w:rsidRDefault="004C1DE8" w:rsidP="004C1DE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11 </w:t>
      </w:r>
    </w:p>
    <w:p w14:paraId="0B95C785" w14:textId="77777777" w:rsidR="004C1DE8" w:rsidRDefault="004C1DE8" w:rsidP="004C1DE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Rozwiązanie Umowy za porozumieniem Stron</w:t>
      </w:r>
    </w:p>
    <w:p w14:paraId="0C13E60E" w14:textId="77777777" w:rsidR="004C1DE8" w:rsidRDefault="004C1DE8" w:rsidP="004C1DE8">
      <w:pPr>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Umowa może być rozwiązana na mocy porozumienia Stron z miesięcznym okresem wypowiedzenia w przypadku wystąpienia okoliczności, za które Strony nie ponoszą odpowiedzialności, a które uniemożliwiają wykonywanie Umowy.</w:t>
      </w:r>
    </w:p>
    <w:p w14:paraId="726D536E" w14:textId="77777777" w:rsidR="004C1DE8" w:rsidRDefault="004C1DE8" w:rsidP="004C1DE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12 </w:t>
      </w:r>
    </w:p>
    <w:p w14:paraId="6726A849" w14:textId="77777777" w:rsidR="004C1DE8" w:rsidRDefault="004C1DE8" w:rsidP="004C1DE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Rozwiązanie Umowy przez Miasto</w:t>
      </w:r>
    </w:p>
    <w:p w14:paraId="5112DF18" w14:textId="77777777" w:rsidR="004C1DE8" w:rsidRDefault="004C1DE8" w:rsidP="00326797">
      <w:pPr>
        <w:pStyle w:val="Akapitzlist"/>
        <w:numPr>
          <w:ilvl w:val="0"/>
          <w:numId w:val="17"/>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Prawo do rozwiązania Umowy ze skutkiem natychmiastowym przysługuje:</w:t>
      </w:r>
    </w:p>
    <w:p w14:paraId="5C058F1B" w14:textId="77777777" w:rsidR="004C1DE8" w:rsidRDefault="004C1DE8" w:rsidP="00326797">
      <w:pPr>
        <w:pStyle w:val="Akapitzlist"/>
        <w:numPr>
          <w:ilvl w:val="0"/>
          <w:numId w:val="18"/>
        </w:numPr>
        <w:spacing w:line="276" w:lineRule="auto"/>
        <w:jc w:val="both"/>
        <w:rPr>
          <w:rFonts w:ascii="Times New Roman" w:hAnsi="Times New Roman" w:cs="Times New Roman"/>
          <w:sz w:val="24"/>
          <w:szCs w:val="24"/>
        </w:rPr>
      </w:pPr>
      <w:r>
        <w:rPr>
          <w:rFonts w:ascii="Times New Roman" w:hAnsi="Times New Roman" w:cs="Times New Roman"/>
          <w:sz w:val="24"/>
          <w:szCs w:val="24"/>
        </w:rPr>
        <w:t>Miastu  – w przypadku:</w:t>
      </w:r>
    </w:p>
    <w:p w14:paraId="5C4FF485" w14:textId="77777777" w:rsidR="004C1DE8" w:rsidRDefault="004C1DE8" w:rsidP="00326797">
      <w:pPr>
        <w:pStyle w:val="Akapitzlist"/>
        <w:numPr>
          <w:ilvl w:val="0"/>
          <w:numId w:val="19"/>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gdy Podmiot wykonujący działalność leczniczą  z przyczyn leżących po jego stronie </w:t>
      </w:r>
      <w:r>
        <w:rPr>
          <w:rFonts w:ascii="Times New Roman" w:hAnsi="Times New Roman" w:cs="Times New Roman"/>
          <w:sz w:val="24"/>
          <w:szCs w:val="24"/>
        </w:rPr>
        <w:br/>
        <w:t>– nie rozpoczął realizacji Umowy lub przerwał jej realizację i jej nie wznowił mimo wezwań Miasta,</w:t>
      </w:r>
    </w:p>
    <w:p w14:paraId="026479DF" w14:textId="77777777" w:rsidR="004C1DE8" w:rsidRDefault="004C1DE8" w:rsidP="00326797">
      <w:pPr>
        <w:pStyle w:val="Akapitzlist"/>
        <w:numPr>
          <w:ilvl w:val="0"/>
          <w:numId w:val="19"/>
        </w:numPr>
        <w:spacing w:line="276" w:lineRule="auto"/>
        <w:jc w:val="both"/>
        <w:rPr>
          <w:rFonts w:ascii="Times New Roman" w:hAnsi="Times New Roman" w:cs="Times New Roman"/>
          <w:sz w:val="24"/>
          <w:szCs w:val="24"/>
        </w:rPr>
      </w:pPr>
      <w:r>
        <w:rPr>
          <w:rFonts w:ascii="Times New Roman" w:hAnsi="Times New Roman" w:cs="Times New Roman"/>
          <w:sz w:val="24"/>
          <w:szCs w:val="24"/>
        </w:rPr>
        <w:t>gdy  Podmiot wykonujący działalność leczniczą  rażąco narusza postanowienia Umowy;</w:t>
      </w:r>
    </w:p>
    <w:p w14:paraId="63A41489" w14:textId="77777777" w:rsidR="004C1DE8" w:rsidRDefault="004C1DE8" w:rsidP="00326797">
      <w:pPr>
        <w:pStyle w:val="Akapitzlist"/>
        <w:numPr>
          <w:ilvl w:val="0"/>
          <w:numId w:val="18"/>
        </w:numPr>
        <w:spacing w:line="276" w:lineRule="auto"/>
        <w:jc w:val="both"/>
        <w:rPr>
          <w:rFonts w:ascii="Times New Roman" w:hAnsi="Times New Roman" w:cs="Times New Roman"/>
          <w:sz w:val="24"/>
          <w:szCs w:val="24"/>
        </w:rPr>
      </w:pPr>
      <w:r>
        <w:rPr>
          <w:rFonts w:ascii="Times New Roman" w:hAnsi="Times New Roman" w:cs="Times New Roman"/>
          <w:sz w:val="24"/>
          <w:szCs w:val="24"/>
        </w:rPr>
        <w:t>Podmiotowi wykonującemu działalność leczniczą -  gdy Miasto nie reguluje na bieżąco faktur i mimo wezwania zwleka z zapłatą dłużej niż 1 miesiąc, licząc od terminu zapłaty ustalonego w Umowie.</w:t>
      </w:r>
    </w:p>
    <w:p w14:paraId="28B4B247" w14:textId="77777777" w:rsidR="004C1DE8" w:rsidRDefault="004C1DE8" w:rsidP="00326797">
      <w:pPr>
        <w:pStyle w:val="Akapitzlist"/>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t>W razie wystąpienia istotnej zmiany okoliczności powodującej, że wykonanie Umowy nie leży w interesie publicznym, czego nie można było przewidzieć w chwili zawierania Umowy, Miasto może rozwiązać Umowę w terminie jednego miesiąca od powzięcia wiadomości o powyższych okolicznościach.</w:t>
      </w:r>
    </w:p>
    <w:p w14:paraId="3728047E" w14:textId="77777777" w:rsidR="004C1DE8" w:rsidRDefault="004C1DE8" w:rsidP="004C1DE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13</w:t>
      </w:r>
    </w:p>
    <w:p w14:paraId="1541202E" w14:textId="77777777" w:rsidR="004C1DE8" w:rsidRDefault="004C1DE8" w:rsidP="004C1DE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Postanowienia końcowe</w:t>
      </w:r>
    </w:p>
    <w:p w14:paraId="7E7C4658" w14:textId="77777777" w:rsidR="004C1DE8" w:rsidRDefault="004C1DE8" w:rsidP="00326797">
      <w:pPr>
        <w:pStyle w:val="Akapitzlist"/>
        <w:numPr>
          <w:ilvl w:val="0"/>
          <w:numId w:val="20"/>
        </w:numPr>
        <w:spacing w:after="0" w:line="276"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 xml:space="preserve">Wszelkie zmiany Umowy wymagają formy pisemnej pod rygorem nieważności, </w:t>
      </w:r>
      <w:r>
        <w:rPr>
          <w:rFonts w:ascii="Times New Roman" w:hAnsi="Times New Roman" w:cs="Times New Roman"/>
          <w:sz w:val="24"/>
          <w:szCs w:val="24"/>
        </w:rPr>
        <w:br/>
        <w:t>a wszelkie wątpliwości związane z realizacją Umowy wyjaśniane będą w formie pisemnej.</w:t>
      </w:r>
    </w:p>
    <w:p w14:paraId="00A3A2AC" w14:textId="77777777" w:rsidR="004C1DE8" w:rsidRDefault="004C1DE8" w:rsidP="00326797">
      <w:pPr>
        <w:pStyle w:val="Akapitzlist"/>
        <w:numPr>
          <w:ilvl w:val="0"/>
          <w:numId w:val="20"/>
        </w:numPr>
        <w:spacing w:after="0" w:line="276"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 xml:space="preserve">W sprawach nieuregulowanych Umową mają zastosowanie przepisy ustawy z dnia </w:t>
      </w:r>
      <w:r>
        <w:rPr>
          <w:rFonts w:ascii="Times New Roman" w:hAnsi="Times New Roman" w:cs="Times New Roman"/>
          <w:sz w:val="24"/>
          <w:szCs w:val="24"/>
        </w:rPr>
        <w:br/>
        <w:t xml:space="preserve">27 sierpnia 2009 r. o finansach publicznych (Dz. U. z 2022 r. poz. 1634 z późn.zm.), ustawy z dnia 15 kwietnia o działalności leczniczej (Dz. U, z 2022 r. poz. 633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i ustawy z dnia 23 kwietnia 1964 r. – Kodeks cywilny (Dz.U. z 2022 r. poz.1360).</w:t>
      </w:r>
    </w:p>
    <w:p w14:paraId="20A447F9" w14:textId="77777777" w:rsidR="004C1DE8" w:rsidRDefault="004C1DE8" w:rsidP="00326797">
      <w:pPr>
        <w:pStyle w:val="Akapitzlist"/>
        <w:numPr>
          <w:ilvl w:val="0"/>
          <w:numId w:val="20"/>
        </w:numPr>
        <w:spacing w:after="0" w:line="276"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Ewentualne spory wynikłe na tle wykonywania Umowy będą rozstrzygane w drodze polubownego porozumienia. W przypadku nie uzyskania porozumienia, rozstrzygnięcie sporu zostanie poddane Sądowi właściwemu dla siedziby Miasta.</w:t>
      </w:r>
    </w:p>
    <w:p w14:paraId="5969EABB" w14:textId="77777777" w:rsidR="004C1DE8" w:rsidRDefault="004C1DE8" w:rsidP="00326797">
      <w:pPr>
        <w:pStyle w:val="Akapitzlist"/>
        <w:numPr>
          <w:ilvl w:val="0"/>
          <w:numId w:val="20"/>
        </w:numPr>
        <w:spacing w:after="0" w:line="276"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Umowa została sporządzona w trzech jednobrzmiących egzemplarzach, dwa dla Miasta i jeden dla Podmiotu wykonującego działalność leczniczą.</w:t>
      </w:r>
    </w:p>
    <w:p w14:paraId="4F5EF404" w14:textId="77777777" w:rsidR="004C1DE8" w:rsidRDefault="004C1DE8" w:rsidP="00326797">
      <w:pPr>
        <w:pStyle w:val="Akapitzlist"/>
        <w:numPr>
          <w:ilvl w:val="0"/>
          <w:numId w:val="20"/>
        </w:numPr>
        <w:spacing w:after="0" w:line="276"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Integralną część Umowy stanowi przedłożona przez Podmiot wykonujący działalność leczniczą oferta -  załącznik Nr 1 do umowy oraz następujące załączniki:</w:t>
      </w:r>
    </w:p>
    <w:p w14:paraId="08C42B27" w14:textId="77777777" w:rsidR="004C1DE8" w:rsidRDefault="004C1DE8" w:rsidP="00326797">
      <w:pPr>
        <w:pStyle w:val="Akapitzlist"/>
        <w:numPr>
          <w:ilvl w:val="0"/>
          <w:numId w:val="21"/>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wzór wniosku kierującego do Programu – załącznik Nr 2,</w:t>
      </w:r>
    </w:p>
    <w:p w14:paraId="68B827A5" w14:textId="77777777" w:rsidR="004C1DE8" w:rsidRDefault="004C1DE8" w:rsidP="00326797">
      <w:pPr>
        <w:pStyle w:val="Akapitzlist"/>
        <w:numPr>
          <w:ilvl w:val="0"/>
          <w:numId w:val="21"/>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wzór rejestru uczestników Programu – załącznik Nr 3,</w:t>
      </w:r>
    </w:p>
    <w:p w14:paraId="7BD5D2C8" w14:textId="77777777" w:rsidR="004C1DE8" w:rsidRDefault="004C1DE8" w:rsidP="00326797">
      <w:pPr>
        <w:pStyle w:val="Akapitzlist"/>
        <w:numPr>
          <w:ilvl w:val="0"/>
          <w:numId w:val="21"/>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wzór sprawozdania miesięcznego z realizacji Umowy -  załącznik Nr 4,</w:t>
      </w:r>
    </w:p>
    <w:p w14:paraId="55044DCC" w14:textId="77777777" w:rsidR="004C1DE8" w:rsidRDefault="004C1DE8" w:rsidP="00326797">
      <w:pPr>
        <w:pStyle w:val="Akapitzlist"/>
        <w:numPr>
          <w:ilvl w:val="0"/>
          <w:numId w:val="21"/>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wzór rozliczenia finansowo-merytorycznego – załącznik Nr 5,</w:t>
      </w:r>
    </w:p>
    <w:p w14:paraId="212970CA" w14:textId="77777777" w:rsidR="004C1DE8" w:rsidRDefault="004C1DE8" w:rsidP="00326797">
      <w:pPr>
        <w:pStyle w:val="Akapitzlist"/>
        <w:numPr>
          <w:ilvl w:val="0"/>
          <w:numId w:val="21"/>
        </w:num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informacja o przetwarzaniu danych osobowych w związku z zawarciem Umowy – załącznik Nr 6.</w:t>
      </w:r>
    </w:p>
    <w:p w14:paraId="4DD8BB84" w14:textId="77777777" w:rsidR="004C1DE8" w:rsidRDefault="004C1DE8" w:rsidP="004C1DE8">
      <w:pPr>
        <w:pStyle w:val="Akapitzlist"/>
        <w:spacing w:after="0" w:line="276" w:lineRule="auto"/>
        <w:ind w:left="1778"/>
        <w:jc w:val="both"/>
        <w:rPr>
          <w:rFonts w:ascii="Times New Roman" w:hAnsi="Times New Roman" w:cs="Times New Roman"/>
          <w:b/>
          <w:bCs/>
          <w:sz w:val="24"/>
          <w:szCs w:val="24"/>
        </w:rPr>
      </w:pPr>
    </w:p>
    <w:p w14:paraId="0E9E9165" w14:textId="77777777" w:rsidR="004C1DE8" w:rsidRDefault="004C1DE8" w:rsidP="004C1DE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MIASTO                                                                                  PODMIOT WYKONUJĄCY </w:t>
      </w:r>
    </w:p>
    <w:p w14:paraId="743C8C61" w14:textId="77777777" w:rsidR="004C1DE8" w:rsidRDefault="004C1DE8" w:rsidP="004C1DE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DZIAŁALNOŚĆ LECZNICZĄ</w:t>
      </w:r>
    </w:p>
    <w:p w14:paraId="51E26A63" w14:textId="77777777" w:rsidR="004C1DE8" w:rsidRDefault="004C1DE8" w:rsidP="004C1DE8">
      <w:pPr>
        <w:spacing w:line="276" w:lineRule="auto"/>
        <w:jc w:val="both"/>
        <w:rPr>
          <w:rFonts w:ascii="Times New Roman" w:hAnsi="Times New Roman" w:cs="Times New Roman"/>
          <w:sz w:val="24"/>
          <w:szCs w:val="24"/>
        </w:rPr>
      </w:pPr>
    </w:p>
    <w:p w14:paraId="76182942" w14:textId="77777777" w:rsidR="004C1DE8" w:rsidRDefault="004C1DE8" w:rsidP="004C1DE8">
      <w:pPr>
        <w:spacing w:line="276" w:lineRule="auto"/>
        <w:jc w:val="both"/>
        <w:rPr>
          <w:rFonts w:ascii="Times New Roman" w:hAnsi="Times New Roman" w:cs="Times New Roman"/>
          <w:sz w:val="24"/>
          <w:szCs w:val="24"/>
        </w:rPr>
      </w:pPr>
    </w:p>
    <w:p w14:paraId="17F3CC41" w14:textId="77777777" w:rsidR="004C1DE8" w:rsidRDefault="004C1DE8" w:rsidP="004C1DE8">
      <w:pPr>
        <w:spacing w:line="276" w:lineRule="auto"/>
        <w:jc w:val="both"/>
        <w:rPr>
          <w:rFonts w:ascii="Times New Roman" w:hAnsi="Times New Roman" w:cs="Times New Roman"/>
          <w:sz w:val="24"/>
          <w:szCs w:val="24"/>
        </w:rPr>
      </w:pPr>
      <w:r>
        <w:rPr>
          <w:rFonts w:ascii="Times New Roman" w:hAnsi="Times New Roman" w:cs="Times New Roman"/>
          <w:sz w:val="24"/>
          <w:szCs w:val="24"/>
        </w:rPr>
        <w:t>…………………….                                                                                                    …………………………</w:t>
      </w:r>
    </w:p>
    <w:p w14:paraId="7EEF9614" w14:textId="77777777" w:rsidR="004C1DE8" w:rsidRDefault="004C1DE8" w:rsidP="004C1DE8">
      <w:pPr>
        <w:spacing w:after="0"/>
        <w:rPr>
          <w:rFonts w:ascii="Times New Roman" w:hAnsi="Times New Roman" w:cs="Times New Roman"/>
          <w:szCs w:val="24"/>
        </w:rPr>
      </w:pPr>
      <w:r>
        <w:rPr>
          <w:rFonts w:ascii="Times New Roman" w:hAnsi="Times New Roman" w:cs="Times New Roman"/>
          <w:szCs w:val="24"/>
        </w:rPr>
        <w:t>Klasyfikacja budżetowa wydatku:</w:t>
      </w:r>
    </w:p>
    <w:p w14:paraId="485D6D82" w14:textId="77777777" w:rsidR="004C1DE8" w:rsidRDefault="004C1DE8" w:rsidP="004C1DE8">
      <w:pPr>
        <w:spacing w:after="0"/>
        <w:rPr>
          <w:rFonts w:ascii="Times New Roman" w:hAnsi="Times New Roman" w:cs="Times New Roman"/>
          <w:szCs w:val="24"/>
        </w:rPr>
      </w:pPr>
      <w:r>
        <w:rPr>
          <w:rFonts w:ascii="Times New Roman" w:hAnsi="Times New Roman" w:cs="Times New Roman"/>
          <w:szCs w:val="24"/>
        </w:rPr>
        <w:t>Dział 851, rozdział 85 149, § 4280</w:t>
      </w:r>
    </w:p>
    <w:p w14:paraId="01CF5AB5" w14:textId="78D5B629" w:rsidR="00E72450" w:rsidRPr="0025304B" w:rsidRDefault="004C1DE8" w:rsidP="0025304B">
      <w:pPr>
        <w:spacing w:after="0"/>
        <w:rPr>
          <w:rFonts w:ascii="Times New Roman" w:hAnsi="Times New Roman" w:cs="Times New Roman"/>
          <w:szCs w:val="24"/>
        </w:rPr>
      </w:pPr>
      <w:r>
        <w:rPr>
          <w:rFonts w:ascii="Times New Roman" w:hAnsi="Times New Roman" w:cs="Times New Roman"/>
          <w:szCs w:val="24"/>
        </w:rPr>
        <w:t>GRB</w:t>
      </w:r>
      <w:bookmarkStart w:id="6" w:name="_GoBack"/>
      <w:bookmarkEnd w:id="6"/>
    </w:p>
    <w:sectPr w:rsidR="00E72450" w:rsidRPr="002530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7FA69" w14:textId="77777777" w:rsidR="00326797" w:rsidRDefault="00326797" w:rsidP="00631FB0">
      <w:pPr>
        <w:spacing w:after="0" w:line="240" w:lineRule="auto"/>
      </w:pPr>
      <w:r>
        <w:separator/>
      </w:r>
    </w:p>
  </w:endnote>
  <w:endnote w:type="continuationSeparator" w:id="0">
    <w:p w14:paraId="7D4A6E1C" w14:textId="77777777" w:rsidR="00326797" w:rsidRDefault="00326797" w:rsidP="0063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546121"/>
      <w:docPartObj>
        <w:docPartGallery w:val="Page Numbers (Bottom of Page)"/>
        <w:docPartUnique/>
      </w:docPartObj>
    </w:sdtPr>
    <w:sdtEndPr/>
    <w:sdtContent>
      <w:p w14:paraId="04E45CFF" w14:textId="43F90B96" w:rsidR="0041273F" w:rsidRDefault="0041273F">
        <w:pPr>
          <w:pStyle w:val="Stopka"/>
          <w:jc w:val="center"/>
        </w:pPr>
        <w:r>
          <w:fldChar w:fldCharType="begin"/>
        </w:r>
        <w:r>
          <w:instrText>PAGE   \* MERGEFORMAT</w:instrText>
        </w:r>
        <w:r>
          <w:fldChar w:fldCharType="separate"/>
        </w:r>
        <w:r w:rsidR="0025304B">
          <w:rPr>
            <w:noProof/>
          </w:rPr>
          <w:t>8</w:t>
        </w:r>
        <w:r>
          <w:fldChar w:fldCharType="end"/>
        </w:r>
      </w:p>
    </w:sdtContent>
  </w:sdt>
  <w:p w14:paraId="723E6631" w14:textId="77777777" w:rsidR="0041273F" w:rsidRDefault="004127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E0B8E" w14:textId="77777777" w:rsidR="00326797" w:rsidRDefault="00326797" w:rsidP="00631FB0">
      <w:pPr>
        <w:spacing w:after="0" w:line="240" w:lineRule="auto"/>
      </w:pPr>
      <w:r>
        <w:separator/>
      </w:r>
    </w:p>
  </w:footnote>
  <w:footnote w:type="continuationSeparator" w:id="0">
    <w:p w14:paraId="2653FA15" w14:textId="77777777" w:rsidR="00326797" w:rsidRDefault="00326797" w:rsidP="00631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10F0"/>
    <w:multiLevelType w:val="hybridMultilevel"/>
    <w:tmpl w:val="E0F6CA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7673EC"/>
    <w:multiLevelType w:val="hybridMultilevel"/>
    <w:tmpl w:val="97AC416A"/>
    <w:lvl w:ilvl="0" w:tplc="FEA253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82EC3"/>
    <w:multiLevelType w:val="hybridMultilevel"/>
    <w:tmpl w:val="6D920988"/>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1BC03A29"/>
    <w:multiLevelType w:val="hybridMultilevel"/>
    <w:tmpl w:val="A862547E"/>
    <w:lvl w:ilvl="0" w:tplc="DA1C23C8">
      <w:start w:val="1"/>
      <w:numFmt w:val="decimal"/>
      <w:lvlText w:val="%1)"/>
      <w:lvlJc w:val="left"/>
      <w:pPr>
        <w:ind w:left="1778" w:hanging="360"/>
      </w:pPr>
      <w:rPr>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 w15:restartNumberingAfterBreak="0">
    <w:nsid w:val="1C9238EB"/>
    <w:multiLevelType w:val="hybridMultilevel"/>
    <w:tmpl w:val="98AA5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AD4955"/>
    <w:multiLevelType w:val="hybridMultilevel"/>
    <w:tmpl w:val="EF88E6B6"/>
    <w:lvl w:ilvl="0" w:tplc="447A58C4">
      <w:start w:val="1"/>
      <w:numFmt w:val="decimal"/>
      <w:lvlText w:val="%1)"/>
      <w:lvlJc w:val="left"/>
      <w:pPr>
        <w:ind w:left="1287" w:hanging="360"/>
      </w:pPr>
      <w:rPr>
        <w:rFonts w:hint="default"/>
        <w:b w:val="0"/>
        <w:i w:val="0"/>
      </w:rPr>
    </w:lvl>
    <w:lvl w:ilvl="1" w:tplc="447A58C4">
      <w:start w:val="1"/>
      <w:numFmt w:val="decimal"/>
      <w:lvlText w:val="%2)"/>
      <w:lvlJc w:val="left"/>
      <w:pPr>
        <w:ind w:left="2007" w:hanging="360"/>
      </w:pPr>
      <w:rPr>
        <w:rFonts w:hint="default"/>
        <w:b w:val="0"/>
        <w:i w:val="0"/>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E6E2411"/>
    <w:multiLevelType w:val="hybridMultilevel"/>
    <w:tmpl w:val="32649FE2"/>
    <w:lvl w:ilvl="0" w:tplc="463AB4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7F7070"/>
    <w:multiLevelType w:val="hybridMultilevel"/>
    <w:tmpl w:val="AA88B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B2510"/>
    <w:multiLevelType w:val="hybridMultilevel"/>
    <w:tmpl w:val="B50E7966"/>
    <w:lvl w:ilvl="0" w:tplc="C6342B76">
      <w:start w:val="1"/>
      <w:numFmt w:val="decimal"/>
      <w:lvlText w:val="%1."/>
      <w:lvlJc w:val="left"/>
      <w:pPr>
        <w:ind w:left="655" w:hanging="360"/>
      </w:pPr>
      <w:rPr>
        <w:b w:val="0"/>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9" w15:restartNumberingAfterBreak="0">
    <w:nsid w:val="28BE3834"/>
    <w:multiLevelType w:val="hybridMultilevel"/>
    <w:tmpl w:val="48B4A8D0"/>
    <w:lvl w:ilvl="0" w:tplc="F10E2E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AB05AC8"/>
    <w:multiLevelType w:val="hybridMultilevel"/>
    <w:tmpl w:val="BCCA27A2"/>
    <w:lvl w:ilvl="0" w:tplc="B91ACF54">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9942D90"/>
    <w:multiLevelType w:val="hybridMultilevel"/>
    <w:tmpl w:val="78A6F290"/>
    <w:lvl w:ilvl="0" w:tplc="123268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CE26B8"/>
    <w:multiLevelType w:val="hybridMultilevel"/>
    <w:tmpl w:val="317CF2F0"/>
    <w:lvl w:ilvl="0" w:tplc="8C04E0E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F54355"/>
    <w:multiLevelType w:val="hybridMultilevel"/>
    <w:tmpl w:val="0BA62300"/>
    <w:lvl w:ilvl="0" w:tplc="8872F8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6720F96"/>
    <w:multiLevelType w:val="hybridMultilevel"/>
    <w:tmpl w:val="36861D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A62AB6"/>
    <w:multiLevelType w:val="hybridMultilevel"/>
    <w:tmpl w:val="A344003C"/>
    <w:lvl w:ilvl="0" w:tplc="F0603112">
      <w:start w:val="1"/>
      <w:numFmt w:val="decimal"/>
      <w:lvlText w:val="%1."/>
      <w:lvlJc w:val="left"/>
      <w:pPr>
        <w:ind w:left="720" w:hanging="360"/>
      </w:pPr>
      <w:rPr>
        <w:b w:val="0"/>
      </w:rPr>
    </w:lvl>
    <w:lvl w:ilvl="1" w:tplc="3704DC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612375"/>
    <w:multiLevelType w:val="hybridMultilevel"/>
    <w:tmpl w:val="30F2317C"/>
    <w:lvl w:ilvl="0" w:tplc="64685C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B2F37FC"/>
    <w:multiLevelType w:val="hybridMultilevel"/>
    <w:tmpl w:val="66BEEB7A"/>
    <w:lvl w:ilvl="0" w:tplc="70AA83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0B6B32"/>
    <w:multiLevelType w:val="singleLevel"/>
    <w:tmpl w:val="04150011"/>
    <w:lvl w:ilvl="0">
      <w:start w:val="1"/>
      <w:numFmt w:val="decimal"/>
      <w:lvlText w:val="%1)"/>
      <w:lvlJc w:val="left"/>
      <w:pPr>
        <w:tabs>
          <w:tab w:val="num" w:pos="360"/>
        </w:tabs>
        <w:ind w:left="360" w:hanging="360"/>
      </w:pPr>
      <w:rPr>
        <w:rFonts w:cs="Times New Roman"/>
      </w:rPr>
    </w:lvl>
  </w:abstractNum>
  <w:abstractNum w:abstractNumId="19" w15:restartNumberingAfterBreak="0">
    <w:nsid w:val="79B02D34"/>
    <w:multiLevelType w:val="hybridMultilevel"/>
    <w:tmpl w:val="710C3520"/>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0E356D"/>
    <w:multiLevelType w:val="hybridMultilevel"/>
    <w:tmpl w:val="B6FA1D4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2"/>
  </w:num>
  <w:num w:numId="2">
    <w:abstractNumId w:val="10"/>
  </w:num>
  <w:num w:numId="3">
    <w:abstractNumId w:val="16"/>
  </w:num>
  <w:num w:numId="4">
    <w:abstractNumId w:val="13"/>
  </w:num>
  <w:num w:numId="5">
    <w:abstractNumId w:val="4"/>
  </w:num>
  <w:num w:numId="6">
    <w:abstractNumId w:val="2"/>
  </w:num>
  <w:num w:numId="7">
    <w:abstractNumId w:val="7"/>
  </w:num>
  <w:num w:numId="8">
    <w:abstractNumId w:val="6"/>
  </w:num>
  <w:num w:numId="9">
    <w:abstractNumId w:val="15"/>
  </w:num>
  <w:num w:numId="10">
    <w:abstractNumId w:val="11"/>
  </w:num>
  <w:num w:numId="11">
    <w:abstractNumId w:val="1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9A"/>
    <w:rsid w:val="00014F70"/>
    <w:rsid w:val="000210D7"/>
    <w:rsid w:val="00050FF5"/>
    <w:rsid w:val="000547A1"/>
    <w:rsid w:val="000805A2"/>
    <w:rsid w:val="0009632F"/>
    <w:rsid w:val="000A75A6"/>
    <w:rsid w:val="000C63B2"/>
    <w:rsid w:val="000E682D"/>
    <w:rsid w:val="000F5C7B"/>
    <w:rsid w:val="0010235F"/>
    <w:rsid w:val="00105D1E"/>
    <w:rsid w:val="001138F3"/>
    <w:rsid w:val="00114154"/>
    <w:rsid w:val="00121DE0"/>
    <w:rsid w:val="001337BB"/>
    <w:rsid w:val="001543B8"/>
    <w:rsid w:val="001560FC"/>
    <w:rsid w:val="00156491"/>
    <w:rsid w:val="00163E9C"/>
    <w:rsid w:val="00167363"/>
    <w:rsid w:val="00180926"/>
    <w:rsid w:val="001B1C67"/>
    <w:rsid w:val="001C71C0"/>
    <w:rsid w:val="001D1D31"/>
    <w:rsid w:val="00221425"/>
    <w:rsid w:val="00223372"/>
    <w:rsid w:val="0025304B"/>
    <w:rsid w:val="002611F0"/>
    <w:rsid w:val="00276288"/>
    <w:rsid w:val="00277CC1"/>
    <w:rsid w:val="0028739B"/>
    <w:rsid w:val="002B4C5E"/>
    <w:rsid w:val="002B5CE3"/>
    <w:rsid w:val="002D2EB6"/>
    <w:rsid w:val="002E2C21"/>
    <w:rsid w:val="002F769D"/>
    <w:rsid w:val="00322E64"/>
    <w:rsid w:val="00326797"/>
    <w:rsid w:val="00337054"/>
    <w:rsid w:val="003606B7"/>
    <w:rsid w:val="00365B70"/>
    <w:rsid w:val="00376D63"/>
    <w:rsid w:val="00392C23"/>
    <w:rsid w:val="0039653A"/>
    <w:rsid w:val="003A4C19"/>
    <w:rsid w:val="003B0C36"/>
    <w:rsid w:val="003C2B5C"/>
    <w:rsid w:val="003F419E"/>
    <w:rsid w:val="003F7EE1"/>
    <w:rsid w:val="004000C5"/>
    <w:rsid w:val="00402C8A"/>
    <w:rsid w:val="00403B25"/>
    <w:rsid w:val="0041273F"/>
    <w:rsid w:val="00412760"/>
    <w:rsid w:val="0043036F"/>
    <w:rsid w:val="00430554"/>
    <w:rsid w:val="00430955"/>
    <w:rsid w:val="00433CD8"/>
    <w:rsid w:val="00434DE1"/>
    <w:rsid w:val="004502DB"/>
    <w:rsid w:val="00453F7B"/>
    <w:rsid w:val="004555BE"/>
    <w:rsid w:val="00471730"/>
    <w:rsid w:val="00482281"/>
    <w:rsid w:val="00482F75"/>
    <w:rsid w:val="004959FB"/>
    <w:rsid w:val="004C1DE8"/>
    <w:rsid w:val="004D5EA2"/>
    <w:rsid w:val="004E1C55"/>
    <w:rsid w:val="004F0EE7"/>
    <w:rsid w:val="005048BB"/>
    <w:rsid w:val="00517610"/>
    <w:rsid w:val="005340E7"/>
    <w:rsid w:val="005367E5"/>
    <w:rsid w:val="00545CD2"/>
    <w:rsid w:val="0056260A"/>
    <w:rsid w:val="0056660F"/>
    <w:rsid w:val="00587B8D"/>
    <w:rsid w:val="005C4868"/>
    <w:rsid w:val="005D0B46"/>
    <w:rsid w:val="005D6CAC"/>
    <w:rsid w:val="006107E9"/>
    <w:rsid w:val="00624A0F"/>
    <w:rsid w:val="00631FB0"/>
    <w:rsid w:val="00653200"/>
    <w:rsid w:val="006542B3"/>
    <w:rsid w:val="00671267"/>
    <w:rsid w:val="006847DF"/>
    <w:rsid w:val="00691F0C"/>
    <w:rsid w:val="006B673A"/>
    <w:rsid w:val="006E5A69"/>
    <w:rsid w:val="0070603A"/>
    <w:rsid w:val="007255CF"/>
    <w:rsid w:val="007324E0"/>
    <w:rsid w:val="00776567"/>
    <w:rsid w:val="007768E5"/>
    <w:rsid w:val="007B1C0A"/>
    <w:rsid w:val="007C3345"/>
    <w:rsid w:val="007D2DB2"/>
    <w:rsid w:val="00800456"/>
    <w:rsid w:val="0080753D"/>
    <w:rsid w:val="008273A1"/>
    <w:rsid w:val="008539AC"/>
    <w:rsid w:val="008550ED"/>
    <w:rsid w:val="00865F2C"/>
    <w:rsid w:val="00875787"/>
    <w:rsid w:val="00877839"/>
    <w:rsid w:val="00886D9C"/>
    <w:rsid w:val="008910A3"/>
    <w:rsid w:val="008D0F07"/>
    <w:rsid w:val="008D17B7"/>
    <w:rsid w:val="008D6F77"/>
    <w:rsid w:val="008D70DB"/>
    <w:rsid w:val="008E7142"/>
    <w:rsid w:val="008F31D8"/>
    <w:rsid w:val="00906A3A"/>
    <w:rsid w:val="0091374F"/>
    <w:rsid w:val="00930E67"/>
    <w:rsid w:val="009552D9"/>
    <w:rsid w:val="00955A91"/>
    <w:rsid w:val="009578EF"/>
    <w:rsid w:val="009654C1"/>
    <w:rsid w:val="009772A3"/>
    <w:rsid w:val="00987B8D"/>
    <w:rsid w:val="0099308D"/>
    <w:rsid w:val="00997013"/>
    <w:rsid w:val="009B240B"/>
    <w:rsid w:val="009B38CD"/>
    <w:rsid w:val="009C2AD1"/>
    <w:rsid w:val="009D29E6"/>
    <w:rsid w:val="009D31ED"/>
    <w:rsid w:val="009D7EFD"/>
    <w:rsid w:val="009E7E08"/>
    <w:rsid w:val="00A03549"/>
    <w:rsid w:val="00A0422B"/>
    <w:rsid w:val="00A138AB"/>
    <w:rsid w:val="00A16942"/>
    <w:rsid w:val="00A32892"/>
    <w:rsid w:val="00A41532"/>
    <w:rsid w:val="00A45960"/>
    <w:rsid w:val="00A66CBB"/>
    <w:rsid w:val="00A703BB"/>
    <w:rsid w:val="00A707EF"/>
    <w:rsid w:val="00AA78C1"/>
    <w:rsid w:val="00AB6BCA"/>
    <w:rsid w:val="00AC7233"/>
    <w:rsid w:val="00AE36A5"/>
    <w:rsid w:val="00AE4670"/>
    <w:rsid w:val="00AE5296"/>
    <w:rsid w:val="00B27C2E"/>
    <w:rsid w:val="00B43A55"/>
    <w:rsid w:val="00B44C79"/>
    <w:rsid w:val="00B45172"/>
    <w:rsid w:val="00B46DE3"/>
    <w:rsid w:val="00B56CA6"/>
    <w:rsid w:val="00B62524"/>
    <w:rsid w:val="00B92285"/>
    <w:rsid w:val="00B95C45"/>
    <w:rsid w:val="00B97929"/>
    <w:rsid w:val="00BC1F66"/>
    <w:rsid w:val="00BC4FDA"/>
    <w:rsid w:val="00BD15EF"/>
    <w:rsid w:val="00BD289E"/>
    <w:rsid w:val="00BD4515"/>
    <w:rsid w:val="00C13AE4"/>
    <w:rsid w:val="00C35E09"/>
    <w:rsid w:val="00C42D4D"/>
    <w:rsid w:val="00C43937"/>
    <w:rsid w:val="00C44EFA"/>
    <w:rsid w:val="00C57EA2"/>
    <w:rsid w:val="00CB4ACC"/>
    <w:rsid w:val="00CC4869"/>
    <w:rsid w:val="00CD017D"/>
    <w:rsid w:val="00CD08FD"/>
    <w:rsid w:val="00CD7D59"/>
    <w:rsid w:val="00CF1E01"/>
    <w:rsid w:val="00CF2503"/>
    <w:rsid w:val="00D177DD"/>
    <w:rsid w:val="00D22268"/>
    <w:rsid w:val="00D257A6"/>
    <w:rsid w:val="00D3263D"/>
    <w:rsid w:val="00D74DB4"/>
    <w:rsid w:val="00D85701"/>
    <w:rsid w:val="00D91D55"/>
    <w:rsid w:val="00D95092"/>
    <w:rsid w:val="00DA5248"/>
    <w:rsid w:val="00DB039A"/>
    <w:rsid w:val="00DB25F2"/>
    <w:rsid w:val="00DB79F3"/>
    <w:rsid w:val="00DC50F1"/>
    <w:rsid w:val="00DE5901"/>
    <w:rsid w:val="00E155E0"/>
    <w:rsid w:val="00E338F4"/>
    <w:rsid w:val="00E50613"/>
    <w:rsid w:val="00E72450"/>
    <w:rsid w:val="00E77976"/>
    <w:rsid w:val="00E80A97"/>
    <w:rsid w:val="00E82097"/>
    <w:rsid w:val="00E84D59"/>
    <w:rsid w:val="00E928A9"/>
    <w:rsid w:val="00E97D88"/>
    <w:rsid w:val="00EB2B9D"/>
    <w:rsid w:val="00EB7F1D"/>
    <w:rsid w:val="00EC1BC7"/>
    <w:rsid w:val="00EC57D6"/>
    <w:rsid w:val="00ED22D9"/>
    <w:rsid w:val="00EF3305"/>
    <w:rsid w:val="00EF5E4D"/>
    <w:rsid w:val="00F33ABF"/>
    <w:rsid w:val="00F34E82"/>
    <w:rsid w:val="00F43695"/>
    <w:rsid w:val="00F45B79"/>
    <w:rsid w:val="00F5543F"/>
    <w:rsid w:val="00F911BE"/>
    <w:rsid w:val="00FC3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8E61"/>
  <w15:chartTrackingRefBased/>
  <w15:docId w15:val="{E8258289-BE2E-4336-9115-22200998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2B9D"/>
    <w:pPr>
      <w:ind w:left="720"/>
      <w:contextualSpacing/>
    </w:pPr>
  </w:style>
  <w:style w:type="paragraph" w:styleId="Tekstprzypisukocowego">
    <w:name w:val="endnote text"/>
    <w:basedOn w:val="Normalny"/>
    <w:link w:val="TekstprzypisukocowegoZnak"/>
    <w:uiPriority w:val="99"/>
    <w:semiHidden/>
    <w:unhideWhenUsed/>
    <w:rsid w:val="00631F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1FB0"/>
    <w:rPr>
      <w:sz w:val="20"/>
      <w:szCs w:val="20"/>
    </w:rPr>
  </w:style>
  <w:style w:type="character" w:styleId="Odwoanieprzypisukocowego">
    <w:name w:val="endnote reference"/>
    <w:basedOn w:val="Domylnaczcionkaakapitu"/>
    <w:uiPriority w:val="99"/>
    <w:semiHidden/>
    <w:unhideWhenUsed/>
    <w:rsid w:val="00631FB0"/>
    <w:rPr>
      <w:vertAlign w:val="superscript"/>
    </w:rPr>
  </w:style>
  <w:style w:type="paragraph" w:styleId="Nagwek">
    <w:name w:val="header"/>
    <w:basedOn w:val="Normalny"/>
    <w:link w:val="NagwekZnak"/>
    <w:uiPriority w:val="99"/>
    <w:unhideWhenUsed/>
    <w:rsid w:val="004127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273F"/>
  </w:style>
  <w:style w:type="paragraph" w:styleId="Stopka">
    <w:name w:val="footer"/>
    <w:basedOn w:val="Normalny"/>
    <w:link w:val="StopkaZnak"/>
    <w:uiPriority w:val="99"/>
    <w:unhideWhenUsed/>
    <w:rsid w:val="004127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273F"/>
  </w:style>
  <w:style w:type="paragraph" w:styleId="Tekstdymka">
    <w:name w:val="Balloon Text"/>
    <w:basedOn w:val="Normalny"/>
    <w:link w:val="TekstdymkaZnak"/>
    <w:uiPriority w:val="99"/>
    <w:semiHidden/>
    <w:unhideWhenUsed/>
    <w:rsid w:val="00587B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7B8D"/>
    <w:rPr>
      <w:rFonts w:ascii="Segoe UI" w:hAnsi="Segoe UI" w:cs="Segoe UI"/>
      <w:sz w:val="18"/>
      <w:szCs w:val="18"/>
    </w:rPr>
  </w:style>
  <w:style w:type="table" w:styleId="Tabela-Siatka">
    <w:name w:val="Table Grid"/>
    <w:basedOn w:val="Standardowy"/>
    <w:uiPriority w:val="39"/>
    <w:rsid w:val="007B1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4277">
      <w:bodyDiv w:val="1"/>
      <w:marLeft w:val="0"/>
      <w:marRight w:val="0"/>
      <w:marTop w:val="0"/>
      <w:marBottom w:val="0"/>
      <w:divBdr>
        <w:top w:val="none" w:sz="0" w:space="0" w:color="auto"/>
        <w:left w:val="none" w:sz="0" w:space="0" w:color="auto"/>
        <w:bottom w:val="none" w:sz="0" w:space="0" w:color="auto"/>
        <w:right w:val="none" w:sz="0" w:space="0" w:color="auto"/>
      </w:divBdr>
    </w:div>
    <w:div w:id="684095575">
      <w:bodyDiv w:val="1"/>
      <w:marLeft w:val="0"/>
      <w:marRight w:val="0"/>
      <w:marTop w:val="0"/>
      <w:marBottom w:val="0"/>
      <w:divBdr>
        <w:top w:val="none" w:sz="0" w:space="0" w:color="auto"/>
        <w:left w:val="none" w:sz="0" w:space="0" w:color="auto"/>
        <w:bottom w:val="none" w:sz="0" w:space="0" w:color="auto"/>
        <w:right w:val="none" w:sz="0" w:space="0" w:color="auto"/>
      </w:divBdr>
    </w:div>
    <w:div w:id="1062797927">
      <w:bodyDiv w:val="1"/>
      <w:marLeft w:val="0"/>
      <w:marRight w:val="0"/>
      <w:marTop w:val="0"/>
      <w:marBottom w:val="0"/>
      <w:divBdr>
        <w:top w:val="none" w:sz="0" w:space="0" w:color="auto"/>
        <w:left w:val="none" w:sz="0" w:space="0" w:color="auto"/>
        <w:bottom w:val="none" w:sz="0" w:space="0" w:color="auto"/>
        <w:right w:val="none" w:sz="0" w:space="0" w:color="auto"/>
      </w:divBdr>
    </w:div>
    <w:div w:id="1076248907">
      <w:bodyDiv w:val="1"/>
      <w:marLeft w:val="0"/>
      <w:marRight w:val="0"/>
      <w:marTop w:val="0"/>
      <w:marBottom w:val="0"/>
      <w:divBdr>
        <w:top w:val="none" w:sz="0" w:space="0" w:color="auto"/>
        <w:left w:val="none" w:sz="0" w:space="0" w:color="auto"/>
        <w:bottom w:val="none" w:sz="0" w:space="0" w:color="auto"/>
        <w:right w:val="none" w:sz="0" w:space="0" w:color="auto"/>
      </w:divBdr>
    </w:div>
    <w:div w:id="1212957791">
      <w:bodyDiv w:val="1"/>
      <w:marLeft w:val="0"/>
      <w:marRight w:val="0"/>
      <w:marTop w:val="0"/>
      <w:marBottom w:val="0"/>
      <w:divBdr>
        <w:top w:val="none" w:sz="0" w:space="0" w:color="auto"/>
        <w:left w:val="none" w:sz="0" w:space="0" w:color="auto"/>
        <w:bottom w:val="none" w:sz="0" w:space="0" w:color="auto"/>
        <w:right w:val="none" w:sz="0" w:space="0" w:color="auto"/>
      </w:divBdr>
    </w:div>
    <w:div w:id="1225986454">
      <w:bodyDiv w:val="1"/>
      <w:marLeft w:val="0"/>
      <w:marRight w:val="0"/>
      <w:marTop w:val="0"/>
      <w:marBottom w:val="0"/>
      <w:divBdr>
        <w:top w:val="none" w:sz="0" w:space="0" w:color="auto"/>
        <w:left w:val="none" w:sz="0" w:space="0" w:color="auto"/>
        <w:bottom w:val="none" w:sz="0" w:space="0" w:color="auto"/>
        <w:right w:val="none" w:sz="0" w:space="0" w:color="auto"/>
      </w:divBdr>
    </w:div>
    <w:div w:id="1422793701">
      <w:bodyDiv w:val="1"/>
      <w:marLeft w:val="0"/>
      <w:marRight w:val="0"/>
      <w:marTop w:val="0"/>
      <w:marBottom w:val="0"/>
      <w:divBdr>
        <w:top w:val="none" w:sz="0" w:space="0" w:color="auto"/>
        <w:left w:val="none" w:sz="0" w:space="0" w:color="auto"/>
        <w:bottom w:val="none" w:sz="0" w:space="0" w:color="auto"/>
        <w:right w:val="none" w:sz="0" w:space="0" w:color="auto"/>
      </w:divBdr>
    </w:div>
    <w:div w:id="169923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0CBB-64EF-4369-9EEE-D44B7445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2914</Words>
  <Characters>17487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Nowak</dc:creator>
  <cp:keywords/>
  <dc:description/>
  <cp:lastModifiedBy>Urban Violetta</cp:lastModifiedBy>
  <cp:revision>6</cp:revision>
  <cp:lastPrinted>2022-11-08T13:56:00Z</cp:lastPrinted>
  <dcterms:created xsi:type="dcterms:W3CDTF">2022-11-18T11:01:00Z</dcterms:created>
  <dcterms:modified xsi:type="dcterms:W3CDTF">2022-11-18T11:09:00Z</dcterms:modified>
</cp:coreProperties>
</file>