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A5E" w:rsidRDefault="007C1A5E">
      <w:pPr>
        <w:pStyle w:val="Tekstpodstawowy"/>
        <w:spacing w:before="8"/>
        <w:rPr>
          <w:sz w:val="29"/>
        </w:rPr>
      </w:pPr>
    </w:p>
    <w:p w:rsidR="007C1A5E" w:rsidRDefault="0001167E">
      <w:pPr>
        <w:pStyle w:val="Tekstpodstawowy"/>
        <w:spacing w:before="1"/>
        <w:ind w:left="118"/>
      </w:pPr>
      <w:r>
        <w:t>................................................................</w:t>
      </w:r>
    </w:p>
    <w:p w:rsidR="007C1A5E" w:rsidRDefault="0001167E">
      <w:pPr>
        <w:spacing w:before="1"/>
        <w:ind w:left="1064" w:right="1136"/>
        <w:jc w:val="center"/>
        <w:rPr>
          <w:i/>
          <w:sz w:val="20"/>
        </w:rPr>
      </w:pPr>
      <w:r>
        <w:rPr>
          <w:i/>
          <w:sz w:val="20"/>
        </w:rPr>
        <w:t>Nazwa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wnioskodawcy</w:t>
      </w:r>
    </w:p>
    <w:p w:rsidR="007C1A5E" w:rsidRDefault="007C1A5E">
      <w:pPr>
        <w:pStyle w:val="Tekstpodstawowy"/>
        <w:spacing w:before="9"/>
        <w:rPr>
          <w:i/>
          <w:sz w:val="20"/>
        </w:rPr>
      </w:pPr>
    </w:p>
    <w:p w:rsidR="007C1A5E" w:rsidRDefault="0001167E">
      <w:pPr>
        <w:pStyle w:val="Tekstpodstawowy"/>
        <w:ind w:left="118"/>
      </w:pPr>
      <w:r>
        <w:t>................................................................</w:t>
      </w:r>
    </w:p>
    <w:p w:rsidR="007C1A5E" w:rsidRDefault="0001167E">
      <w:pPr>
        <w:spacing w:before="2"/>
        <w:ind w:left="1534"/>
        <w:rPr>
          <w:i/>
          <w:sz w:val="20"/>
        </w:rPr>
      </w:pPr>
      <w:r>
        <w:rPr>
          <w:i/>
          <w:sz w:val="20"/>
        </w:rPr>
        <w:t>Adres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siedziby</w:t>
      </w:r>
    </w:p>
    <w:p w:rsidR="007C1A5E" w:rsidRDefault="007C1A5E">
      <w:pPr>
        <w:pStyle w:val="Tekstpodstawowy"/>
        <w:spacing w:before="9"/>
        <w:rPr>
          <w:i/>
          <w:sz w:val="20"/>
        </w:rPr>
      </w:pPr>
    </w:p>
    <w:p w:rsidR="007C1A5E" w:rsidRDefault="0001167E">
      <w:pPr>
        <w:pStyle w:val="Tekstpodstawowy"/>
        <w:ind w:left="118"/>
      </w:pPr>
      <w:r>
        <w:t>................................................................</w:t>
      </w:r>
    </w:p>
    <w:p w:rsidR="007C1A5E" w:rsidRDefault="0001167E">
      <w:pPr>
        <w:spacing w:before="1"/>
        <w:ind w:left="1630" w:right="1728"/>
        <w:jc w:val="center"/>
        <w:rPr>
          <w:i/>
          <w:sz w:val="20"/>
        </w:rPr>
      </w:pPr>
      <w:r>
        <w:rPr>
          <w:i/>
          <w:sz w:val="20"/>
        </w:rPr>
        <w:t>Telefon</w:t>
      </w:r>
    </w:p>
    <w:p w:rsidR="007C1A5E" w:rsidRDefault="007C1A5E">
      <w:pPr>
        <w:pStyle w:val="Tekstpodstawowy"/>
        <w:spacing w:before="9"/>
        <w:rPr>
          <w:i/>
          <w:sz w:val="20"/>
        </w:rPr>
      </w:pPr>
    </w:p>
    <w:p w:rsidR="007C1A5E" w:rsidRDefault="0001167E">
      <w:pPr>
        <w:pStyle w:val="Tekstpodstawowy"/>
        <w:ind w:left="118"/>
      </w:pPr>
      <w:r>
        <w:t>................................................................</w:t>
      </w:r>
    </w:p>
    <w:p w:rsidR="007C1A5E" w:rsidRDefault="0001167E">
      <w:pPr>
        <w:spacing w:before="2"/>
        <w:ind w:left="1630" w:right="1705"/>
        <w:jc w:val="center"/>
        <w:rPr>
          <w:i/>
          <w:sz w:val="20"/>
        </w:rPr>
      </w:pPr>
      <w:r>
        <w:rPr>
          <w:i/>
          <w:sz w:val="20"/>
        </w:rPr>
        <w:t>e-mail</w:t>
      </w:r>
    </w:p>
    <w:p w:rsidR="007C1A5E" w:rsidRDefault="0001167E">
      <w:pPr>
        <w:pStyle w:val="Tekstpodstawowy"/>
        <w:spacing w:before="66"/>
        <w:ind w:left="759"/>
      </w:pPr>
      <w:r>
        <w:br w:type="column"/>
      </w:r>
      <w:r>
        <w:t>............................., dnia ..........................</w:t>
      </w:r>
    </w:p>
    <w:p w:rsidR="007C1A5E" w:rsidRDefault="007C1A5E">
      <w:pPr>
        <w:pStyle w:val="Tekstpodstawowy"/>
        <w:rPr>
          <w:sz w:val="26"/>
        </w:rPr>
      </w:pPr>
    </w:p>
    <w:p w:rsidR="007C1A5E" w:rsidRDefault="007C1A5E">
      <w:pPr>
        <w:pStyle w:val="Tekstpodstawowy"/>
        <w:rPr>
          <w:sz w:val="26"/>
        </w:rPr>
      </w:pPr>
    </w:p>
    <w:p w:rsidR="007C1A5E" w:rsidRDefault="007C1A5E">
      <w:pPr>
        <w:pStyle w:val="Tekstpodstawowy"/>
        <w:rPr>
          <w:sz w:val="26"/>
        </w:rPr>
      </w:pPr>
    </w:p>
    <w:p w:rsidR="007C1A5E" w:rsidRDefault="007C1A5E">
      <w:pPr>
        <w:pStyle w:val="Tekstpodstawowy"/>
        <w:rPr>
          <w:sz w:val="26"/>
        </w:rPr>
      </w:pPr>
    </w:p>
    <w:p w:rsidR="007C1A5E" w:rsidRDefault="007C1A5E">
      <w:pPr>
        <w:pStyle w:val="Tekstpodstawowy"/>
        <w:rPr>
          <w:sz w:val="26"/>
        </w:rPr>
      </w:pPr>
    </w:p>
    <w:p w:rsidR="007C1A5E" w:rsidRDefault="007C1A5E">
      <w:pPr>
        <w:pStyle w:val="Tekstpodstawowy"/>
        <w:rPr>
          <w:sz w:val="26"/>
        </w:rPr>
      </w:pPr>
    </w:p>
    <w:p w:rsidR="007C1A5E" w:rsidRDefault="007C1A5E">
      <w:pPr>
        <w:pStyle w:val="Tekstpodstawowy"/>
        <w:rPr>
          <w:sz w:val="26"/>
        </w:rPr>
      </w:pPr>
    </w:p>
    <w:p w:rsidR="007C1A5E" w:rsidRDefault="007C1A5E">
      <w:pPr>
        <w:pStyle w:val="Tekstpodstawowy"/>
        <w:rPr>
          <w:sz w:val="26"/>
        </w:rPr>
      </w:pPr>
    </w:p>
    <w:p w:rsidR="007C1A5E" w:rsidRDefault="007C1A5E">
      <w:pPr>
        <w:pStyle w:val="Tekstpodstawowy"/>
        <w:rPr>
          <w:sz w:val="26"/>
        </w:rPr>
      </w:pPr>
    </w:p>
    <w:p w:rsidR="007C1A5E" w:rsidRDefault="007C1A5E">
      <w:pPr>
        <w:pStyle w:val="Tekstpodstawowy"/>
        <w:spacing w:before="3"/>
        <w:rPr>
          <w:sz w:val="29"/>
        </w:rPr>
      </w:pPr>
    </w:p>
    <w:p w:rsidR="007C1A5E" w:rsidRDefault="0001167E">
      <w:pPr>
        <w:pStyle w:val="Tytu"/>
      </w:pPr>
      <w:r>
        <w:t>Prezydent</w:t>
      </w:r>
      <w:r>
        <w:rPr>
          <w:spacing w:val="-4"/>
        </w:rPr>
        <w:t xml:space="preserve"> </w:t>
      </w:r>
      <w:r>
        <w:t>Miasta</w:t>
      </w:r>
      <w:r>
        <w:rPr>
          <w:spacing w:val="-2"/>
        </w:rPr>
        <w:t xml:space="preserve"> </w:t>
      </w:r>
      <w:r>
        <w:t>Rzeszowa</w:t>
      </w:r>
    </w:p>
    <w:p w:rsidR="0001167E" w:rsidRDefault="0001167E">
      <w:pPr>
        <w:pStyle w:val="Nagwek1"/>
        <w:ind w:left="118"/>
        <w:jc w:val="left"/>
      </w:pPr>
      <w:r>
        <w:t>Wydział Klimatu i Środowiska</w:t>
      </w:r>
    </w:p>
    <w:p w:rsidR="007C1A5E" w:rsidRDefault="0001167E">
      <w:pPr>
        <w:pStyle w:val="Nagwek1"/>
        <w:ind w:left="118"/>
        <w:jc w:val="left"/>
      </w:pPr>
      <w:r>
        <w:rPr>
          <w:spacing w:val="-57"/>
        </w:rPr>
        <w:t xml:space="preserve"> </w:t>
      </w:r>
      <w:r>
        <w:t>ul.</w:t>
      </w:r>
      <w:r>
        <w:rPr>
          <w:spacing w:val="-1"/>
        </w:rPr>
        <w:t xml:space="preserve"> </w:t>
      </w:r>
      <w:r>
        <w:t>Rynek 7, 35-064 Rzeszów</w:t>
      </w:r>
    </w:p>
    <w:p w:rsidR="007C1A5E" w:rsidRDefault="007C1A5E">
      <w:pPr>
        <w:sectPr w:rsidR="007C1A5E">
          <w:type w:val="continuous"/>
          <w:pgSz w:w="11910" w:h="16840"/>
          <w:pgMar w:top="1040" w:right="1300" w:bottom="280" w:left="1300" w:header="708" w:footer="708" w:gutter="0"/>
          <w:cols w:num="2" w:space="708" w:equalWidth="0">
            <w:col w:w="3999" w:space="538"/>
            <w:col w:w="4773"/>
          </w:cols>
        </w:sectPr>
      </w:pPr>
    </w:p>
    <w:p w:rsidR="007C1A5E" w:rsidRDefault="007C1A5E">
      <w:pPr>
        <w:pStyle w:val="Tekstpodstawowy"/>
        <w:rPr>
          <w:b/>
          <w:sz w:val="20"/>
        </w:rPr>
      </w:pPr>
    </w:p>
    <w:p w:rsidR="007C1A5E" w:rsidRDefault="007C1A5E">
      <w:pPr>
        <w:pStyle w:val="Tekstpodstawowy"/>
        <w:rPr>
          <w:b/>
          <w:sz w:val="20"/>
        </w:rPr>
      </w:pPr>
    </w:p>
    <w:p w:rsidR="007C1A5E" w:rsidRDefault="007C1A5E">
      <w:pPr>
        <w:pStyle w:val="Tekstpodstawowy"/>
        <w:spacing w:before="2"/>
        <w:rPr>
          <w:b/>
        </w:rPr>
      </w:pPr>
      <w:bookmarkStart w:id="0" w:name="_GoBack"/>
      <w:bookmarkEnd w:id="0"/>
    </w:p>
    <w:p w:rsidR="007C1A5E" w:rsidRDefault="0001167E">
      <w:pPr>
        <w:spacing w:before="90"/>
        <w:ind w:left="682" w:right="679"/>
        <w:jc w:val="center"/>
        <w:rPr>
          <w:b/>
          <w:sz w:val="24"/>
        </w:rPr>
      </w:pPr>
      <w:r>
        <w:rPr>
          <w:b/>
          <w:sz w:val="24"/>
        </w:rPr>
        <w:t>WNIOSEK</w:t>
      </w:r>
    </w:p>
    <w:p w:rsidR="007C1A5E" w:rsidRDefault="0001167E">
      <w:pPr>
        <w:pStyle w:val="Nagwek1"/>
        <w:ind w:right="682"/>
      </w:pPr>
      <w:r>
        <w:t>O WYDANIE DECYZJI OKREŚLAJĄCEJ KIERUNEK REKULTYWACJI</w:t>
      </w:r>
      <w:r>
        <w:rPr>
          <w:spacing w:val="-57"/>
        </w:rPr>
        <w:t xml:space="preserve"> </w:t>
      </w:r>
      <w:r>
        <w:t>GRUNTÓW</w:t>
      </w:r>
    </w:p>
    <w:p w:rsidR="007C1A5E" w:rsidRDefault="007C1A5E">
      <w:pPr>
        <w:pStyle w:val="Tekstpodstawowy"/>
        <w:spacing w:before="9"/>
        <w:rPr>
          <w:b/>
          <w:sz w:val="23"/>
        </w:rPr>
      </w:pPr>
    </w:p>
    <w:p w:rsidR="007C1A5E" w:rsidRDefault="0001167E">
      <w:pPr>
        <w:pStyle w:val="Tekstpodstawowy"/>
        <w:spacing w:line="360" w:lineRule="auto"/>
        <w:ind w:left="118" w:right="119"/>
        <w:jc w:val="both"/>
      </w:pPr>
      <w:r>
        <w:t>Zwracam</w:t>
      </w:r>
      <w:r>
        <w:rPr>
          <w:spacing w:val="49"/>
        </w:rPr>
        <w:t xml:space="preserve"> </w:t>
      </w:r>
      <w:r>
        <w:t>się</w:t>
      </w:r>
      <w:r>
        <w:rPr>
          <w:spacing w:val="49"/>
        </w:rPr>
        <w:t xml:space="preserve"> </w:t>
      </w:r>
      <w:r>
        <w:t>z</w:t>
      </w:r>
      <w:r>
        <w:rPr>
          <w:spacing w:val="49"/>
        </w:rPr>
        <w:t xml:space="preserve"> </w:t>
      </w:r>
      <w:r>
        <w:t>wnioskiem</w:t>
      </w:r>
      <w:r>
        <w:rPr>
          <w:spacing w:val="50"/>
        </w:rPr>
        <w:t xml:space="preserve"> </w:t>
      </w:r>
      <w:r>
        <w:t>o</w:t>
      </w:r>
      <w:r>
        <w:rPr>
          <w:spacing w:val="48"/>
        </w:rPr>
        <w:t xml:space="preserve"> </w:t>
      </w:r>
      <w:r>
        <w:t>wydanie</w:t>
      </w:r>
      <w:r>
        <w:rPr>
          <w:spacing w:val="49"/>
        </w:rPr>
        <w:t xml:space="preserve"> </w:t>
      </w:r>
      <w:r>
        <w:t>decyzji</w:t>
      </w:r>
      <w:r>
        <w:rPr>
          <w:spacing w:val="49"/>
        </w:rPr>
        <w:t xml:space="preserve"> </w:t>
      </w:r>
      <w:r>
        <w:t>określającej</w:t>
      </w:r>
      <w:r>
        <w:rPr>
          <w:spacing w:val="50"/>
        </w:rPr>
        <w:t xml:space="preserve"> </w:t>
      </w:r>
      <w:r>
        <w:t>kierunek</w:t>
      </w:r>
      <w:r>
        <w:rPr>
          <w:spacing w:val="50"/>
        </w:rPr>
        <w:t xml:space="preserve"> </w:t>
      </w:r>
      <w:r>
        <w:t>rekultywacji</w:t>
      </w:r>
      <w:r>
        <w:rPr>
          <w:spacing w:val="50"/>
        </w:rPr>
        <w:t xml:space="preserve"> </w:t>
      </w:r>
      <w:r>
        <w:t>gruntów</w:t>
      </w:r>
      <w:r>
        <w:rPr>
          <w:spacing w:val="-58"/>
        </w:rPr>
        <w:t xml:space="preserve"> </w:t>
      </w:r>
      <w:r>
        <w:t>dla terenu</w:t>
      </w:r>
      <w:r>
        <w:rPr>
          <w:spacing w:val="1"/>
        </w:rPr>
        <w:t xml:space="preserve"> </w:t>
      </w:r>
      <w:r>
        <w:t>obejmującego</w:t>
      </w:r>
      <w:r>
        <w:rPr>
          <w:spacing w:val="1"/>
        </w:rPr>
        <w:t xml:space="preserve"> </w:t>
      </w:r>
      <w:r>
        <w:t>nieruchomości</w:t>
      </w:r>
      <w:r>
        <w:rPr>
          <w:spacing w:val="1"/>
        </w:rPr>
        <w:t xml:space="preserve"> </w:t>
      </w:r>
      <w:r>
        <w:t>gruntowe</w:t>
      </w:r>
      <w:r>
        <w:rPr>
          <w:spacing w:val="1"/>
        </w:rPr>
        <w:t xml:space="preserve"> </w:t>
      </w:r>
      <w:r>
        <w:t>oznaczone</w:t>
      </w:r>
      <w:r>
        <w:rPr>
          <w:spacing w:val="61"/>
        </w:rPr>
        <w:t xml:space="preserve"> </w:t>
      </w:r>
      <w:r>
        <w:t>w</w:t>
      </w:r>
      <w:r>
        <w:rPr>
          <w:spacing w:val="61"/>
        </w:rPr>
        <w:t xml:space="preserve"> </w:t>
      </w:r>
      <w:r>
        <w:t>ewidencji</w:t>
      </w:r>
      <w:r>
        <w:rPr>
          <w:spacing w:val="61"/>
        </w:rPr>
        <w:t xml:space="preserve"> </w:t>
      </w:r>
      <w:r>
        <w:t>gruntów</w:t>
      </w:r>
      <w:r>
        <w:rPr>
          <w:spacing w:val="1"/>
        </w:rPr>
        <w:t xml:space="preserve"> </w:t>
      </w:r>
      <w:r>
        <w:t>numerami .....................................................................................................................................</w:t>
      </w:r>
    </w:p>
    <w:p w:rsidR="007C1A5E" w:rsidRDefault="0001167E">
      <w:pPr>
        <w:pStyle w:val="Tekstpodstawowy"/>
        <w:tabs>
          <w:tab w:val="left" w:leader="dot" w:pos="9130"/>
        </w:tabs>
        <w:spacing w:line="275" w:lineRule="exact"/>
        <w:ind w:left="118"/>
        <w:jc w:val="both"/>
      </w:pPr>
      <w:r>
        <w:t>obręb</w:t>
      </w:r>
      <w:r>
        <w:tab/>
        <w:t>,</w:t>
      </w:r>
    </w:p>
    <w:p w:rsidR="007C1A5E" w:rsidRDefault="0001167E">
      <w:pPr>
        <w:pStyle w:val="Tekstpodstawowy"/>
        <w:spacing w:before="139"/>
        <w:ind w:left="118"/>
        <w:jc w:val="both"/>
      </w:pPr>
      <w:r>
        <w:t>położonego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miejscowości</w:t>
      </w:r>
      <w:r>
        <w:rPr>
          <w:spacing w:val="-1"/>
        </w:rPr>
        <w:t xml:space="preserve"> </w:t>
      </w:r>
      <w:r>
        <w:t>Rzeszów.</w:t>
      </w:r>
    </w:p>
    <w:p w:rsidR="007C1A5E" w:rsidRDefault="007C1A5E">
      <w:pPr>
        <w:pStyle w:val="Tekstpodstawowy"/>
        <w:rPr>
          <w:sz w:val="26"/>
        </w:rPr>
      </w:pPr>
    </w:p>
    <w:p w:rsidR="007C1A5E" w:rsidRDefault="007C1A5E">
      <w:pPr>
        <w:pStyle w:val="Tekstpodstawowy"/>
        <w:spacing w:before="8"/>
        <w:rPr>
          <w:sz w:val="33"/>
        </w:rPr>
      </w:pPr>
    </w:p>
    <w:p w:rsidR="007C1A5E" w:rsidRDefault="0001167E">
      <w:pPr>
        <w:pStyle w:val="Tekstpodstawowy"/>
        <w:ind w:left="4869"/>
      </w:pPr>
      <w:r>
        <w:t>........................................................................</w:t>
      </w:r>
    </w:p>
    <w:p w:rsidR="007C1A5E" w:rsidRDefault="0001167E">
      <w:pPr>
        <w:spacing w:before="2"/>
        <w:ind w:left="6071"/>
        <w:rPr>
          <w:i/>
          <w:sz w:val="20"/>
        </w:rPr>
      </w:pPr>
      <w:r>
        <w:rPr>
          <w:i/>
          <w:sz w:val="20"/>
        </w:rPr>
        <w:t>Podpis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wnioskodawcy</w:t>
      </w:r>
    </w:p>
    <w:sectPr w:rsidR="007C1A5E">
      <w:type w:val="continuous"/>
      <w:pgSz w:w="11910" w:h="16840"/>
      <w:pgMar w:top="10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C1A5E"/>
    <w:rsid w:val="0001167E"/>
    <w:rsid w:val="007C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928C69-F6F1-494F-BD44-6EE6F0E1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682" w:right="328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1" w:line="321" w:lineRule="exact"/>
      <w:ind w:left="118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847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Nowakiewicz Arkadiusz</dc:creator>
  <cp:lastModifiedBy>Rataj Kinga</cp:lastModifiedBy>
  <cp:revision>2</cp:revision>
  <dcterms:created xsi:type="dcterms:W3CDTF">2022-11-02T13:04:00Z</dcterms:created>
  <dcterms:modified xsi:type="dcterms:W3CDTF">2022-11-02T13:04:00Z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2022-11-02T00:00:00Z</vt:filetime>
  </property>
</Properties>
</file>