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9D" w:rsidRPr="004D669E" w:rsidRDefault="002370D4" w:rsidP="002D4DE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D669E">
        <w:rPr>
          <w:rFonts w:ascii="Times New Roman" w:hAnsi="Times New Roman" w:cs="Times New Roman"/>
          <w:b/>
        </w:rPr>
        <w:t>Szczegółowy opis przedmiotu zamówienia</w:t>
      </w:r>
    </w:p>
    <w:p w:rsidR="002370D4" w:rsidRPr="004D669E" w:rsidRDefault="002370D4" w:rsidP="002D4DEF">
      <w:pPr>
        <w:pStyle w:val="Akapitzlist"/>
        <w:numPr>
          <w:ilvl w:val="0"/>
          <w:numId w:val="3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>Przedmiotem zamówienia jest świadczenie usług medycznych z zakresu medycyny pracy, w tym: zapewnienie profilaktycznej opieki zdrowotnej w zakresie medycyny pracy .</w:t>
      </w:r>
    </w:p>
    <w:p w:rsidR="002370D4" w:rsidRPr="004D669E" w:rsidRDefault="002370D4" w:rsidP="002D4DE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>Badania będące przedmiotem zamówienia obejmować będą:</w:t>
      </w:r>
    </w:p>
    <w:p w:rsidR="002370D4" w:rsidRPr="004D669E" w:rsidRDefault="002370D4" w:rsidP="002D4DE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>badania wstępne</w:t>
      </w:r>
    </w:p>
    <w:p w:rsidR="002370D4" w:rsidRPr="004D669E" w:rsidRDefault="002370D4" w:rsidP="002D4DE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>badania kontrolne</w:t>
      </w:r>
    </w:p>
    <w:p w:rsidR="002370D4" w:rsidRPr="004D669E" w:rsidRDefault="002370D4" w:rsidP="002D4DE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>badania okresowe</w:t>
      </w:r>
    </w:p>
    <w:p w:rsidR="002370D4" w:rsidRPr="004D669E" w:rsidRDefault="002370D4" w:rsidP="002D4DEF">
      <w:pPr>
        <w:pStyle w:val="Akapitzlist"/>
        <w:numPr>
          <w:ilvl w:val="0"/>
          <w:numId w:val="3"/>
        </w:numPr>
        <w:spacing w:line="360" w:lineRule="auto"/>
        <w:ind w:left="1134" w:hanging="142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>Badanie będzie się kończyć wydaniem orzeczenia lekarskiego, stwierdzającego</w:t>
      </w:r>
    </w:p>
    <w:p w:rsidR="002370D4" w:rsidRPr="004D669E" w:rsidRDefault="0060204D" w:rsidP="002D4DEF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>b</w:t>
      </w:r>
      <w:r w:rsidR="002370D4" w:rsidRPr="004D669E">
        <w:rPr>
          <w:rFonts w:ascii="Times New Roman" w:hAnsi="Times New Roman" w:cs="Times New Roman"/>
          <w:sz w:val="20"/>
          <w:szCs w:val="20"/>
        </w:rPr>
        <w:t>rak przeciwskazań do pracy na określonym stanowisku</w:t>
      </w:r>
      <w:r w:rsidR="00F9784B" w:rsidRPr="004D669E">
        <w:rPr>
          <w:rFonts w:ascii="Times New Roman" w:hAnsi="Times New Roman" w:cs="Times New Roman"/>
          <w:sz w:val="20"/>
          <w:szCs w:val="20"/>
        </w:rPr>
        <w:t>,</w:t>
      </w:r>
    </w:p>
    <w:p w:rsidR="00A96125" w:rsidRPr="004D669E" w:rsidRDefault="0060204D" w:rsidP="002D4DEF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>p</w:t>
      </w:r>
      <w:r w:rsidR="00A96125" w:rsidRPr="004D669E">
        <w:rPr>
          <w:rFonts w:ascii="Times New Roman" w:hAnsi="Times New Roman" w:cs="Times New Roman"/>
          <w:sz w:val="20"/>
          <w:szCs w:val="20"/>
        </w:rPr>
        <w:t>rzeciwskazanie do pracy na określonym stanowisku</w:t>
      </w:r>
      <w:r w:rsidR="00F9784B" w:rsidRPr="004D669E">
        <w:rPr>
          <w:rFonts w:ascii="Times New Roman" w:hAnsi="Times New Roman" w:cs="Times New Roman"/>
          <w:sz w:val="20"/>
          <w:szCs w:val="20"/>
        </w:rPr>
        <w:t>,</w:t>
      </w:r>
    </w:p>
    <w:p w:rsidR="00A96125" w:rsidRPr="004D669E" w:rsidRDefault="0060204D" w:rsidP="002D4DEF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>o</w:t>
      </w:r>
      <w:r w:rsidR="00A96125" w:rsidRPr="004D669E">
        <w:rPr>
          <w:rFonts w:ascii="Times New Roman" w:hAnsi="Times New Roman" w:cs="Times New Roman"/>
          <w:sz w:val="20"/>
          <w:szCs w:val="20"/>
        </w:rPr>
        <w:t>kreślenie celowości stosowania skróconej normy czasu pracy w przypadku osób ze stwierdzonym umiarkowanym lub znacznym</w:t>
      </w:r>
      <w:r w:rsidR="00F9784B" w:rsidRPr="004D669E">
        <w:rPr>
          <w:rFonts w:ascii="Times New Roman" w:hAnsi="Times New Roman" w:cs="Times New Roman"/>
          <w:sz w:val="20"/>
          <w:szCs w:val="20"/>
        </w:rPr>
        <w:t xml:space="preserve"> stopniu niepełnosprawności,</w:t>
      </w:r>
    </w:p>
    <w:p w:rsidR="00F9784B" w:rsidRPr="004D669E" w:rsidRDefault="0060204D" w:rsidP="002D4DEF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 xml:space="preserve">o </w:t>
      </w:r>
      <w:r w:rsidR="00F9784B" w:rsidRPr="004D669E">
        <w:rPr>
          <w:rFonts w:ascii="Times New Roman" w:hAnsi="Times New Roman" w:cs="Times New Roman"/>
          <w:sz w:val="20"/>
          <w:szCs w:val="20"/>
        </w:rPr>
        <w:t xml:space="preserve"> konieczności pracy w okularach korygujących wzrok do pracy przy obsłudze elektronicznych monitorów ekranowych wydane przez lekarza okulistę,</w:t>
      </w:r>
    </w:p>
    <w:p w:rsidR="00F9784B" w:rsidRPr="004D669E" w:rsidRDefault="00F9784B" w:rsidP="002D4DE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>Orzeczenie lekarskie o którym mowa w ust.3, będzie wydawane w formie orzeczenia lekarskiego w dwóch egzemplarzach.</w:t>
      </w:r>
    </w:p>
    <w:p w:rsidR="00F9784B" w:rsidRPr="004D669E" w:rsidRDefault="00F9784B" w:rsidP="002D4DE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>Umowa będzie obowiązywała w terminie od 1 stycznia 202</w:t>
      </w:r>
      <w:r w:rsidR="000B7B12">
        <w:rPr>
          <w:rFonts w:ascii="Times New Roman" w:hAnsi="Times New Roman" w:cs="Times New Roman"/>
          <w:sz w:val="20"/>
          <w:szCs w:val="20"/>
        </w:rPr>
        <w:t>4</w:t>
      </w:r>
      <w:r w:rsidRPr="004D669E">
        <w:rPr>
          <w:rFonts w:ascii="Times New Roman" w:hAnsi="Times New Roman" w:cs="Times New Roman"/>
          <w:sz w:val="20"/>
          <w:szCs w:val="20"/>
        </w:rPr>
        <w:t xml:space="preserve"> r.  do 31 grudnia 202</w:t>
      </w:r>
      <w:r w:rsidR="000B7B12">
        <w:rPr>
          <w:rFonts w:ascii="Times New Roman" w:hAnsi="Times New Roman" w:cs="Times New Roman"/>
          <w:sz w:val="20"/>
          <w:szCs w:val="20"/>
        </w:rPr>
        <w:t>4</w:t>
      </w:r>
      <w:r w:rsidRPr="004D669E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F9784B" w:rsidRPr="004D669E" w:rsidRDefault="00F9784B" w:rsidP="002D4DE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 xml:space="preserve">W okresie trwania umowy Zamawiający przewiduje wykonanie badań wskazanych </w:t>
      </w:r>
      <w:r w:rsidR="0046090D" w:rsidRPr="004D669E">
        <w:rPr>
          <w:rFonts w:ascii="Times New Roman" w:hAnsi="Times New Roman" w:cs="Times New Roman"/>
          <w:sz w:val="20"/>
          <w:szCs w:val="20"/>
        </w:rPr>
        <w:t xml:space="preserve">  </w:t>
      </w:r>
      <w:r w:rsidR="00BC09FE" w:rsidRPr="004D669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6090D" w:rsidRPr="004D669E">
        <w:rPr>
          <w:rFonts w:ascii="Times New Roman" w:hAnsi="Times New Roman" w:cs="Times New Roman"/>
          <w:sz w:val="20"/>
          <w:szCs w:val="20"/>
        </w:rPr>
        <w:t xml:space="preserve"> </w:t>
      </w:r>
      <w:r w:rsidR="000B7B12">
        <w:rPr>
          <w:rFonts w:ascii="Times New Roman" w:hAnsi="Times New Roman" w:cs="Times New Roman"/>
          <w:sz w:val="20"/>
          <w:szCs w:val="20"/>
        </w:rPr>
        <w:br/>
      </w:r>
      <w:r w:rsidRPr="004D669E">
        <w:rPr>
          <w:rFonts w:ascii="Times New Roman" w:hAnsi="Times New Roman" w:cs="Times New Roman"/>
          <w:sz w:val="20"/>
          <w:szCs w:val="20"/>
        </w:rPr>
        <w:t xml:space="preserve">w </w:t>
      </w:r>
      <w:r w:rsidR="00D43533" w:rsidRPr="004D669E">
        <w:rPr>
          <w:rFonts w:ascii="Times New Roman" w:hAnsi="Times New Roman" w:cs="Times New Roman"/>
          <w:sz w:val="20"/>
          <w:szCs w:val="20"/>
        </w:rPr>
        <w:t>poniższym wykazie.</w:t>
      </w:r>
    </w:p>
    <w:p w:rsidR="0060204D" w:rsidRPr="004D669E" w:rsidRDefault="0060204D" w:rsidP="002D4DE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 xml:space="preserve">Świadczenia medyczne będą wykonywane przez personel lekarski, pielęgniarski posiadający odpowiednie kwalifikacje i uprawnienia określone </w:t>
      </w:r>
      <w:proofErr w:type="spellStart"/>
      <w:r w:rsidRPr="004D669E">
        <w:rPr>
          <w:rFonts w:ascii="Times New Roman" w:hAnsi="Times New Roman" w:cs="Times New Roman"/>
          <w:sz w:val="20"/>
          <w:szCs w:val="20"/>
        </w:rPr>
        <w:t>rozp</w:t>
      </w:r>
      <w:proofErr w:type="spellEnd"/>
      <w:r w:rsidRPr="004D669E">
        <w:rPr>
          <w:rFonts w:ascii="Times New Roman" w:hAnsi="Times New Roman" w:cs="Times New Roman"/>
          <w:sz w:val="20"/>
          <w:szCs w:val="20"/>
        </w:rPr>
        <w:t xml:space="preserve">. Ministra Zdrowia w sprawie kwalifikacji wymaganych od pracowników na poszczególnych rodzajach stanowisk pracy </w:t>
      </w:r>
      <w:r w:rsidR="000B7B12">
        <w:rPr>
          <w:rFonts w:ascii="Times New Roman" w:hAnsi="Times New Roman" w:cs="Times New Roman"/>
          <w:sz w:val="20"/>
          <w:szCs w:val="20"/>
        </w:rPr>
        <w:br/>
      </w:r>
      <w:r w:rsidRPr="004D669E">
        <w:rPr>
          <w:rFonts w:ascii="Times New Roman" w:hAnsi="Times New Roman" w:cs="Times New Roman"/>
          <w:sz w:val="20"/>
          <w:szCs w:val="20"/>
        </w:rPr>
        <w:t>w podmiotach leczniczych niebędących przedsiębiorcami.</w:t>
      </w:r>
    </w:p>
    <w:p w:rsidR="0060204D" w:rsidRPr="004D669E" w:rsidRDefault="0060204D" w:rsidP="002D4DE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D669E">
        <w:rPr>
          <w:rFonts w:ascii="Times New Roman" w:hAnsi="Times New Roman" w:cs="Times New Roman"/>
          <w:sz w:val="20"/>
          <w:szCs w:val="20"/>
        </w:rPr>
        <w:t xml:space="preserve">Wykonawca zobowiązuje się udzielać usług i świadczeń medycznych zgodnie  </w:t>
      </w:r>
      <w:r w:rsidR="0046090D" w:rsidRPr="004D669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B7B12">
        <w:rPr>
          <w:rFonts w:ascii="Times New Roman" w:hAnsi="Times New Roman" w:cs="Times New Roman"/>
          <w:sz w:val="20"/>
          <w:szCs w:val="20"/>
        </w:rPr>
        <w:br/>
      </w:r>
      <w:r w:rsidRPr="004D669E">
        <w:rPr>
          <w:rFonts w:ascii="Times New Roman" w:hAnsi="Times New Roman" w:cs="Times New Roman"/>
          <w:sz w:val="20"/>
          <w:szCs w:val="20"/>
        </w:rPr>
        <w:t>z obowiązującymi przepisami, z należytą</w:t>
      </w:r>
      <w:r w:rsidR="00D5788B" w:rsidRPr="004D669E">
        <w:rPr>
          <w:rFonts w:ascii="Times New Roman" w:hAnsi="Times New Roman" w:cs="Times New Roman"/>
          <w:sz w:val="20"/>
          <w:szCs w:val="20"/>
        </w:rPr>
        <w:t xml:space="preserve"> starannością i ze wskazaniami aktualnej wiedzy medycznej, dostępnymi  mu metodami środkami rozpoznawania chorób </w:t>
      </w:r>
      <w:r w:rsidR="0046090D" w:rsidRPr="004D669E">
        <w:rPr>
          <w:rFonts w:ascii="Times New Roman" w:hAnsi="Times New Roman" w:cs="Times New Roman"/>
          <w:sz w:val="20"/>
          <w:szCs w:val="20"/>
        </w:rPr>
        <w:t xml:space="preserve">  </w:t>
      </w:r>
      <w:r w:rsidR="00D5788B" w:rsidRPr="004D669E">
        <w:rPr>
          <w:rFonts w:ascii="Times New Roman" w:hAnsi="Times New Roman" w:cs="Times New Roman"/>
          <w:sz w:val="20"/>
          <w:szCs w:val="20"/>
        </w:rPr>
        <w:t>oraz zasadami etyki zawodowej, respektując prawa badanego.</w:t>
      </w:r>
    </w:p>
    <w:tbl>
      <w:tblPr>
        <w:tblStyle w:val="Tabela-Siatka"/>
        <w:tblW w:w="0" w:type="auto"/>
        <w:tblInd w:w="1577" w:type="dxa"/>
        <w:tblLook w:val="04A0" w:firstRow="1" w:lastRow="0" w:firstColumn="1" w:lastColumn="0" w:noHBand="0" w:noVBand="1"/>
      </w:tblPr>
      <w:tblGrid>
        <w:gridCol w:w="2376"/>
        <w:gridCol w:w="4395"/>
      </w:tblGrid>
      <w:tr w:rsidR="0060204D" w:rsidRPr="004D669E" w:rsidTr="002D4DEF">
        <w:tc>
          <w:tcPr>
            <w:tcW w:w="2376" w:type="dxa"/>
          </w:tcPr>
          <w:p w:rsidR="0060204D" w:rsidRPr="004D669E" w:rsidRDefault="0060204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Nazwa badania</w:t>
            </w:r>
          </w:p>
        </w:tc>
        <w:tc>
          <w:tcPr>
            <w:tcW w:w="4395" w:type="dxa"/>
          </w:tcPr>
          <w:p w:rsidR="0060204D" w:rsidRPr="004D669E" w:rsidRDefault="0060204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Wyszczególnienie stanowisk</w:t>
            </w:r>
          </w:p>
          <w:p w:rsidR="0060204D" w:rsidRPr="004D669E" w:rsidRDefault="0060204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04D" w:rsidRPr="004D669E" w:rsidTr="002D4DEF">
        <w:tc>
          <w:tcPr>
            <w:tcW w:w="2376" w:type="dxa"/>
          </w:tcPr>
          <w:p w:rsidR="0060204D" w:rsidRPr="004D669E" w:rsidRDefault="0060204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Badania wstępne                       i okresowe</w:t>
            </w:r>
          </w:p>
        </w:tc>
        <w:tc>
          <w:tcPr>
            <w:tcW w:w="4395" w:type="dxa"/>
          </w:tcPr>
          <w:p w:rsidR="0060204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Stanowiska kierownicze</w:t>
            </w:r>
          </w:p>
          <w:p w:rsidR="0046090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Nauczyciele</w:t>
            </w:r>
          </w:p>
          <w:p w:rsidR="0046090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Stanowiska biurowe</w:t>
            </w:r>
          </w:p>
          <w:p w:rsidR="0046090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Stanowiska robotnicze:</w:t>
            </w:r>
          </w:p>
          <w:p w:rsidR="0046090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W tym kuchenne,</w:t>
            </w:r>
          </w:p>
          <w:p w:rsidR="0046090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Obsługa (sprzątaczki, konserwator)</w:t>
            </w:r>
          </w:p>
          <w:p w:rsidR="0046090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60204D" w:rsidRPr="004D669E" w:rsidTr="002D4DEF">
        <w:tc>
          <w:tcPr>
            <w:tcW w:w="2376" w:type="dxa"/>
          </w:tcPr>
          <w:p w:rsidR="0060204D" w:rsidRPr="004D669E" w:rsidRDefault="0060204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Badania kontrolne</w:t>
            </w:r>
          </w:p>
        </w:tc>
        <w:tc>
          <w:tcPr>
            <w:tcW w:w="4395" w:type="dxa"/>
          </w:tcPr>
          <w:p w:rsidR="0046090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Stanowiska kierownicze</w:t>
            </w:r>
          </w:p>
          <w:p w:rsidR="0046090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Nauczyciele</w:t>
            </w:r>
          </w:p>
          <w:p w:rsidR="0046090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Stanowiska biurowe</w:t>
            </w:r>
          </w:p>
          <w:p w:rsidR="0046090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Stanowiska robotnicze:</w:t>
            </w:r>
          </w:p>
          <w:p w:rsidR="0046090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w tym kuchenne,</w:t>
            </w:r>
          </w:p>
          <w:p w:rsidR="0060204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69E">
              <w:rPr>
                <w:rFonts w:ascii="Times New Roman" w:hAnsi="Times New Roman" w:cs="Times New Roman"/>
                <w:sz w:val="20"/>
                <w:szCs w:val="20"/>
              </w:rPr>
              <w:t>Obsługa (sprzątaczki, konserwator)</w:t>
            </w:r>
          </w:p>
          <w:p w:rsidR="0046090D" w:rsidRPr="004D669E" w:rsidRDefault="0046090D" w:rsidP="002D4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70D4" w:rsidRPr="002370D4" w:rsidRDefault="002370D4" w:rsidP="00BE12C1">
      <w:pPr>
        <w:pStyle w:val="Akapitzlist"/>
        <w:ind w:left="1146"/>
      </w:pPr>
    </w:p>
    <w:sectPr w:rsidR="002370D4" w:rsidRPr="002370D4" w:rsidSect="00BC09F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95E8F"/>
    <w:multiLevelType w:val="hybridMultilevel"/>
    <w:tmpl w:val="7E528354"/>
    <w:lvl w:ilvl="0" w:tplc="80EED26E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336B5923"/>
    <w:multiLevelType w:val="hybridMultilevel"/>
    <w:tmpl w:val="52840DF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B01579"/>
    <w:multiLevelType w:val="hybridMultilevel"/>
    <w:tmpl w:val="1376EA6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B2B2672"/>
    <w:multiLevelType w:val="hybridMultilevel"/>
    <w:tmpl w:val="3BE64314"/>
    <w:lvl w:ilvl="0" w:tplc="9856C25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7A4752AB"/>
    <w:multiLevelType w:val="hybridMultilevel"/>
    <w:tmpl w:val="6BA2A0FC"/>
    <w:lvl w:ilvl="0" w:tplc="63DE91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0B"/>
    <w:rsid w:val="0000709D"/>
    <w:rsid w:val="000B7B12"/>
    <w:rsid w:val="0017499A"/>
    <w:rsid w:val="002370D4"/>
    <w:rsid w:val="002D4DEF"/>
    <w:rsid w:val="003C745E"/>
    <w:rsid w:val="0046090D"/>
    <w:rsid w:val="004D669E"/>
    <w:rsid w:val="0060204D"/>
    <w:rsid w:val="008203A7"/>
    <w:rsid w:val="00831820"/>
    <w:rsid w:val="008C7B0B"/>
    <w:rsid w:val="00922B7A"/>
    <w:rsid w:val="00927E4A"/>
    <w:rsid w:val="00A96125"/>
    <w:rsid w:val="00BC09FE"/>
    <w:rsid w:val="00BC1DE5"/>
    <w:rsid w:val="00BE12C1"/>
    <w:rsid w:val="00D43533"/>
    <w:rsid w:val="00D5788B"/>
    <w:rsid w:val="00F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D348B-7812-4810-9C85-D1D304B3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0D4"/>
    <w:pPr>
      <w:ind w:left="720"/>
      <w:contextualSpacing/>
    </w:pPr>
  </w:style>
  <w:style w:type="table" w:styleId="Tabela-Siatka">
    <w:name w:val="Table Grid"/>
    <w:basedOn w:val="Standardowy"/>
    <w:uiPriority w:val="59"/>
    <w:rsid w:val="00D4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2020-12-07T10:20:00Z</dcterms:created>
  <dcterms:modified xsi:type="dcterms:W3CDTF">2023-11-23T07:58:00Z</dcterms:modified>
</cp:coreProperties>
</file>