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D" w:rsidRPr="00E624E6" w:rsidRDefault="00624895" w:rsidP="00CF5E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UMOWA …………….</w:t>
      </w:r>
    </w:p>
    <w:p w:rsidR="00CF5E8D" w:rsidRPr="00E624E6" w:rsidRDefault="00CF5E8D" w:rsidP="00CF5E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5E8D" w:rsidRPr="00E624E6" w:rsidRDefault="00CF5E8D" w:rsidP="002032A4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z</w:t>
      </w:r>
      <w:r w:rsidR="00CE0482" w:rsidRPr="00E624E6">
        <w:rPr>
          <w:rFonts w:ascii="Times New Roman" w:hAnsi="Times New Roman" w:cs="Times New Roman"/>
          <w:sz w:val="20"/>
          <w:szCs w:val="20"/>
        </w:rPr>
        <w:t xml:space="preserve">awarta dnia </w:t>
      </w:r>
      <w:r w:rsidR="00624895" w:rsidRPr="00E624E6">
        <w:rPr>
          <w:rFonts w:ascii="Times New Roman" w:hAnsi="Times New Roman" w:cs="Times New Roman"/>
          <w:sz w:val="20"/>
          <w:szCs w:val="20"/>
        </w:rPr>
        <w:t>……</w:t>
      </w:r>
      <w:r w:rsidR="00323189" w:rsidRPr="00E624E6">
        <w:rPr>
          <w:rFonts w:ascii="Times New Roman" w:hAnsi="Times New Roman" w:cs="Times New Roman"/>
          <w:sz w:val="20"/>
          <w:szCs w:val="20"/>
        </w:rPr>
        <w:t>……</w:t>
      </w:r>
      <w:r w:rsidR="00624895" w:rsidRPr="00E624E6">
        <w:rPr>
          <w:rFonts w:ascii="Times New Roman" w:hAnsi="Times New Roman" w:cs="Times New Roman"/>
          <w:sz w:val="20"/>
          <w:szCs w:val="20"/>
        </w:rPr>
        <w:t>…….</w:t>
      </w:r>
      <w:r w:rsidR="00CE0482" w:rsidRPr="00E624E6">
        <w:rPr>
          <w:rFonts w:ascii="Times New Roman" w:hAnsi="Times New Roman" w:cs="Times New Roman"/>
          <w:sz w:val="20"/>
          <w:szCs w:val="20"/>
        </w:rPr>
        <w:t>r.</w:t>
      </w:r>
      <w:r w:rsidRPr="00E624E6">
        <w:rPr>
          <w:rFonts w:ascii="Times New Roman" w:hAnsi="Times New Roman" w:cs="Times New Roman"/>
          <w:sz w:val="20"/>
          <w:szCs w:val="20"/>
        </w:rPr>
        <w:t xml:space="preserve"> w Rzeszowie pomiędzy Gminą Miastem Rzeszów -  </w:t>
      </w:r>
      <w:r w:rsidR="002032A4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Szkołą Podstawową </w:t>
      </w:r>
      <w:r w:rsidR="003B4950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t>Nr</w:t>
      </w:r>
      <w:r w:rsidR="002032A4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24, </w:t>
      </w:r>
      <w:r w:rsidR="006648F0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="002032A4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35-602 Rzeszów ul. Czajkowskiego 11 </w:t>
      </w:r>
      <w:r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NIP: </w:t>
      </w:r>
      <w:r w:rsidR="007838BD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8130008613 </w:t>
      </w:r>
      <w:r w:rsidRPr="00E624E6">
        <w:rPr>
          <w:rFonts w:ascii="Times New Roman" w:eastAsia="Times New Roman" w:hAnsi="Times New Roman" w:cs="Times New Roman"/>
          <w:sz w:val="20"/>
          <w:szCs w:val="20"/>
        </w:rPr>
        <w:t xml:space="preserve">zwaną dalej </w:t>
      </w:r>
      <w:r w:rsidRPr="00E624E6">
        <w:rPr>
          <w:rFonts w:ascii="Times New Roman" w:eastAsia="Times New Roman" w:hAnsi="Times New Roman" w:cs="Times New Roman"/>
          <w:b/>
          <w:sz w:val="20"/>
          <w:szCs w:val="20"/>
        </w:rPr>
        <w:t>„Zamawiającym</w:t>
      </w:r>
      <w:r w:rsidR="0035522F" w:rsidRPr="00E624E6">
        <w:rPr>
          <w:rFonts w:ascii="Times New Roman" w:eastAsia="Times New Roman" w:hAnsi="Times New Roman" w:cs="Times New Roman"/>
          <w:sz w:val="20"/>
          <w:szCs w:val="20"/>
        </w:rPr>
        <w:t>” reprezentowaną przez</w:t>
      </w:r>
      <w:r w:rsidRPr="00E624E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E624E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624E6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E624E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F5E8D" w:rsidRPr="00E624E6" w:rsidRDefault="002032A4" w:rsidP="00CF5E8D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Bogusławę Rybkę</w:t>
      </w:r>
    </w:p>
    <w:p w:rsidR="00CF5E8D" w:rsidRPr="00E624E6" w:rsidRDefault="0035522F" w:rsidP="00CF5E8D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a</w:t>
      </w:r>
      <w:r w:rsidR="00624895" w:rsidRPr="00E624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………………………………………………………………………………………………………………………………….</w:t>
      </w:r>
    </w:p>
    <w:p w:rsidR="00CF5E8D" w:rsidRPr="00E624E6" w:rsidRDefault="00CF5E8D" w:rsidP="00CF5E8D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>NIP:</w:t>
      </w:r>
      <w:r w:rsidR="007838BD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032A4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……………..…….</w:t>
      </w:r>
      <w:r w:rsidR="007838BD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Regon </w:t>
      </w:r>
      <w:r w:rsidR="002032A4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……………………..</w:t>
      </w:r>
      <w:r w:rsidRPr="00E624E6">
        <w:rPr>
          <w:rFonts w:ascii="Times New Roman" w:hAnsi="Times New Roman" w:cs="Times New Roman"/>
          <w:b/>
          <w:color w:val="545454"/>
          <w:sz w:val="20"/>
          <w:szCs w:val="20"/>
          <w:shd w:val="clear" w:color="auto" w:fill="FFFFFF"/>
        </w:rPr>
        <w:t xml:space="preserve"> </w:t>
      </w:r>
    </w:p>
    <w:p w:rsidR="00CF5E8D" w:rsidRPr="00E624E6" w:rsidRDefault="00CF5E8D" w:rsidP="00CF5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zwaną dalej 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„Wykonawcą” </w:t>
      </w:r>
    </w:p>
    <w:p w:rsidR="00CF5E8D" w:rsidRPr="00E624E6" w:rsidRDefault="00CF5E8D" w:rsidP="00CF5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zwanymi dalej również 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„Stronami”. </w:t>
      </w:r>
      <w:r w:rsidRPr="00E624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5E8D" w:rsidRPr="00E624E6" w:rsidRDefault="00CF5E8D" w:rsidP="00CF5E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5E8D" w:rsidRPr="00E624E6" w:rsidRDefault="00CF5E8D" w:rsidP="005808FB">
      <w:pPr>
        <w:jc w:val="both"/>
        <w:rPr>
          <w:rFonts w:ascii="Times New Roman" w:hAnsi="Times New Roman" w:cs="Times New Roman"/>
          <w:b/>
          <w:bCs/>
          <w:color w:val="444444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W rezultacie dokonania przez Zamawiającego wyboru oferty Wykonawcy w zamówieniu publicznym</w:t>
      </w:r>
      <w:r w:rsidR="00624895" w:rsidRPr="00E624E6">
        <w:rPr>
          <w:rFonts w:ascii="Times New Roman" w:hAnsi="Times New Roman" w:cs="Times New Roman"/>
          <w:sz w:val="20"/>
          <w:szCs w:val="20"/>
        </w:rPr>
        <w:t xml:space="preserve"> na realizację zadania pn. </w:t>
      </w:r>
      <w:r w:rsidR="008F5F33" w:rsidRPr="00E624E6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>„</w:t>
      </w:r>
      <w:r w:rsidR="005808FB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Zakup pomo</w:t>
      </w:r>
      <w:r w:rsidR="008602B9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cy dydaktycznych dla szkół (</w:t>
      </w:r>
      <w:r w:rsidR="005808FB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sprzę</w:t>
      </w:r>
      <w:r w:rsidR="00C717FB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t multimedialny</w:t>
      </w:r>
      <w:r w:rsidR="005808FB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)”,</w:t>
      </w:r>
      <w:r w:rsidRPr="00E624E6">
        <w:rPr>
          <w:rFonts w:ascii="Times New Roman" w:hAnsi="Times New Roman" w:cs="Times New Roman"/>
          <w:sz w:val="20"/>
          <w:szCs w:val="20"/>
        </w:rPr>
        <w:t>którego wartość nie przekracza wyrażonej</w:t>
      </w:r>
      <w:r w:rsidR="001D5502" w:rsidRPr="00E624E6">
        <w:rPr>
          <w:rFonts w:ascii="Times New Roman" w:hAnsi="Times New Roman" w:cs="Times New Roman"/>
          <w:sz w:val="20"/>
          <w:szCs w:val="20"/>
        </w:rPr>
        <w:t xml:space="preserve"> w złotych kwoty 130</w:t>
      </w:r>
      <w:r w:rsidR="004F4CC7"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="001D5502" w:rsidRPr="00E624E6">
        <w:rPr>
          <w:rFonts w:ascii="Times New Roman" w:hAnsi="Times New Roman" w:cs="Times New Roman"/>
          <w:sz w:val="20"/>
          <w:szCs w:val="20"/>
        </w:rPr>
        <w:t>000,00 zł</w:t>
      </w:r>
      <w:r w:rsidR="006648F0" w:rsidRPr="00E624E6">
        <w:rPr>
          <w:rFonts w:ascii="Times New Roman" w:hAnsi="Times New Roman" w:cs="Times New Roman"/>
          <w:sz w:val="20"/>
          <w:szCs w:val="20"/>
        </w:rPr>
        <w:t xml:space="preserve"> w </w:t>
      </w:r>
      <w:r w:rsidRPr="00E624E6">
        <w:rPr>
          <w:rFonts w:ascii="Times New Roman" w:hAnsi="Times New Roman" w:cs="Times New Roman"/>
          <w:sz w:val="20"/>
          <w:szCs w:val="20"/>
        </w:rPr>
        <w:t xml:space="preserve">rozumieniu ustawy Prawo zamówień publicznych  zawarto umowę o następującej treści: </w:t>
      </w:r>
    </w:p>
    <w:p w:rsidR="00624895" w:rsidRPr="00E624E6" w:rsidRDefault="00624895" w:rsidP="00CF5E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5E8D" w:rsidRPr="00E624E6" w:rsidRDefault="00CF5E8D" w:rsidP="006248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§1</w:t>
      </w:r>
    </w:p>
    <w:p w:rsidR="00CF5E8D" w:rsidRPr="00E624E6" w:rsidRDefault="00CF5E8D" w:rsidP="00CF5E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PRZEDMIOT UMOWY</w:t>
      </w:r>
    </w:p>
    <w:p w:rsidR="00CF5E8D" w:rsidRPr="00E624E6" w:rsidRDefault="00CF5E8D" w:rsidP="00CF5E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61FFA" w:rsidRPr="00E624E6" w:rsidRDefault="00A61FFA" w:rsidP="008C66E2">
      <w:pPr>
        <w:jc w:val="both"/>
        <w:rPr>
          <w:rFonts w:ascii="Times New Roman" w:hAnsi="Times New Roman" w:cs="Times New Roman"/>
          <w:b/>
          <w:bCs/>
          <w:color w:val="444444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Nazwa zadania</w:t>
      </w:r>
      <w:r w:rsidR="001D5502" w:rsidRPr="00E624E6">
        <w:rPr>
          <w:rFonts w:ascii="Times New Roman" w:hAnsi="Times New Roman" w:cs="Times New Roman"/>
          <w:sz w:val="20"/>
          <w:szCs w:val="20"/>
        </w:rPr>
        <w:t>:</w:t>
      </w:r>
      <w:r w:rsidR="008C66E2"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="008C66E2" w:rsidRPr="00E624E6"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  <w:t>„</w:t>
      </w:r>
      <w:r w:rsidR="008C66E2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Zakup pomocy dydaktycznych dla szkół (np. sprzęt multimedialny</w:t>
      </w:r>
      <w:r w:rsidR="00964876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)</w:t>
      </w:r>
      <w:r w:rsidR="008C66E2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”</w:t>
      </w:r>
    </w:p>
    <w:p w:rsidR="00A61FFA" w:rsidRPr="00E624E6" w:rsidRDefault="00A61FFA" w:rsidP="00A61FFA">
      <w:pPr>
        <w:pStyle w:val="Nagwek1"/>
        <w:numPr>
          <w:ilvl w:val="0"/>
          <w:numId w:val="16"/>
        </w:numPr>
        <w:shd w:val="clear" w:color="auto" w:fill="FFFFFF"/>
        <w:jc w:val="both"/>
        <w:rPr>
          <w:sz w:val="20"/>
          <w:szCs w:val="20"/>
        </w:rPr>
      </w:pPr>
      <w:r w:rsidRPr="00E624E6">
        <w:rPr>
          <w:sz w:val="20"/>
          <w:szCs w:val="20"/>
        </w:rPr>
        <w:t xml:space="preserve"> Integralną częścią niniejszej umowy jest:</w:t>
      </w:r>
    </w:p>
    <w:p w:rsidR="00A61FFA" w:rsidRPr="00E624E6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Oferta Wykonawcy z dnia ……………………………………. r.</w:t>
      </w:r>
    </w:p>
    <w:p w:rsidR="00A61FFA" w:rsidRPr="00E624E6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Zapytanie ofertowe.</w:t>
      </w:r>
    </w:p>
    <w:p w:rsidR="00A61FFA" w:rsidRPr="00E624E6" w:rsidRDefault="00A61FFA" w:rsidP="00A61FF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Zakres zamówienia obejmuje dostawę do siedziby Zamawiającego </w:t>
      </w:r>
      <w:r w:rsidR="001D5502" w:rsidRPr="00E624E6">
        <w:rPr>
          <w:rFonts w:ascii="Times New Roman" w:hAnsi="Times New Roman" w:cs="Times New Roman"/>
          <w:sz w:val="20"/>
          <w:szCs w:val="20"/>
        </w:rPr>
        <w:t>przedmiotu umowy</w:t>
      </w:r>
      <w:r w:rsidR="00614ED4" w:rsidRPr="00E624E6">
        <w:rPr>
          <w:rFonts w:ascii="Times New Roman" w:hAnsi="Times New Roman" w:cs="Times New Roman"/>
          <w:sz w:val="20"/>
          <w:szCs w:val="20"/>
        </w:rPr>
        <w:t xml:space="preserve"> zgodnie z wykazem:</w:t>
      </w:r>
    </w:p>
    <w:p w:rsidR="00FC1EFB" w:rsidRPr="00E624E6" w:rsidRDefault="008F5F33" w:rsidP="00FC1EFB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Cs/>
          <w:sz w:val="20"/>
          <w:szCs w:val="20"/>
        </w:rPr>
        <w:t xml:space="preserve">-  </w:t>
      </w:r>
      <w:r w:rsidR="00FC1EFB" w:rsidRPr="00E624E6">
        <w:rPr>
          <w:rFonts w:ascii="Times New Roman" w:hAnsi="Times New Roman" w:cs="Times New Roman"/>
          <w:sz w:val="20"/>
          <w:szCs w:val="20"/>
        </w:rPr>
        <w:t>Komputer przenośny (notebook)</w:t>
      </w:r>
      <w:r w:rsidR="00FC1EFB" w:rsidRPr="00E624E6">
        <w:rPr>
          <w:rFonts w:ascii="Times New Roman" w:hAnsi="Times New Roman" w:cs="Times New Roman"/>
          <w:b/>
          <w:sz w:val="20"/>
          <w:szCs w:val="20"/>
        </w:rPr>
        <w:t xml:space="preserve">  –  </w:t>
      </w:r>
      <w:r w:rsidR="00E25118">
        <w:rPr>
          <w:rFonts w:ascii="Times New Roman" w:hAnsi="Times New Roman" w:cs="Times New Roman"/>
          <w:b/>
          <w:sz w:val="20"/>
          <w:szCs w:val="20"/>
        </w:rPr>
        <w:t>1</w:t>
      </w:r>
      <w:r w:rsidR="00FC1EFB" w:rsidRPr="00E624E6">
        <w:rPr>
          <w:rFonts w:ascii="Times New Roman" w:hAnsi="Times New Roman" w:cs="Times New Roman"/>
          <w:b/>
          <w:sz w:val="20"/>
          <w:szCs w:val="20"/>
        </w:rPr>
        <w:t xml:space="preserve"> szt.</w:t>
      </w:r>
    </w:p>
    <w:p w:rsidR="00FC1EFB" w:rsidRPr="00E624E6" w:rsidRDefault="00FC1EFB" w:rsidP="00FC1EFB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 Monitor interaktywny  –  </w:t>
      </w:r>
      <w:r w:rsidR="00E25118">
        <w:rPr>
          <w:rFonts w:ascii="Times New Roman" w:hAnsi="Times New Roman" w:cs="Times New Roman"/>
          <w:b/>
          <w:sz w:val="20"/>
          <w:szCs w:val="20"/>
        </w:rPr>
        <w:t>1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 szt.</w:t>
      </w:r>
    </w:p>
    <w:p w:rsidR="00964876" w:rsidRPr="00E624E6" w:rsidRDefault="00964876" w:rsidP="00FC1EFB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 </w:t>
      </w:r>
      <w:r w:rsidR="00E25118">
        <w:rPr>
          <w:rFonts w:ascii="Times New Roman" w:hAnsi="Times New Roman" w:cs="Times New Roman"/>
          <w:sz w:val="20"/>
          <w:szCs w:val="20"/>
        </w:rPr>
        <w:t>Dysk twardy SSD 500GB</w:t>
      </w:r>
      <w:r w:rsidR="00F96C79" w:rsidRPr="00E624E6">
        <w:rPr>
          <w:rFonts w:ascii="Times New Roman" w:hAnsi="Times New Roman" w:cs="Times New Roman"/>
          <w:sz w:val="20"/>
          <w:szCs w:val="20"/>
        </w:rPr>
        <w:t xml:space="preserve"> – </w:t>
      </w:r>
      <w:r w:rsidR="00E25118">
        <w:rPr>
          <w:rFonts w:ascii="Times New Roman" w:hAnsi="Times New Roman" w:cs="Times New Roman"/>
          <w:b/>
          <w:sz w:val="20"/>
          <w:szCs w:val="20"/>
        </w:rPr>
        <w:t>5</w:t>
      </w:r>
      <w:r w:rsidR="00F96C79" w:rsidRPr="00E624E6">
        <w:rPr>
          <w:rFonts w:ascii="Times New Roman" w:hAnsi="Times New Roman" w:cs="Times New Roman"/>
          <w:b/>
          <w:sz w:val="20"/>
          <w:szCs w:val="20"/>
        </w:rPr>
        <w:t xml:space="preserve"> sz</w:t>
      </w:r>
      <w:r w:rsidR="00F96C79" w:rsidRPr="00E624E6">
        <w:rPr>
          <w:rFonts w:ascii="Times New Roman" w:hAnsi="Times New Roman" w:cs="Times New Roman"/>
          <w:sz w:val="20"/>
          <w:szCs w:val="20"/>
        </w:rPr>
        <w:t>t.</w:t>
      </w:r>
    </w:p>
    <w:p w:rsidR="001C3608" w:rsidRPr="00E624E6" w:rsidRDefault="001C3608" w:rsidP="00FC1E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A61FFA" w:rsidRPr="00E624E6" w:rsidRDefault="008C66E2" w:rsidP="00454B5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Sprzęt</w:t>
      </w:r>
      <w:r w:rsidR="00FC1EFB" w:rsidRPr="00E624E6">
        <w:rPr>
          <w:rFonts w:ascii="Times New Roman" w:hAnsi="Times New Roman" w:cs="Times New Roman"/>
          <w:sz w:val="20"/>
          <w:szCs w:val="20"/>
        </w:rPr>
        <w:t>y</w:t>
      </w:r>
      <w:r w:rsidR="001D5502" w:rsidRPr="00E624E6">
        <w:rPr>
          <w:rFonts w:ascii="Times New Roman" w:hAnsi="Times New Roman" w:cs="Times New Roman"/>
          <w:sz w:val="20"/>
          <w:szCs w:val="20"/>
        </w:rPr>
        <w:t xml:space="preserve"> będące</w:t>
      </w:r>
      <w:r w:rsidR="00A61FFA" w:rsidRPr="00E624E6">
        <w:rPr>
          <w:rFonts w:ascii="Times New Roman" w:hAnsi="Times New Roman" w:cs="Times New Roman"/>
          <w:sz w:val="20"/>
          <w:szCs w:val="20"/>
        </w:rPr>
        <w:t xml:space="preserve"> przedmiotem zamówienia Wykonawca będzie zobowiązany dostarczyć na własny koszt do </w:t>
      </w:r>
      <w:r w:rsidR="00707243" w:rsidRPr="00E624E6">
        <w:rPr>
          <w:rFonts w:ascii="Times New Roman" w:hAnsi="Times New Roman" w:cs="Times New Roman"/>
          <w:sz w:val="20"/>
          <w:szCs w:val="20"/>
        </w:rPr>
        <w:t>szko</w:t>
      </w:r>
      <w:r w:rsidR="00A61FFA" w:rsidRPr="00E624E6">
        <w:rPr>
          <w:rFonts w:ascii="Times New Roman" w:hAnsi="Times New Roman" w:cs="Times New Roman"/>
          <w:sz w:val="20"/>
          <w:szCs w:val="20"/>
        </w:rPr>
        <w:t>ł</w:t>
      </w:r>
      <w:r w:rsidR="00707243" w:rsidRPr="00E624E6">
        <w:rPr>
          <w:rFonts w:ascii="Times New Roman" w:hAnsi="Times New Roman" w:cs="Times New Roman"/>
          <w:sz w:val="20"/>
          <w:szCs w:val="20"/>
        </w:rPr>
        <w:t>y</w:t>
      </w:r>
      <w:r w:rsidR="00A61FFA" w:rsidRPr="00E624E6">
        <w:rPr>
          <w:rFonts w:ascii="Times New Roman" w:hAnsi="Times New Roman" w:cs="Times New Roman"/>
          <w:sz w:val="20"/>
          <w:szCs w:val="20"/>
        </w:rPr>
        <w:t>, według powyższego zestawienia.</w:t>
      </w:r>
    </w:p>
    <w:p w:rsidR="00A61FFA" w:rsidRPr="00E624E6" w:rsidRDefault="00A61FFA" w:rsidP="00A61FF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Szczeg</w:t>
      </w:r>
      <w:r w:rsidR="00FA6C36" w:rsidRPr="00E624E6">
        <w:rPr>
          <w:rFonts w:ascii="Times New Roman" w:hAnsi="Times New Roman" w:cs="Times New Roman"/>
          <w:sz w:val="20"/>
          <w:szCs w:val="20"/>
        </w:rPr>
        <w:t>ółowy opis dostarczanego przedmiotu</w:t>
      </w:r>
      <w:r w:rsidRPr="00E624E6">
        <w:rPr>
          <w:rFonts w:ascii="Times New Roman" w:hAnsi="Times New Roman" w:cs="Times New Roman"/>
          <w:sz w:val="20"/>
          <w:szCs w:val="20"/>
        </w:rPr>
        <w:t xml:space="preserve"> wyszczególniony został w zapytaniu ofertowym oraz ofercie Wykonawcy.</w:t>
      </w:r>
    </w:p>
    <w:p w:rsidR="00A61FFA" w:rsidRPr="00E624E6" w:rsidRDefault="00A61FFA" w:rsidP="00A61FF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Wykonawca zobowiązuje się do wykonania przedmiotu niniejszej Umowy zgodnie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br/>
        <w:t>z obowiązującymi przepisami i polskimi normami oraz dostawy przedmiotu zamówienia do siedziby Zamawiającego w terminie uzgodnionym w umowie.</w:t>
      </w:r>
    </w:p>
    <w:p w:rsidR="00A61FFA" w:rsidRPr="00E624E6" w:rsidRDefault="00A61FFA" w:rsidP="00A61F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072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2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Obowiązki Stron</w:t>
      </w:r>
    </w:p>
    <w:p w:rsidR="00707243" w:rsidRPr="00E624E6" w:rsidRDefault="00707243" w:rsidP="007072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0724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1.   Do obowiązków Zamawiającego należy:</w:t>
      </w:r>
    </w:p>
    <w:p w:rsidR="00707243" w:rsidRPr="00E624E6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Odbiór przedmiotu niniejszej Umowy zgodnie z jej postanowieniami zaw</w:t>
      </w:r>
      <w:r w:rsidR="00F501DD" w:rsidRPr="00E624E6">
        <w:rPr>
          <w:rFonts w:ascii="Times New Roman" w:hAnsi="Times New Roman" w:cs="Times New Roman"/>
          <w:color w:val="231F20"/>
          <w:sz w:val="20"/>
          <w:szCs w:val="20"/>
        </w:rPr>
        <w:t>artymi w § 6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707243" w:rsidRPr="00E624E6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Terminowa zapłata wynagrodzenia określonego w § </w:t>
      </w:r>
      <w:r w:rsidR="00F501DD" w:rsidRPr="00E624E6">
        <w:rPr>
          <w:rFonts w:ascii="Times New Roman" w:hAnsi="Times New Roman" w:cs="Times New Roman"/>
          <w:color w:val="231F20"/>
          <w:sz w:val="20"/>
          <w:szCs w:val="20"/>
        </w:rPr>
        <w:t>4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niniejszej Umowy.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2.   Do obowiązków Wykonawcy należy:</w:t>
      </w:r>
    </w:p>
    <w:p w:rsidR="00707243" w:rsidRPr="00E624E6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Realizacja przedmiotu niniejszej Umowy z wykorzystaniem materiałów i urządzeń własnych, z uwzględnieniem wszystkich wymagań określonych w zapytaniu ofertowym.</w:t>
      </w:r>
    </w:p>
    <w:p w:rsidR="00707243" w:rsidRPr="00E624E6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Terminowa dostawa przedmiotu zamówienia.</w:t>
      </w:r>
    </w:p>
    <w:p w:rsidR="00707243" w:rsidRPr="00E624E6" w:rsidRDefault="00707243" w:rsidP="00707243">
      <w:pPr>
        <w:spacing w:after="0" w:line="240" w:lineRule="auto"/>
        <w:ind w:left="399" w:hanging="399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3. </w:t>
      </w:r>
      <w:r w:rsidRPr="00E624E6">
        <w:rPr>
          <w:rFonts w:ascii="Times New Roman" w:hAnsi="Times New Roman" w:cs="Times New Roman"/>
          <w:sz w:val="20"/>
          <w:szCs w:val="20"/>
        </w:rPr>
        <w:tab/>
        <w:t>Wykonawca wykona dostawę objętą zamówieniem osobiście, bez udziału podwykonawców.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4.   Zamawiający zastrzega sobie możliwość każdorazowego wstrzymania płatności w przypadku stwierdzenia nieprawidłowości w wykonywaniu zamówienia.</w:t>
      </w:r>
    </w:p>
    <w:p w:rsidR="004F4CC7" w:rsidRPr="00E624E6" w:rsidRDefault="004F4CC7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Times New Roman" w:hAnsi="Times New Roman" w:cs="Times New Roman"/>
          <w:sz w:val="20"/>
          <w:szCs w:val="20"/>
        </w:rPr>
      </w:pPr>
    </w:p>
    <w:p w:rsidR="00593453" w:rsidRPr="00E624E6" w:rsidRDefault="00593453" w:rsidP="007072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7243" w:rsidRPr="00E624E6" w:rsidRDefault="00707243" w:rsidP="007072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3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Terminy realizacji przedmiotu Umowy</w:t>
      </w:r>
    </w:p>
    <w:p w:rsidR="00707243" w:rsidRPr="00E624E6" w:rsidRDefault="00707243" w:rsidP="007072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07243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Strony ustalają następujące terminy realizacji dostawy:</w:t>
      </w:r>
    </w:p>
    <w:p w:rsidR="00707243" w:rsidRPr="00E624E6" w:rsidRDefault="00707243" w:rsidP="0045758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 xml:space="preserve">Termin wykonania przedmiotu umowy: </w:t>
      </w:r>
      <w:r w:rsidR="001D2D44">
        <w:rPr>
          <w:rFonts w:ascii="Times New Roman" w:hAnsi="Times New Roman" w:cs="Times New Roman"/>
          <w:b/>
          <w:sz w:val="20"/>
          <w:szCs w:val="20"/>
        </w:rPr>
        <w:t>05</w:t>
      </w:r>
      <w:r w:rsidRPr="00E624E6">
        <w:rPr>
          <w:rFonts w:ascii="Times New Roman" w:hAnsi="Times New Roman" w:cs="Times New Roman"/>
          <w:b/>
          <w:sz w:val="20"/>
          <w:szCs w:val="20"/>
        </w:rPr>
        <w:t>.</w:t>
      </w:r>
      <w:r w:rsidR="001D2D44">
        <w:rPr>
          <w:rFonts w:ascii="Times New Roman" w:hAnsi="Times New Roman" w:cs="Times New Roman"/>
          <w:b/>
          <w:sz w:val="20"/>
          <w:szCs w:val="20"/>
        </w:rPr>
        <w:t>07</w:t>
      </w:r>
      <w:r w:rsidRPr="00E624E6">
        <w:rPr>
          <w:rFonts w:ascii="Times New Roman" w:hAnsi="Times New Roman" w:cs="Times New Roman"/>
          <w:b/>
          <w:sz w:val="20"/>
          <w:szCs w:val="20"/>
        </w:rPr>
        <w:t>.20</w:t>
      </w:r>
      <w:r w:rsidR="001D2D44">
        <w:rPr>
          <w:rFonts w:ascii="Times New Roman" w:hAnsi="Times New Roman" w:cs="Times New Roman"/>
          <w:b/>
          <w:sz w:val="20"/>
          <w:szCs w:val="20"/>
        </w:rPr>
        <w:t>24</w:t>
      </w:r>
      <w:bookmarkStart w:id="0" w:name="_GoBack"/>
      <w:bookmarkEnd w:id="0"/>
      <w:r w:rsidRPr="00E624E6">
        <w:rPr>
          <w:rFonts w:ascii="Times New Roman" w:hAnsi="Times New Roman" w:cs="Times New Roman"/>
          <w:b/>
          <w:sz w:val="20"/>
          <w:szCs w:val="20"/>
        </w:rPr>
        <w:t>r.</w:t>
      </w:r>
    </w:p>
    <w:p w:rsidR="00707243" w:rsidRPr="00E624E6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624E6">
        <w:rPr>
          <w:rFonts w:ascii="Times New Roman" w:hAnsi="Times New Roman" w:cs="Times New Roman"/>
          <w:sz w:val="20"/>
          <w:szCs w:val="20"/>
        </w:rPr>
        <w:t xml:space="preserve">Za termin wykonania przedmiotu niniejszej Umowy strony przyjmują sporządzenie                          </w:t>
      </w:r>
      <w:r w:rsidRPr="00E624E6">
        <w:rPr>
          <w:rFonts w:ascii="Times New Roman" w:hAnsi="Times New Roman" w:cs="Times New Roman"/>
          <w:sz w:val="20"/>
          <w:szCs w:val="20"/>
        </w:rPr>
        <w:br/>
        <w:t xml:space="preserve"> i podpisanie bezusterkowego protokołu odbioru dostarc</w:t>
      </w:r>
      <w:r w:rsidR="00CD67DD" w:rsidRPr="00E624E6">
        <w:rPr>
          <w:rFonts w:ascii="Times New Roman" w:hAnsi="Times New Roman" w:cs="Times New Roman"/>
          <w:sz w:val="20"/>
          <w:szCs w:val="20"/>
        </w:rPr>
        <w:t xml:space="preserve">zonego </w:t>
      </w:r>
      <w:r w:rsidR="00FA6C36" w:rsidRPr="00E624E6">
        <w:rPr>
          <w:rFonts w:ascii="Times New Roman" w:hAnsi="Times New Roman" w:cs="Times New Roman"/>
          <w:sz w:val="20"/>
          <w:szCs w:val="20"/>
        </w:rPr>
        <w:t>przedmiotu zamówienia</w:t>
      </w:r>
      <w:r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="00CD67DD" w:rsidRPr="00E624E6">
        <w:rPr>
          <w:rFonts w:ascii="Times New Roman" w:hAnsi="Times New Roman" w:cs="Times New Roman"/>
          <w:sz w:val="20"/>
          <w:szCs w:val="20"/>
        </w:rPr>
        <w:t>do szkoły</w:t>
      </w:r>
      <w:r w:rsidRPr="00E624E6">
        <w:rPr>
          <w:rFonts w:ascii="Times New Roman" w:hAnsi="Times New Roman" w:cs="Times New Roman"/>
          <w:sz w:val="20"/>
          <w:szCs w:val="20"/>
        </w:rPr>
        <w:t>.</w:t>
      </w:r>
    </w:p>
    <w:p w:rsidR="00707243" w:rsidRPr="00E624E6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Stwierdzenie usterek podczas dokonywania odbioru przesuwa termin odbioru o czas niezbędny na usunięcie usterek (nie więcej niż 7 dni), w okresie tym nie będą naliczane kary umowne za zwłokę.</w:t>
      </w:r>
    </w:p>
    <w:p w:rsidR="00707243" w:rsidRPr="00E624E6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Wykonawca zobowiązuje się do nieodpłatnego usunięcia wad przedmiotu umowy w ciągu 14 dni od ich zgłoszenia przez użytkownika przedmiotu umowy, w okresie rękojmi lub gwarancji;</w:t>
      </w:r>
    </w:p>
    <w:p w:rsidR="00707243" w:rsidRPr="00E624E6" w:rsidRDefault="00707243" w:rsidP="007072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64C23" w:rsidP="0070724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4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Wynagrodzenie Wykonawcy</w:t>
      </w:r>
    </w:p>
    <w:p w:rsidR="00707243" w:rsidRPr="00E624E6" w:rsidRDefault="00707243" w:rsidP="00707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A2835"/>
          <w:sz w:val="20"/>
          <w:szCs w:val="20"/>
        </w:rPr>
      </w:pPr>
    </w:p>
    <w:p w:rsidR="00707243" w:rsidRPr="00E624E6" w:rsidRDefault="00707243" w:rsidP="00707243">
      <w:pPr>
        <w:widowControl w:val="0"/>
        <w:numPr>
          <w:ilvl w:val="0"/>
          <w:numId w:val="2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Za wykonanie przedmiotu umowy określonego w §  1 wynagrodzenie ryczałtowe ustalone na podstawie oferty Wykonawcy wynosi łącznie:</w:t>
      </w:r>
    </w:p>
    <w:p w:rsidR="00707243" w:rsidRPr="00E624E6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netto :</w:t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  <w:t xml:space="preserve">     …………………………………. zł;</w:t>
      </w:r>
    </w:p>
    <w:p w:rsidR="00707243" w:rsidRPr="00E624E6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podatek VAT ……….% :</w:t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  <w:t xml:space="preserve">     …………………….………….… zł;</w:t>
      </w:r>
    </w:p>
    <w:p w:rsidR="00707243" w:rsidRPr="00E624E6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brutto:</w:t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  <w:t xml:space="preserve">                 </w:t>
      </w:r>
      <w:r w:rsidR="00F501DD" w:rsidRPr="00E624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 …….……………………………. zł;</w:t>
      </w:r>
    </w:p>
    <w:p w:rsidR="00707243" w:rsidRPr="00E624E6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 xml:space="preserve">słownie: </w:t>
      </w:r>
      <w:r w:rsidRPr="00E624E6">
        <w:rPr>
          <w:rFonts w:ascii="Times New Roman" w:hAnsi="Times New Roman" w:cs="Times New Roman"/>
          <w:sz w:val="20"/>
          <w:szCs w:val="20"/>
        </w:rPr>
        <w:t>……………………………..………………………………….…………………...</w:t>
      </w:r>
    </w:p>
    <w:p w:rsidR="00764C23" w:rsidRPr="00E624E6" w:rsidRDefault="00764C23" w:rsidP="00764C23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2. Ilekroć w umowie jest mowa o wynagrodzeniu należy przez to rozumieć wynagrodzenie  brutto określone  w ust. 1. </w:t>
      </w:r>
    </w:p>
    <w:p w:rsidR="00764C23" w:rsidRPr="00E624E6" w:rsidRDefault="00764C23" w:rsidP="00764C23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3. Wynagrodzenie ryczałtowe stanowi całość  wynagrodzenia za przedmiot umowy, jest  niezmienne i zawiera wszystkie koszty  związane z wykonaniem przedmiotu umowy .</w:t>
      </w:r>
    </w:p>
    <w:p w:rsidR="00707243" w:rsidRPr="00E624E6" w:rsidRDefault="004F4CC7" w:rsidP="0076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4</w:t>
      </w:r>
      <w:r w:rsidR="00707243" w:rsidRPr="00E624E6">
        <w:rPr>
          <w:rFonts w:ascii="Times New Roman" w:hAnsi="Times New Roman" w:cs="Times New Roman"/>
          <w:sz w:val="20"/>
          <w:szCs w:val="20"/>
        </w:rPr>
        <w:t>.  Wynagrodzenie wymienione w ust. 1 pozostanie niezmienne w toku całego postępowania.</w:t>
      </w:r>
    </w:p>
    <w:p w:rsidR="00764C23" w:rsidRPr="00E624E6" w:rsidRDefault="00764C23" w:rsidP="00764C2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64C23" w:rsidP="00764C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5</w:t>
      </w:r>
    </w:p>
    <w:p w:rsidR="00707243" w:rsidRPr="00E624E6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Zasady płatności wynagrodzenia</w:t>
      </w:r>
    </w:p>
    <w:p w:rsidR="00707243" w:rsidRPr="00E624E6" w:rsidRDefault="00707243" w:rsidP="00764C23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64C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Płatność będzie dokonywana przelewem na wskazany przez Wykonawcę rachunek bankowy, </w:t>
      </w:r>
      <w:r w:rsidRPr="00E624E6">
        <w:rPr>
          <w:rFonts w:ascii="Times New Roman" w:hAnsi="Times New Roman" w:cs="Times New Roman"/>
          <w:sz w:val="20"/>
          <w:szCs w:val="20"/>
        </w:rPr>
        <w:br/>
        <w:t xml:space="preserve">w terminie do </w:t>
      </w:r>
      <w:r w:rsidR="009D7B6E" w:rsidRPr="00E624E6">
        <w:rPr>
          <w:rFonts w:ascii="Times New Roman" w:hAnsi="Times New Roman" w:cs="Times New Roman"/>
          <w:sz w:val="20"/>
          <w:szCs w:val="20"/>
        </w:rPr>
        <w:t>….</w:t>
      </w:r>
      <w:r w:rsidRPr="00E624E6">
        <w:rPr>
          <w:rFonts w:ascii="Times New Roman" w:hAnsi="Times New Roman" w:cs="Times New Roman"/>
          <w:sz w:val="20"/>
          <w:szCs w:val="20"/>
        </w:rPr>
        <w:t xml:space="preserve"> dni od daty otrzymania przez Zamawiającego faktury, po dokonaniu odbioru przedmiotu zamówienia oraz usunięciu stwierdzonych usterek podczas odbioru.</w:t>
      </w:r>
    </w:p>
    <w:p w:rsidR="00707243" w:rsidRPr="00E624E6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Datą płatności jest dzień obciążenia rachunku bankowego Zamawiającego.</w:t>
      </w:r>
    </w:p>
    <w:p w:rsidR="00707243" w:rsidRPr="00E624E6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Za nieterminowe płatności faktur Wykonawca ma prawo naliczyć odsetki ustawowe.</w:t>
      </w:r>
    </w:p>
    <w:p w:rsidR="00707243" w:rsidRPr="00E624E6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Wykonawca oświadcza, że jest płatnikiem podatku VAT i posiada numer identyfikacyjny </w:t>
      </w:r>
      <w:r w:rsidR="00F501DD" w:rsidRPr="00E624E6">
        <w:rPr>
          <w:rFonts w:ascii="Times New Roman" w:hAnsi="Times New Roman" w:cs="Times New Roman"/>
          <w:sz w:val="20"/>
          <w:szCs w:val="20"/>
        </w:rPr>
        <w:br/>
      </w:r>
      <w:r w:rsidRPr="00E624E6">
        <w:rPr>
          <w:rFonts w:ascii="Times New Roman" w:hAnsi="Times New Roman" w:cs="Times New Roman"/>
          <w:sz w:val="20"/>
          <w:szCs w:val="20"/>
        </w:rPr>
        <w:t>NIP: …………………………</w:t>
      </w:r>
    </w:p>
    <w:p w:rsidR="00764C23" w:rsidRPr="00E624E6" w:rsidRDefault="00764C23" w:rsidP="00764C23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Faktura  płatna będzie  przelewem na konto Wykonawcy w </w:t>
      </w:r>
      <w:r w:rsidR="00F501DD" w:rsidRPr="00E624E6">
        <w:rPr>
          <w:rFonts w:ascii="Times New Roman" w:hAnsi="Times New Roman" w:cs="Times New Roman"/>
          <w:sz w:val="20"/>
          <w:szCs w:val="20"/>
        </w:rPr>
        <w:t>banku ….</w:t>
      </w:r>
      <w:r w:rsidRPr="00E624E6">
        <w:rPr>
          <w:rFonts w:ascii="Times New Roman" w:hAnsi="Times New Roman" w:cs="Times New Roman"/>
          <w:sz w:val="20"/>
          <w:szCs w:val="20"/>
        </w:rPr>
        <w:t>…  nr konta:</w:t>
      </w:r>
      <w:r w:rsidR="00F501DD" w:rsidRPr="00E624E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764C23" w:rsidRPr="00E624E6" w:rsidRDefault="00764C23" w:rsidP="00764C23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Faktura będzie wystawiona na Zamawiającego: Nabywca – Gmina Miasto  Rzeszów, ul. Rynek 1, </w:t>
      </w:r>
      <w:r w:rsidRPr="00E624E6">
        <w:rPr>
          <w:rFonts w:ascii="Times New Roman" w:hAnsi="Times New Roman" w:cs="Times New Roman"/>
          <w:sz w:val="20"/>
          <w:szCs w:val="20"/>
        </w:rPr>
        <w:br/>
        <w:t xml:space="preserve">35-064 Rzeszów, NIP: 813-00-08-613, Odbiorca faktury </w:t>
      </w:r>
    </w:p>
    <w:p w:rsidR="00764C23" w:rsidRPr="00E624E6" w:rsidRDefault="00764C23" w:rsidP="00764C23">
      <w:pPr>
        <w:pStyle w:val="Akapitzlist"/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płatnik –   </w:t>
      </w:r>
      <w:r w:rsidRPr="00E624E6">
        <w:rPr>
          <w:rFonts w:ascii="Times New Roman" w:eastAsia="Times New Roman" w:hAnsi="Times New Roman" w:cs="Times New Roman"/>
          <w:sz w:val="20"/>
          <w:szCs w:val="20"/>
        </w:rPr>
        <w:t>Szkoła Podstawowa Nr 24  w Rzeszowie, 35 -602  Rzeszów  ul. Czajkowskiego 11.</w:t>
      </w:r>
    </w:p>
    <w:p w:rsidR="00CD67DD" w:rsidRPr="00E624E6" w:rsidRDefault="00764C23" w:rsidP="00B65D84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Zmiana numeru rachunku bankowego wymaga aneksu do umowy.  </w:t>
      </w:r>
    </w:p>
    <w:p w:rsidR="00CD67DD" w:rsidRPr="00E624E6" w:rsidRDefault="00CD67DD" w:rsidP="00764C2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4C23" w:rsidRPr="00E624E6" w:rsidRDefault="00F501DD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6</w:t>
      </w:r>
    </w:p>
    <w:p w:rsidR="00707243" w:rsidRPr="00E624E6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Odbiór zadania</w:t>
      </w:r>
    </w:p>
    <w:p w:rsidR="00707243" w:rsidRPr="00E624E6" w:rsidRDefault="00707243" w:rsidP="007072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997142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lastRenderedPageBreak/>
        <w:t>1.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ab/>
        <w:t>W</w:t>
      </w:r>
      <w:r w:rsidR="004F4CC7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ykonawca dostarczy </w:t>
      </w:r>
      <w:r w:rsidR="0073657C" w:rsidRPr="00E624E6">
        <w:rPr>
          <w:rFonts w:ascii="Times New Roman" w:hAnsi="Times New Roman" w:cs="Times New Roman"/>
          <w:color w:val="231F20"/>
          <w:sz w:val="20"/>
          <w:szCs w:val="20"/>
        </w:rPr>
        <w:t>sprzęt</w:t>
      </w:r>
      <w:r w:rsidR="004F4CC7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będące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przedmiotem zamówienia do </w:t>
      </w:r>
      <w:r w:rsidR="00764C2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szkoły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w ramach umowy</w:t>
      </w:r>
      <w:r w:rsidR="00F501DD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wraz z 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wyposażeniem i dokumentacją zgodnie z warunkami określonymi w zapytaniu o</w:t>
      </w:r>
      <w:r w:rsidR="00997142" w:rsidRPr="00E624E6">
        <w:rPr>
          <w:rFonts w:ascii="Times New Roman" w:hAnsi="Times New Roman" w:cs="Times New Roman"/>
          <w:color w:val="231F20"/>
          <w:sz w:val="20"/>
          <w:szCs w:val="20"/>
        </w:rPr>
        <w:t>fertowym oraz ofercie Wykonawcy.</w:t>
      </w:r>
    </w:p>
    <w:p w:rsidR="00707243" w:rsidRPr="00E624E6" w:rsidRDefault="00997142" w:rsidP="004F4C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2</w:t>
      </w:r>
      <w:r w:rsidR="00692C8D" w:rsidRPr="00E624E6">
        <w:rPr>
          <w:rFonts w:ascii="Times New Roman" w:hAnsi="Times New Roman" w:cs="Times New Roman"/>
          <w:sz w:val="20"/>
          <w:szCs w:val="20"/>
        </w:rPr>
        <w:t xml:space="preserve">.   </w:t>
      </w:r>
      <w:r w:rsidR="00707243" w:rsidRPr="00E624E6">
        <w:rPr>
          <w:rFonts w:ascii="Times New Roman" w:hAnsi="Times New Roman" w:cs="Times New Roman"/>
          <w:sz w:val="20"/>
          <w:szCs w:val="20"/>
        </w:rPr>
        <w:t>Zamawiający wyznaczy termin i dokona odbioru końcowego przedmiotu umowy w ciągu 14 dni od daty zawiadomienia go o osiągnięciu gotowości do odbioru przez Wykonawcę.</w:t>
      </w:r>
    </w:p>
    <w:p w:rsidR="00707243" w:rsidRPr="00E624E6" w:rsidRDefault="004F4CC7" w:rsidP="00F501DD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624E6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Odbiór przedmiotu umowy odbędzie się przy udziale upoważnionego </w:t>
      </w:r>
      <w:r w:rsidR="00F501DD" w:rsidRPr="00E624E6">
        <w:rPr>
          <w:rFonts w:ascii="Times New Roman" w:hAnsi="Times New Roman" w:cs="Times New Roman"/>
          <w:color w:val="000000"/>
          <w:sz w:val="20"/>
          <w:szCs w:val="20"/>
        </w:rPr>
        <w:t>przedstawiciela Zamawiającego i 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>Wykonawcy oraz dyrektora danej szkoły.</w:t>
      </w:r>
    </w:p>
    <w:p w:rsidR="00707243" w:rsidRPr="00E624E6" w:rsidRDefault="004F4CC7" w:rsidP="004F4CC7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ab/>
        <w:t>W przypadku stwierdzenia podczas odbioru ustere</w:t>
      </w:r>
      <w:r w:rsidRPr="00E624E6">
        <w:rPr>
          <w:rFonts w:ascii="Times New Roman" w:hAnsi="Times New Roman" w:cs="Times New Roman"/>
          <w:color w:val="000000"/>
          <w:sz w:val="20"/>
          <w:szCs w:val="20"/>
        </w:rPr>
        <w:t>k, lub jeżeli dostarczone meble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nie spełnia</w:t>
      </w:r>
      <w:r w:rsidRPr="00E624E6">
        <w:rPr>
          <w:rFonts w:ascii="Times New Roman" w:hAnsi="Times New Roman" w:cs="Times New Roman"/>
          <w:color w:val="000000"/>
          <w:sz w:val="20"/>
          <w:szCs w:val="20"/>
        </w:rPr>
        <w:t>ją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wymagań określonych w zapytaniu ofertowym i ofercie Wykonawcy, </w:t>
      </w:r>
      <w:r w:rsidR="0070724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Zamawiający odmawia odbioru do czasu usunięcia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tych usterek lub wymiany</w:t>
      </w:r>
      <w:r w:rsidR="0070724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na inny. Wykonawca zobowiązuje się do niezwłocznego usunięcia usterek, wymiany elementów lub całości na inny</w:t>
      </w:r>
      <w:r w:rsidR="00764C23" w:rsidRPr="00E624E6">
        <w:rPr>
          <w:rFonts w:ascii="Times New Roman" w:hAnsi="Times New Roman" w:cs="Times New Roman"/>
          <w:color w:val="231F20"/>
          <w:sz w:val="20"/>
          <w:szCs w:val="20"/>
        </w:rPr>
        <w:t>, zgodny z </w:t>
      </w:r>
      <w:r w:rsidR="0070724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warunkami określonymi w zapytaniu ofertowym i ofercie Wykonawcy.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>Do czasu usunięcia usterek odbiór będzie</w:t>
      </w:r>
      <w:r w:rsidR="0070724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wstrzymany. Termin na usunięcie usterek nie może przekroczyć 7 dni kalendarzowych. </w:t>
      </w:r>
    </w:p>
    <w:p w:rsidR="00707243" w:rsidRPr="00E624E6" w:rsidRDefault="004F4CC7" w:rsidP="00F501D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624E6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r w:rsidR="00692C8D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>Odbiór faktyczny, na podstawie podpisanych przez obie strony bezusterko</w:t>
      </w:r>
      <w:r w:rsidR="00764C23" w:rsidRPr="00E624E6">
        <w:rPr>
          <w:rFonts w:ascii="Times New Roman" w:hAnsi="Times New Roman" w:cs="Times New Roman"/>
          <w:color w:val="000000"/>
          <w:sz w:val="20"/>
          <w:szCs w:val="20"/>
        </w:rPr>
        <w:t>wego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protokoł</w:t>
      </w:r>
      <w:r w:rsidR="00764C23" w:rsidRPr="00E624E6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="00E27830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odbioru,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>będzie stanowić podstawę do wystawienia przez Wykonawcę faktury VAT.</w:t>
      </w:r>
    </w:p>
    <w:p w:rsidR="00F501DD" w:rsidRPr="00E624E6" w:rsidRDefault="00F501DD" w:rsidP="00F501D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7243" w:rsidRPr="00E624E6" w:rsidRDefault="00F501DD" w:rsidP="00F50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7</w:t>
      </w:r>
    </w:p>
    <w:p w:rsidR="00707243" w:rsidRPr="00E624E6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Osoby odpowiedzialne za realizację prac</w:t>
      </w:r>
    </w:p>
    <w:p w:rsidR="00707243" w:rsidRPr="00E624E6" w:rsidRDefault="00707243" w:rsidP="007072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07243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Osobą odpowiedzialną za realizację prac ze strony Zamawiającego będzie:</w:t>
      </w:r>
    </w:p>
    <w:p w:rsidR="00707243" w:rsidRPr="00E624E6" w:rsidRDefault="00707243" w:rsidP="00707243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Pan </w:t>
      </w:r>
      <w:r w:rsidR="00F501DD" w:rsidRPr="00E624E6">
        <w:rPr>
          <w:rFonts w:ascii="Times New Roman" w:hAnsi="Times New Roman" w:cs="Times New Roman"/>
          <w:sz w:val="20"/>
          <w:szCs w:val="20"/>
        </w:rPr>
        <w:t>Dariusz Rzucidło</w:t>
      </w:r>
      <w:r w:rsidRPr="00E624E6">
        <w:rPr>
          <w:rFonts w:ascii="Times New Roman" w:hAnsi="Times New Roman" w:cs="Times New Roman"/>
          <w:sz w:val="20"/>
          <w:szCs w:val="20"/>
        </w:rPr>
        <w:t xml:space="preserve"> – Z-ca </w:t>
      </w:r>
      <w:r w:rsidR="00F501DD" w:rsidRPr="00E624E6">
        <w:rPr>
          <w:rFonts w:ascii="Times New Roman" w:hAnsi="Times New Roman" w:cs="Times New Roman"/>
          <w:sz w:val="20"/>
          <w:szCs w:val="20"/>
        </w:rPr>
        <w:t>dyrektora szkoły</w:t>
      </w:r>
      <w:r w:rsidRPr="00E624E6">
        <w:rPr>
          <w:rFonts w:ascii="Times New Roman" w:hAnsi="Times New Roman" w:cs="Times New Roman"/>
          <w:sz w:val="20"/>
          <w:szCs w:val="20"/>
        </w:rPr>
        <w:t xml:space="preserve">, tel. </w:t>
      </w:r>
      <w:r w:rsidR="00B65D84" w:rsidRPr="00E624E6">
        <w:rPr>
          <w:rFonts w:ascii="Times New Roman" w:hAnsi="Times New Roman" w:cs="Times New Roman"/>
          <w:sz w:val="20"/>
          <w:szCs w:val="20"/>
        </w:rPr>
        <w:t>17 748 25 67</w:t>
      </w:r>
      <w:r w:rsidRPr="00E624E6">
        <w:rPr>
          <w:rFonts w:ascii="Times New Roman" w:hAnsi="Times New Roman" w:cs="Times New Roman"/>
          <w:sz w:val="20"/>
          <w:szCs w:val="20"/>
        </w:rPr>
        <w:t>.</w:t>
      </w:r>
    </w:p>
    <w:p w:rsidR="00707243" w:rsidRPr="00E624E6" w:rsidRDefault="00707243" w:rsidP="00685658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Osobą odpowiedzialną za realizację prac ze strony Wykonawcy będzie: ……………………………………………………, tel. ……………………………………………..</w:t>
      </w:r>
    </w:p>
    <w:p w:rsidR="00F501DD" w:rsidRPr="00E624E6" w:rsidRDefault="00F501DD" w:rsidP="00F501D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F501DD" w:rsidRPr="00E624E6" w:rsidRDefault="00F501DD" w:rsidP="00F501D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8</w:t>
      </w:r>
    </w:p>
    <w:p w:rsidR="00707243" w:rsidRPr="00E624E6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Gwarancja i rękojmia</w:t>
      </w:r>
    </w:p>
    <w:p w:rsidR="00F501DD" w:rsidRPr="00E624E6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Na przedmiot zamówienia, zgodnie z art. 568 Kodeksu Cywilnego Wykon</w:t>
      </w:r>
      <w:r w:rsidR="00126B35" w:rsidRPr="00E624E6">
        <w:rPr>
          <w:rFonts w:ascii="Times New Roman" w:hAnsi="Times New Roman" w:cs="Times New Roman"/>
          <w:sz w:val="20"/>
          <w:szCs w:val="20"/>
        </w:rPr>
        <w:t>awca udziela rękojmi na okres 1 </w:t>
      </w:r>
      <w:r w:rsidRPr="00E624E6">
        <w:rPr>
          <w:rFonts w:ascii="Times New Roman" w:hAnsi="Times New Roman" w:cs="Times New Roman"/>
          <w:sz w:val="20"/>
          <w:szCs w:val="20"/>
        </w:rPr>
        <w:t>roku od terminu odbioru.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Niezależnie od udzielonej rękojmi Wykonawca udziela gwarancji na przedmiot zamówienia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na okres:</w:t>
      </w:r>
      <w:r w:rsidRPr="00E624E6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 ……………………………...(min 24 miesiące).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Bieg terminu gwarancji rozpoczyna się od dnia podpisania bezusterkowego protokołu odbioru przedmiotu niniejszej Umowy.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Uprawnienia Zamawiającego wynikające z rękojmi będą egzekwowane niezależnie od uprawnień wynikających z gwarancji.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Jeśli w trakcie trwania rękojmi i gwarancji dojdzie do ujawnienia się wad przedmiotu Umowy, lub do uszkodzeń objętych gwarancją, Wykonawca jest zobowiązany przystąpić d</w:t>
      </w:r>
      <w:r w:rsidR="00685658" w:rsidRPr="00E624E6">
        <w:rPr>
          <w:rFonts w:ascii="Times New Roman" w:hAnsi="Times New Roman" w:cs="Times New Roman"/>
          <w:color w:val="231F20"/>
          <w:sz w:val="20"/>
          <w:szCs w:val="20"/>
        </w:rPr>
        <w:t>o ich nieodpłatnego usunięcia w 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nieprzekraczalnym terminie 14 dni roboczych od </w:t>
      </w:r>
      <w:r w:rsidR="00997142" w:rsidRPr="00E624E6">
        <w:rPr>
          <w:rFonts w:ascii="Times New Roman" w:hAnsi="Times New Roman" w:cs="Times New Roman"/>
          <w:color w:val="231F20"/>
          <w:sz w:val="20"/>
          <w:szCs w:val="20"/>
        </w:rPr>
        <w:t>zgłoszenia drogą email przez Zamawiającego.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W przypadku, gdy Wykonawca nie usunie wad w terminie wskazanym przez Zamawiającego, Zamawiającemu przysługuje prawo dokonania naprawy na koszt Wykonawcy, przez zatrudnienie własnych specjalistów albo specjalistów strony trzeciej – bez utraty praw wynikających z rękojmi.</w:t>
      </w:r>
    </w:p>
    <w:p w:rsidR="00997142" w:rsidRPr="00E624E6" w:rsidRDefault="00707243" w:rsidP="0099714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Wszystkie reklamacje będą zgłaszane przez Zamawiającego i potwierdzane pisemnie w terminie miesiąca od dnia wykrycia wady.</w:t>
      </w:r>
      <w:r w:rsidR="00997142" w:rsidRPr="00E624E6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707243" w:rsidRPr="00E624E6" w:rsidRDefault="00707243" w:rsidP="001D404F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W przypadku wystąpienia w okresie gwarancji dwukrotnej naprawy, a wyrób nadal wykazuje wady uniemożliwiające użytkowanie zgodnie z przeznaczeniem, Wykonawca dostarczy nowy przedmiot, wolny od wad zgodnie z warunkami gwarancji. 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Okres gwarancji przedłuża się każdorazowo o czas od momentu stwierdzenia wady do jej usunięcia.</w:t>
      </w:r>
    </w:p>
    <w:p w:rsidR="00F501DD" w:rsidRPr="00E624E6" w:rsidRDefault="00F501DD" w:rsidP="00F501D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4F4CC7" w:rsidRPr="00E624E6" w:rsidRDefault="004F4CC7" w:rsidP="00F501D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4F4CC7" w:rsidRPr="00E624E6" w:rsidRDefault="004F4CC7" w:rsidP="00F501D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F501DD" w:rsidRPr="00E624E6" w:rsidRDefault="00F501DD" w:rsidP="00F501D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9</w:t>
      </w:r>
    </w:p>
    <w:p w:rsidR="00707243" w:rsidRPr="00E624E6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D3300"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Kary umowne</w:t>
      </w:r>
    </w:p>
    <w:p w:rsidR="00707243" w:rsidRPr="00E624E6" w:rsidRDefault="00707243" w:rsidP="00707243">
      <w:pPr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F501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624E6">
        <w:rPr>
          <w:rFonts w:ascii="Times New Roman" w:hAnsi="Times New Roman" w:cs="Times New Roman"/>
          <w:sz w:val="20"/>
          <w:szCs w:val="20"/>
        </w:rPr>
        <w:t>1.  Strony ustalają, że obowiązującą je formą odszkodowania stanowią kary umowne</w:t>
      </w:r>
      <w:r w:rsidRPr="00E624E6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707243" w:rsidRPr="00E624E6" w:rsidRDefault="00707243" w:rsidP="00F501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  </w:t>
      </w:r>
      <w:r w:rsidRPr="00E624E6">
        <w:rPr>
          <w:rFonts w:ascii="Times New Roman" w:hAnsi="Times New Roman" w:cs="Times New Roman"/>
          <w:sz w:val="20"/>
          <w:szCs w:val="20"/>
          <w:u w:val="single"/>
        </w:rPr>
        <w:t>1) Wykonawca płaci Zamawiającemu kary umowne:</w:t>
      </w:r>
    </w:p>
    <w:p w:rsidR="00707243" w:rsidRPr="00E624E6" w:rsidRDefault="00707243" w:rsidP="00F501DD">
      <w:pPr>
        <w:spacing w:after="0" w:line="240" w:lineRule="auto"/>
        <w:ind w:left="900" w:hanging="24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a) za zwłokę w wykonaniu przedmiotu umowy z wi</w:t>
      </w:r>
      <w:r w:rsidR="00F501DD" w:rsidRPr="00E624E6">
        <w:rPr>
          <w:rFonts w:ascii="Times New Roman" w:hAnsi="Times New Roman" w:cs="Times New Roman"/>
          <w:sz w:val="20"/>
          <w:szCs w:val="20"/>
        </w:rPr>
        <w:t xml:space="preserve">ny Wykonawcy w wysokości 1 %  </w:t>
      </w:r>
      <w:r w:rsidRPr="00E624E6">
        <w:rPr>
          <w:rFonts w:ascii="Times New Roman" w:hAnsi="Times New Roman" w:cs="Times New Roman"/>
          <w:sz w:val="20"/>
          <w:szCs w:val="20"/>
        </w:rPr>
        <w:t>wynagrodzenia umownego określonego w § 5 ust. 1 umowy, za każdy dzień zwłoki;</w:t>
      </w:r>
    </w:p>
    <w:p w:rsidR="00707243" w:rsidRPr="00E624E6" w:rsidRDefault="00707243" w:rsidP="00F501DD">
      <w:pPr>
        <w:spacing w:after="0" w:line="240" w:lineRule="auto"/>
        <w:ind w:left="1080" w:hanging="42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lastRenderedPageBreak/>
        <w:t>b)  za zwłokę w usunięciu wad stwierdzonych przy odbiorze lub w okresie gwarancji lub dostarczenie sprzętu nie spełniającego wymagań określonych umową, w wysokości 1 % wynagrodzenia umownego określonego w § 5 ust. 1 umowy, za każdy dzień zwłoki  liczonej od dnia wyznaczonego na usunięcie wad lub wymiany sprzętu na inny;</w:t>
      </w:r>
    </w:p>
    <w:p w:rsidR="00707243" w:rsidRPr="00E624E6" w:rsidRDefault="00707243" w:rsidP="00F501DD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c)   za odstąpienie od umowy z przyczyn zależnych od Wykonawcy w wysokości 30 %  wynagrodzenia umownego.</w:t>
      </w:r>
    </w:p>
    <w:p w:rsidR="00707243" w:rsidRPr="00E624E6" w:rsidRDefault="00707243" w:rsidP="00F501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624E6">
        <w:rPr>
          <w:rFonts w:ascii="Times New Roman" w:hAnsi="Times New Roman" w:cs="Times New Roman"/>
          <w:sz w:val="20"/>
          <w:szCs w:val="20"/>
          <w:u w:val="words"/>
        </w:rPr>
        <w:t xml:space="preserve">       </w:t>
      </w:r>
      <w:r w:rsidRPr="00E624E6">
        <w:rPr>
          <w:rFonts w:ascii="Times New Roman" w:hAnsi="Times New Roman" w:cs="Times New Roman"/>
          <w:sz w:val="20"/>
          <w:szCs w:val="20"/>
          <w:u w:val="single"/>
        </w:rPr>
        <w:t>2) Zamawiający płaci Wykonawcy kary umowne:</w:t>
      </w:r>
    </w:p>
    <w:p w:rsidR="00707243" w:rsidRPr="00E624E6" w:rsidRDefault="00707243" w:rsidP="00F501DD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a) za zwłokę w przeprowadzeniu odbioru z przyczyn zależnych od Zamawiającego </w:t>
      </w:r>
      <w:r w:rsidRPr="00E624E6">
        <w:rPr>
          <w:rFonts w:ascii="Times New Roman" w:hAnsi="Times New Roman" w:cs="Times New Roman"/>
          <w:sz w:val="20"/>
          <w:szCs w:val="20"/>
        </w:rPr>
        <w:br/>
        <w:t>w wysokości  1 % wynagrodzenia umownego za każdy dzień zwłoki;</w:t>
      </w:r>
    </w:p>
    <w:p w:rsidR="00707243" w:rsidRPr="00E624E6" w:rsidRDefault="00707243" w:rsidP="00F501DD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b)  z tytułu odstąpienia od umowy z przyczyn zależnych od Zamawiającego  w wysokości 20% wynagrodzenia umownego;</w:t>
      </w:r>
    </w:p>
    <w:p w:rsidR="00707243" w:rsidRPr="00E624E6" w:rsidRDefault="00707243" w:rsidP="00F501DD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c)  za zwłokę w zapłacie faktur,  w wysokości odsetek ustawowych, za każdy dzień  zwłoki.</w:t>
      </w:r>
    </w:p>
    <w:p w:rsidR="00707243" w:rsidRPr="00E624E6" w:rsidRDefault="00707243" w:rsidP="00F501D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2.</w:t>
      </w:r>
      <w:r w:rsidRPr="00E624E6">
        <w:rPr>
          <w:rFonts w:ascii="Times New Roman" w:hAnsi="Times New Roman" w:cs="Times New Roman"/>
          <w:sz w:val="20"/>
          <w:szCs w:val="20"/>
        </w:rPr>
        <w:tab/>
        <w:t>Strony zastrzegają sobie prawo do odszkodowania uzupełniającego, prze</w:t>
      </w:r>
      <w:r w:rsidR="00F501DD" w:rsidRPr="00E624E6">
        <w:rPr>
          <w:rFonts w:ascii="Times New Roman" w:hAnsi="Times New Roman" w:cs="Times New Roman"/>
          <w:sz w:val="20"/>
          <w:szCs w:val="20"/>
        </w:rPr>
        <w:t xml:space="preserve">noszącego </w:t>
      </w:r>
      <w:r w:rsidRPr="00E624E6">
        <w:rPr>
          <w:rFonts w:ascii="Times New Roman" w:hAnsi="Times New Roman" w:cs="Times New Roman"/>
          <w:sz w:val="20"/>
          <w:szCs w:val="20"/>
        </w:rPr>
        <w:t>wysokość kar umownych do wysokości rzeczywiście poniesionej szkody.</w:t>
      </w:r>
    </w:p>
    <w:p w:rsidR="00F501DD" w:rsidRPr="00E624E6" w:rsidRDefault="00F501DD" w:rsidP="00F501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231F20"/>
          <w:sz w:val="20"/>
          <w:szCs w:val="20"/>
        </w:rPr>
      </w:pPr>
    </w:p>
    <w:p w:rsidR="00F501DD" w:rsidRPr="00E624E6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§ 10</w:t>
      </w:r>
    </w:p>
    <w:p w:rsidR="00707243" w:rsidRPr="00E624E6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Odstąpienie od Umowy</w:t>
      </w:r>
    </w:p>
    <w:p w:rsidR="00707243" w:rsidRPr="00E624E6" w:rsidRDefault="00707243" w:rsidP="00707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CD3300"/>
          <w:sz w:val="20"/>
          <w:szCs w:val="20"/>
        </w:rPr>
      </w:pP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1.</w:t>
      </w:r>
      <w:r w:rsidRPr="00E624E6">
        <w:rPr>
          <w:rFonts w:ascii="Times New Roman" w:hAnsi="Times New Roman" w:cs="Times New Roman"/>
          <w:sz w:val="20"/>
          <w:szCs w:val="20"/>
        </w:rPr>
        <w:tab/>
        <w:t>Zamawiającemu przysługuje prawo do odstąpienia od umowy w razie wystąpienia istotnej zmiany okoliczności powodującej, że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912" w:hanging="342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1) </w:t>
      </w:r>
      <w:r w:rsidRPr="00E624E6">
        <w:rPr>
          <w:rFonts w:ascii="Times New Roman" w:hAnsi="Times New Roman" w:cs="Times New Roman"/>
          <w:sz w:val="20"/>
          <w:szCs w:val="20"/>
        </w:rPr>
        <w:tab/>
        <w:t>Wykonanie umowy nie leży w interesie publicznym, czego nie można było przewidzieć w chwili zawarcia umowy. Odstąpienie od umowy w tym wypadku może nastąpić w terminie 30 dni od powzięcia wiadomości o powyższych okolicznościach.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969" w:hanging="39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2)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ab/>
        <w:t>Ponadto Zamawiającemu przysługuje prawo do odstąpienia od niniejszej Umowy, gdy: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260" w:firstLine="70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a) zostanie ogłoszona upadłość Wykonawcy;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1254" w:hanging="285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b) zostanie wydany nakaz zajęcia majątku Wykonawcy, w zakresie uniemożliwiającym wykonywanie przedmiotu niniejszej Umowy;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969" w:hanging="429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3)</w:t>
      </w:r>
      <w:r w:rsidRPr="00E624E6">
        <w:rPr>
          <w:rFonts w:ascii="Times New Roman" w:hAnsi="Times New Roman" w:cs="Times New Roman"/>
          <w:sz w:val="20"/>
          <w:szCs w:val="20"/>
        </w:rPr>
        <w:tab/>
        <w:t xml:space="preserve">Wykonawcy  nie będzie przysługiwało prawo odstąpienia od umowy na zasadach określonych w art. 395 ustawy z dnia 23 kwietnia 1964 r. Kodeks cywilny (Dz. U. Nr 16, poz. 93, z </w:t>
      </w:r>
      <w:proofErr w:type="spellStart"/>
      <w:r w:rsidRPr="00E624E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624E6">
        <w:rPr>
          <w:rFonts w:ascii="Times New Roman" w:hAnsi="Times New Roman" w:cs="Times New Roman"/>
          <w:sz w:val="20"/>
          <w:szCs w:val="20"/>
        </w:rPr>
        <w:t>. zm.)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2. </w:t>
      </w:r>
      <w:r w:rsidRPr="00E624E6">
        <w:rPr>
          <w:rFonts w:ascii="Times New Roman" w:hAnsi="Times New Roman" w:cs="Times New Roman"/>
          <w:sz w:val="20"/>
          <w:szCs w:val="20"/>
        </w:rPr>
        <w:tab/>
        <w:t>Odstąpienie od umowy powi</w:t>
      </w:r>
      <w:r w:rsidR="00126B35" w:rsidRPr="00E624E6">
        <w:rPr>
          <w:rFonts w:ascii="Times New Roman" w:hAnsi="Times New Roman" w:cs="Times New Roman"/>
          <w:sz w:val="20"/>
          <w:szCs w:val="20"/>
        </w:rPr>
        <w:t>nno nastąpić w formie pisemnej.</w:t>
      </w:r>
    </w:p>
    <w:p w:rsidR="00126B35" w:rsidRPr="00E624E6" w:rsidRDefault="00126B35" w:rsidP="00707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126B35" w:rsidRPr="00E624E6" w:rsidRDefault="0014724A" w:rsidP="00126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11</w:t>
      </w:r>
    </w:p>
    <w:p w:rsidR="00707243" w:rsidRPr="00E624E6" w:rsidRDefault="00707243" w:rsidP="0012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:rsidR="00126B35" w:rsidRPr="00E624E6" w:rsidRDefault="00126B35" w:rsidP="0012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07243" w:rsidRPr="00E624E6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Wszelkie zmiany i uzupełnienia treści niniejszej umowy mogą n</w:t>
      </w:r>
      <w:r w:rsidR="00126B35" w:rsidRPr="00E624E6">
        <w:rPr>
          <w:rFonts w:ascii="Times New Roman" w:hAnsi="Times New Roman" w:cs="Times New Roman"/>
          <w:sz w:val="20"/>
          <w:szCs w:val="20"/>
        </w:rPr>
        <w:t>astąpić za zgodą obydwu stron w </w:t>
      </w:r>
      <w:r w:rsidRPr="00E624E6">
        <w:rPr>
          <w:rFonts w:ascii="Times New Roman" w:hAnsi="Times New Roman" w:cs="Times New Roman"/>
          <w:sz w:val="20"/>
          <w:szCs w:val="20"/>
        </w:rPr>
        <w:t>formie pisemnej.</w:t>
      </w:r>
    </w:p>
    <w:p w:rsidR="00707243" w:rsidRPr="00E624E6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W sprawach nie uregulowanych niniejszą umową będą mieć zastosowanie przepisy Kodeksu cywilnego.</w:t>
      </w:r>
    </w:p>
    <w:p w:rsidR="00707243" w:rsidRPr="00E624E6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Strony wyrażają zgodę, że spory mogące wyniknąć z niniejszej umowy będą rozpatrywane </w:t>
      </w:r>
      <w:r w:rsidRPr="00E624E6">
        <w:rPr>
          <w:rFonts w:ascii="Times New Roman" w:hAnsi="Times New Roman" w:cs="Times New Roman"/>
          <w:sz w:val="20"/>
          <w:szCs w:val="20"/>
        </w:rPr>
        <w:br/>
        <w:t>i załatwiane polubownie, a w przypadku nie dojścia do porozumienia spory rozpatrywane będą przez właściwy sąd.</w:t>
      </w:r>
    </w:p>
    <w:p w:rsidR="00685658" w:rsidRPr="00E624E6" w:rsidRDefault="00685658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4CC7" w:rsidRPr="00E624E6" w:rsidRDefault="004F4CC7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4CC7" w:rsidRPr="00E624E6" w:rsidRDefault="004F4CC7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4CC7" w:rsidRPr="00E624E6" w:rsidRDefault="004F4CC7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6B35" w:rsidRPr="00E624E6" w:rsidRDefault="0014724A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12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1. Strony ustalają adres do korespondencji, w tym doręczania oświadczeń woli stron: </w:t>
      </w:r>
    </w:p>
    <w:p w:rsidR="00126B35" w:rsidRPr="00E624E6" w:rsidRDefault="00126B35" w:rsidP="006856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1) Zamawiający: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24E6">
        <w:rPr>
          <w:rFonts w:ascii="Times New Roman" w:eastAsia="Times New Roman" w:hAnsi="Times New Roman" w:cs="Times New Roman"/>
          <w:sz w:val="20"/>
          <w:szCs w:val="20"/>
        </w:rPr>
        <w:t>Szkoła Podstawowa Nr 24  w Rzeszowie, 35 -602  Rzeszów  ul. Czajkowskiego 11</w:t>
      </w:r>
    </w:p>
    <w:p w:rsidR="00126B35" w:rsidRPr="00E624E6" w:rsidRDefault="00126B35" w:rsidP="0068565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e-mail: sekretariat @sp24.rzeszow.pl  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 2) Wykonawca - …………………………………………………………………………………………………………….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2. Każda zmiana adresu, określonego w ust.1 wymaga pisemnego poinformowania drugiej strony. 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3. W razie niepoinformowania o zmianie adresu, doręczenie korespondencji pod dotychczasowy adres ma skutek 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doręczenia. 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4. Strony uzgadniają sposób kontaktu formalnego drogą pocztową na adresy podane w ust. 1 oraz sposób 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kontaktu   bieżącego w ramach koordynacji procesu realizacji umowy drogą e- mailową na adresy podane </w:t>
      </w:r>
    </w:p>
    <w:p w:rsidR="00126B35" w:rsidRPr="00E624E6" w:rsidRDefault="00126B35" w:rsidP="00126B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lastRenderedPageBreak/>
        <w:t xml:space="preserve">   w  ust. 1. </w:t>
      </w:r>
    </w:p>
    <w:p w:rsidR="00126B35" w:rsidRPr="00E624E6" w:rsidRDefault="00126B35" w:rsidP="00126B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="0014724A" w:rsidRPr="00E624E6">
        <w:rPr>
          <w:rFonts w:ascii="Times New Roman" w:hAnsi="Times New Roman" w:cs="Times New Roman"/>
          <w:b/>
          <w:sz w:val="20"/>
          <w:szCs w:val="20"/>
        </w:rPr>
        <w:t xml:space="preserve">            § 13</w:t>
      </w:r>
    </w:p>
    <w:p w:rsidR="00126B35" w:rsidRPr="00E624E6" w:rsidRDefault="00126B35" w:rsidP="00126B35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Umowę sporządzono w </w:t>
      </w:r>
      <w:r w:rsidR="00614ED4" w:rsidRPr="00E624E6">
        <w:rPr>
          <w:rFonts w:ascii="Times New Roman" w:hAnsi="Times New Roman" w:cs="Times New Roman"/>
          <w:sz w:val="20"/>
          <w:szCs w:val="20"/>
        </w:rPr>
        <w:t>2</w:t>
      </w:r>
      <w:r w:rsidRPr="00E624E6">
        <w:rPr>
          <w:rFonts w:ascii="Times New Roman" w:hAnsi="Times New Roman" w:cs="Times New Roman"/>
          <w:sz w:val="20"/>
          <w:szCs w:val="20"/>
        </w:rPr>
        <w:t xml:space="preserve"> egz., w tym </w:t>
      </w:r>
      <w:r w:rsidR="00614ED4" w:rsidRPr="00E624E6">
        <w:rPr>
          <w:rFonts w:ascii="Times New Roman" w:hAnsi="Times New Roman" w:cs="Times New Roman"/>
          <w:sz w:val="20"/>
          <w:szCs w:val="20"/>
        </w:rPr>
        <w:t>1</w:t>
      </w:r>
      <w:r w:rsidRPr="00E624E6">
        <w:rPr>
          <w:rFonts w:ascii="Times New Roman" w:hAnsi="Times New Roman" w:cs="Times New Roman"/>
          <w:sz w:val="20"/>
          <w:szCs w:val="20"/>
        </w:rPr>
        <w:t xml:space="preserve"> egz. dla Zamawiającego i 1 egz. dla Wykonawcy.  </w:t>
      </w:r>
    </w:p>
    <w:p w:rsidR="00126B35" w:rsidRPr="00E624E6" w:rsidRDefault="00126B35" w:rsidP="00126B35">
      <w:pPr>
        <w:rPr>
          <w:rFonts w:ascii="Times New Roman" w:hAnsi="Times New Roman" w:cs="Times New Roman"/>
          <w:sz w:val="20"/>
          <w:szCs w:val="20"/>
        </w:rPr>
      </w:pPr>
    </w:p>
    <w:p w:rsidR="00126B35" w:rsidRPr="00E624E6" w:rsidRDefault="00126B35" w:rsidP="00126B35">
      <w:pPr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ZAMAWIAJĄCY:                                                                                     WYKONAWCA: </w:t>
      </w:r>
    </w:p>
    <w:p w:rsidR="00126B35" w:rsidRPr="00E624E6" w:rsidRDefault="00126B35" w:rsidP="00126B35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. …………………………………                                                                      …………………………………………</w:t>
      </w:r>
    </w:p>
    <w:p w:rsidR="00126B35" w:rsidRPr="00E624E6" w:rsidRDefault="00126B35" w:rsidP="00126B35">
      <w:pPr>
        <w:pStyle w:val="Akapitzlist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6B35" w:rsidRPr="00E624E6" w:rsidRDefault="00126B35" w:rsidP="00126B35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Pr="00E624E6">
        <w:rPr>
          <w:rFonts w:ascii="Times New Roman" w:hAnsi="Times New Roman" w:cs="Times New Roman"/>
          <w:sz w:val="20"/>
          <w:szCs w:val="20"/>
        </w:rPr>
        <w:t xml:space="preserve">….…..……………………..............    </w:t>
      </w:r>
    </w:p>
    <w:p w:rsidR="00126B35" w:rsidRPr="00E624E6" w:rsidRDefault="00126B35" w:rsidP="00126B35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624E6">
        <w:rPr>
          <w:rFonts w:ascii="Times New Roman" w:hAnsi="Times New Roman" w:cs="Times New Roman"/>
          <w:sz w:val="20"/>
          <w:szCs w:val="20"/>
        </w:rPr>
        <w:tab/>
        <w:t xml:space="preserve"> (data i podpis wykonawcy)</w:t>
      </w:r>
    </w:p>
    <w:p w:rsidR="00126B35" w:rsidRPr="00E624E6" w:rsidRDefault="00126B35" w:rsidP="00126B35">
      <w:pPr>
        <w:rPr>
          <w:rFonts w:ascii="Times New Roman" w:hAnsi="Times New Roman" w:cs="Times New Roman"/>
          <w:sz w:val="20"/>
          <w:szCs w:val="20"/>
        </w:rPr>
      </w:pPr>
    </w:p>
    <w:p w:rsidR="00A61FFA" w:rsidRPr="00E624E6" w:rsidRDefault="00A61FFA" w:rsidP="00A61FFA">
      <w:pPr>
        <w:pStyle w:val="Akapitzlist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1FFA" w:rsidRPr="00E624E6" w:rsidRDefault="00A61FFA" w:rsidP="00A61FFA">
      <w:pPr>
        <w:pStyle w:val="Akapitzlist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61FFA" w:rsidRPr="00E624E6" w:rsidSect="00AA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730A"/>
    <w:multiLevelType w:val="hybridMultilevel"/>
    <w:tmpl w:val="372633C8"/>
    <w:lvl w:ilvl="0" w:tplc="D952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0391C"/>
    <w:multiLevelType w:val="hybridMultilevel"/>
    <w:tmpl w:val="6F044AB6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F7C93"/>
    <w:multiLevelType w:val="hybridMultilevel"/>
    <w:tmpl w:val="CF0A60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C52137"/>
    <w:multiLevelType w:val="hybridMultilevel"/>
    <w:tmpl w:val="CA0C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421A78"/>
    <w:multiLevelType w:val="hybridMultilevel"/>
    <w:tmpl w:val="A754D6E4"/>
    <w:lvl w:ilvl="0" w:tplc="CC7E8BC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611918"/>
    <w:multiLevelType w:val="hybridMultilevel"/>
    <w:tmpl w:val="E268343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4A018B"/>
    <w:multiLevelType w:val="hybridMultilevel"/>
    <w:tmpl w:val="B764EF96"/>
    <w:lvl w:ilvl="0" w:tplc="3F4E1D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05A3D"/>
    <w:multiLevelType w:val="hybridMultilevel"/>
    <w:tmpl w:val="41A0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B6737E"/>
    <w:multiLevelType w:val="hybridMultilevel"/>
    <w:tmpl w:val="D1FC3700"/>
    <w:lvl w:ilvl="0" w:tplc="C4EE65E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656108"/>
    <w:multiLevelType w:val="hybridMultilevel"/>
    <w:tmpl w:val="54EC3642"/>
    <w:lvl w:ilvl="0" w:tplc="7D9E829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C00E5F"/>
    <w:multiLevelType w:val="hybridMultilevel"/>
    <w:tmpl w:val="0AA24C32"/>
    <w:lvl w:ilvl="0" w:tplc="606C65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37071"/>
    <w:multiLevelType w:val="hybridMultilevel"/>
    <w:tmpl w:val="AFE6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C23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56317"/>
    <w:multiLevelType w:val="hybridMultilevel"/>
    <w:tmpl w:val="0D12B964"/>
    <w:lvl w:ilvl="0" w:tplc="A6E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74265"/>
    <w:multiLevelType w:val="hybridMultilevel"/>
    <w:tmpl w:val="4CA0171C"/>
    <w:lvl w:ilvl="0" w:tplc="0FF2114C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957D21"/>
    <w:multiLevelType w:val="hybridMultilevel"/>
    <w:tmpl w:val="311C67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021108"/>
    <w:multiLevelType w:val="hybridMultilevel"/>
    <w:tmpl w:val="E398F3EC"/>
    <w:lvl w:ilvl="0" w:tplc="B9D845E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F1AE32B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E1AD8"/>
    <w:multiLevelType w:val="hybridMultilevel"/>
    <w:tmpl w:val="037E5DF4"/>
    <w:lvl w:ilvl="0" w:tplc="D952B57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9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8"/>
  </w:num>
  <w:num w:numId="8">
    <w:abstractNumId w:val="28"/>
  </w:num>
  <w:num w:numId="9">
    <w:abstractNumId w:val="14"/>
  </w:num>
  <w:num w:numId="10">
    <w:abstractNumId w:val="7"/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3"/>
  </w:num>
  <w:num w:numId="15">
    <w:abstractNumId w:val="31"/>
  </w:num>
  <w:num w:numId="16">
    <w:abstractNumId w:val="37"/>
  </w:num>
  <w:num w:numId="17">
    <w:abstractNumId w:val="0"/>
  </w:num>
  <w:num w:numId="18">
    <w:abstractNumId w:val="30"/>
  </w:num>
  <w:num w:numId="19">
    <w:abstractNumId w:val="10"/>
  </w:num>
  <w:num w:numId="20">
    <w:abstractNumId w:val="29"/>
  </w:num>
  <w:num w:numId="21">
    <w:abstractNumId w:val="15"/>
  </w:num>
  <w:num w:numId="22">
    <w:abstractNumId w:val="32"/>
  </w:num>
  <w:num w:numId="23">
    <w:abstractNumId w:val="1"/>
  </w:num>
  <w:num w:numId="24">
    <w:abstractNumId w:val="21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9"/>
  </w:num>
  <w:num w:numId="30">
    <w:abstractNumId w:val="4"/>
  </w:num>
  <w:num w:numId="31">
    <w:abstractNumId w:val="27"/>
  </w:num>
  <w:num w:numId="32">
    <w:abstractNumId w:val="35"/>
  </w:num>
  <w:num w:numId="33">
    <w:abstractNumId w:val="16"/>
  </w:num>
  <w:num w:numId="34">
    <w:abstractNumId w:val="8"/>
  </w:num>
  <w:num w:numId="35">
    <w:abstractNumId w:val="11"/>
  </w:num>
  <w:num w:numId="36">
    <w:abstractNumId w:val="6"/>
  </w:num>
  <w:num w:numId="37">
    <w:abstractNumId w:val="23"/>
  </w:num>
  <w:num w:numId="38">
    <w:abstractNumId w:val="26"/>
  </w:num>
  <w:num w:numId="39">
    <w:abstractNumId w:val="2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8D"/>
    <w:rsid w:val="00006916"/>
    <w:rsid w:val="00033321"/>
    <w:rsid w:val="0006652F"/>
    <w:rsid w:val="00075F63"/>
    <w:rsid w:val="000A1BFF"/>
    <w:rsid w:val="00101BE6"/>
    <w:rsid w:val="00120C06"/>
    <w:rsid w:val="00124610"/>
    <w:rsid w:val="00126B35"/>
    <w:rsid w:val="0014724A"/>
    <w:rsid w:val="001632BB"/>
    <w:rsid w:val="00176D3D"/>
    <w:rsid w:val="00185FF2"/>
    <w:rsid w:val="00193E3F"/>
    <w:rsid w:val="001A00CC"/>
    <w:rsid w:val="001C3608"/>
    <w:rsid w:val="001D2D44"/>
    <w:rsid w:val="001D5502"/>
    <w:rsid w:val="001E3585"/>
    <w:rsid w:val="002032A4"/>
    <w:rsid w:val="002069B4"/>
    <w:rsid w:val="00323189"/>
    <w:rsid w:val="0035522F"/>
    <w:rsid w:val="00384D80"/>
    <w:rsid w:val="003B4950"/>
    <w:rsid w:val="003C34EB"/>
    <w:rsid w:val="0042271C"/>
    <w:rsid w:val="004267F8"/>
    <w:rsid w:val="00454B50"/>
    <w:rsid w:val="00457583"/>
    <w:rsid w:val="00470FBA"/>
    <w:rsid w:val="004C1100"/>
    <w:rsid w:val="004F0346"/>
    <w:rsid w:val="004F4CC7"/>
    <w:rsid w:val="0051299A"/>
    <w:rsid w:val="005808FB"/>
    <w:rsid w:val="0058234A"/>
    <w:rsid w:val="00593453"/>
    <w:rsid w:val="00605166"/>
    <w:rsid w:val="00614ED4"/>
    <w:rsid w:val="00624895"/>
    <w:rsid w:val="00625D2F"/>
    <w:rsid w:val="00634740"/>
    <w:rsid w:val="00646F79"/>
    <w:rsid w:val="006648F0"/>
    <w:rsid w:val="00685658"/>
    <w:rsid w:val="00692C8D"/>
    <w:rsid w:val="006D712D"/>
    <w:rsid w:val="00707243"/>
    <w:rsid w:val="00717C08"/>
    <w:rsid w:val="00732B5A"/>
    <w:rsid w:val="0073657C"/>
    <w:rsid w:val="00741362"/>
    <w:rsid w:val="00764C23"/>
    <w:rsid w:val="007838BD"/>
    <w:rsid w:val="007D17C7"/>
    <w:rsid w:val="008265DD"/>
    <w:rsid w:val="00846288"/>
    <w:rsid w:val="008602B9"/>
    <w:rsid w:val="008C66E2"/>
    <w:rsid w:val="008F5F33"/>
    <w:rsid w:val="00964876"/>
    <w:rsid w:val="00981961"/>
    <w:rsid w:val="00997142"/>
    <w:rsid w:val="009B5737"/>
    <w:rsid w:val="009D7B6E"/>
    <w:rsid w:val="009F1110"/>
    <w:rsid w:val="00A61FFA"/>
    <w:rsid w:val="00A97E31"/>
    <w:rsid w:val="00AB7F4D"/>
    <w:rsid w:val="00AE1F52"/>
    <w:rsid w:val="00B26109"/>
    <w:rsid w:val="00B65D84"/>
    <w:rsid w:val="00B71D2F"/>
    <w:rsid w:val="00BB0920"/>
    <w:rsid w:val="00BF2537"/>
    <w:rsid w:val="00BF38DE"/>
    <w:rsid w:val="00C1150A"/>
    <w:rsid w:val="00C27924"/>
    <w:rsid w:val="00C717FB"/>
    <w:rsid w:val="00C97BE0"/>
    <w:rsid w:val="00CA17CE"/>
    <w:rsid w:val="00CB7D4B"/>
    <w:rsid w:val="00CD67DD"/>
    <w:rsid w:val="00CE0482"/>
    <w:rsid w:val="00CF5E8D"/>
    <w:rsid w:val="00D145A4"/>
    <w:rsid w:val="00D86886"/>
    <w:rsid w:val="00DC2338"/>
    <w:rsid w:val="00E25118"/>
    <w:rsid w:val="00E27830"/>
    <w:rsid w:val="00E624E6"/>
    <w:rsid w:val="00E80986"/>
    <w:rsid w:val="00E84CDA"/>
    <w:rsid w:val="00E84CE6"/>
    <w:rsid w:val="00EB1596"/>
    <w:rsid w:val="00EF7EBE"/>
    <w:rsid w:val="00F501DD"/>
    <w:rsid w:val="00F7479B"/>
    <w:rsid w:val="00F96C79"/>
    <w:rsid w:val="00FA6C36"/>
    <w:rsid w:val="00FC1EFB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410B"/>
  <w15:docId w15:val="{11809EF8-977C-4CAF-9646-B5A9B3F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FF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F5E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F5E8D"/>
  </w:style>
  <w:style w:type="paragraph" w:styleId="Akapitzlist">
    <w:name w:val="List Paragraph"/>
    <w:basedOn w:val="Normalny"/>
    <w:uiPriority w:val="34"/>
    <w:qFormat/>
    <w:rsid w:val="00CF5E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6D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D3D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76D3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61FFA"/>
    <w:rPr>
      <w:rFonts w:ascii="Times New Roman" w:eastAsia="Times New Roman" w:hAnsi="Times New Roman" w:cs="Times New Roman"/>
      <w:sz w:val="26"/>
      <w:szCs w:val="18"/>
    </w:rPr>
  </w:style>
  <w:style w:type="character" w:styleId="Pogrubienie">
    <w:name w:val="Strong"/>
    <w:basedOn w:val="Domylnaczcionkaakapitu"/>
    <w:uiPriority w:val="22"/>
    <w:qFormat/>
    <w:rsid w:val="008F5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DABF-B86B-4932-9F5B-0AEDDB41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2</cp:revision>
  <cp:lastPrinted>2019-07-05T09:39:00Z</cp:lastPrinted>
  <dcterms:created xsi:type="dcterms:W3CDTF">2024-06-17T12:16:00Z</dcterms:created>
  <dcterms:modified xsi:type="dcterms:W3CDTF">2024-06-17T12:16:00Z</dcterms:modified>
</cp:coreProperties>
</file>