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13" w:rsidRPr="0096516A" w:rsidRDefault="00F7520E" w:rsidP="0096516A">
      <w:pPr>
        <w:pStyle w:val="Bezodstpw"/>
        <w:tabs>
          <w:tab w:val="left" w:pos="7860"/>
        </w:tabs>
        <w:rPr>
          <w:b/>
          <w:bCs/>
          <w:sz w:val="28"/>
          <w:szCs w:val="28"/>
        </w:rPr>
      </w:pPr>
      <w:r w:rsidRPr="0096516A">
        <w:rPr>
          <w:b/>
          <w:sz w:val="28"/>
          <w:szCs w:val="28"/>
        </w:rPr>
        <w:t>Załącznik nr 3</w:t>
      </w:r>
      <w:r w:rsidR="00B33013" w:rsidRPr="0096516A">
        <w:rPr>
          <w:b/>
          <w:sz w:val="28"/>
          <w:szCs w:val="28"/>
        </w:rPr>
        <w:t xml:space="preserve"> - Opis przedmiotu zamówienia</w:t>
      </w:r>
      <w:r w:rsidR="00E32003" w:rsidRPr="0096516A">
        <w:rPr>
          <w:b/>
          <w:sz w:val="28"/>
          <w:szCs w:val="28"/>
        </w:rPr>
        <w:t xml:space="preserve"> </w:t>
      </w:r>
      <w:r w:rsidR="00B33013" w:rsidRPr="0096516A">
        <w:rPr>
          <w:b/>
          <w:bCs/>
          <w:sz w:val="28"/>
          <w:szCs w:val="28"/>
        </w:rPr>
        <w:t xml:space="preserve">do zapytania ofertowego </w:t>
      </w:r>
      <w:r w:rsidR="0096516A">
        <w:rPr>
          <w:b/>
          <w:bCs/>
          <w:sz w:val="28"/>
          <w:szCs w:val="28"/>
        </w:rPr>
        <w:t xml:space="preserve">          z dnia </w:t>
      </w:r>
      <w:r w:rsidR="006E230A" w:rsidRPr="0096516A">
        <w:rPr>
          <w:b/>
          <w:bCs/>
          <w:sz w:val="28"/>
          <w:szCs w:val="28"/>
        </w:rPr>
        <w:t>18</w:t>
      </w:r>
      <w:r w:rsidR="0094614E" w:rsidRPr="0096516A">
        <w:rPr>
          <w:b/>
          <w:bCs/>
          <w:sz w:val="28"/>
          <w:szCs w:val="28"/>
        </w:rPr>
        <w:t>.</w:t>
      </w:r>
      <w:r w:rsidR="006E230A" w:rsidRPr="0096516A">
        <w:rPr>
          <w:b/>
          <w:bCs/>
          <w:sz w:val="28"/>
          <w:szCs w:val="28"/>
        </w:rPr>
        <w:t>06</w:t>
      </w:r>
      <w:r w:rsidR="00B33013" w:rsidRPr="0096516A">
        <w:rPr>
          <w:b/>
          <w:bCs/>
          <w:sz w:val="28"/>
          <w:szCs w:val="28"/>
        </w:rPr>
        <w:t>.20</w:t>
      </w:r>
      <w:r w:rsidR="00D203C3" w:rsidRPr="0096516A">
        <w:rPr>
          <w:b/>
          <w:bCs/>
          <w:sz w:val="28"/>
          <w:szCs w:val="28"/>
        </w:rPr>
        <w:t>24</w:t>
      </w:r>
      <w:r w:rsidR="00B33013" w:rsidRPr="0096516A">
        <w:rPr>
          <w:b/>
          <w:bCs/>
          <w:sz w:val="28"/>
          <w:szCs w:val="28"/>
        </w:rPr>
        <w:t>r.</w:t>
      </w:r>
    </w:p>
    <w:p w:rsidR="00A863C5" w:rsidRDefault="00A863C5" w:rsidP="007F4B1A">
      <w:pPr>
        <w:pStyle w:val="Bezodstpw"/>
        <w:tabs>
          <w:tab w:val="left" w:pos="7860"/>
        </w:tabs>
        <w:rPr>
          <w:b/>
          <w:bCs/>
          <w:sz w:val="22"/>
          <w:szCs w:val="22"/>
        </w:rPr>
      </w:pPr>
    </w:p>
    <w:p w:rsidR="00841521" w:rsidRDefault="00841521" w:rsidP="007F4B1A">
      <w:pPr>
        <w:pStyle w:val="Bezodstpw"/>
        <w:tabs>
          <w:tab w:val="left" w:pos="7860"/>
        </w:tabs>
        <w:rPr>
          <w:b/>
          <w:bCs/>
          <w:sz w:val="22"/>
          <w:szCs w:val="22"/>
        </w:rPr>
      </w:pPr>
    </w:p>
    <w:p w:rsidR="00841521" w:rsidRDefault="00841521" w:rsidP="00841521">
      <w:pPr>
        <w:spacing w:after="0" w:line="240" w:lineRule="auto"/>
        <w:ind w:left="708"/>
        <w:jc w:val="both"/>
        <w:rPr>
          <w:rFonts w:ascii="Times New Roman" w:eastAsia="MS Mincho" w:hAnsi="Times New Roman"/>
          <w:b/>
          <w:bCs/>
          <w:lang w:eastAsia="pl-PL"/>
        </w:rPr>
      </w:pPr>
    </w:p>
    <w:p w:rsidR="00841521" w:rsidRDefault="00841521" w:rsidP="00841521">
      <w:pPr>
        <w:spacing w:after="0" w:line="240" w:lineRule="auto"/>
        <w:ind w:left="708"/>
        <w:jc w:val="both"/>
        <w:rPr>
          <w:rFonts w:ascii="Times New Roman" w:eastAsia="MS Mincho" w:hAnsi="Times New Roman"/>
          <w:b/>
          <w:bCs/>
          <w:lang w:eastAsia="pl-PL"/>
        </w:rPr>
      </w:pPr>
    </w:p>
    <w:p w:rsidR="009F267E" w:rsidRDefault="00841521" w:rsidP="009F267E">
      <w:pPr>
        <w:spacing w:after="0" w:line="240" w:lineRule="auto"/>
        <w:ind w:left="708"/>
        <w:rPr>
          <w:rFonts w:ascii="Arial Narrow" w:eastAsia="Times New Roman" w:hAnsi="Arial Narrow"/>
          <w:sz w:val="28"/>
          <w:szCs w:val="28"/>
        </w:rPr>
      </w:pPr>
      <w:r w:rsidRPr="0096516A">
        <w:rPr>
          <w:rFonts w:ascii="Arial Narrow" w:eastAsia="Times New Roman" w:hAnsi="Arial Narrow"/>
          <w:sz w:val="28"/>
          <w:szCs w:val="28"/>
        </w:rPr>
        <w:t xml:space="preserve">Zakup mebli z atestem PZH do trzech </w:t>
      </w:r>
      <w:proofErr w:type="spellStart"/>
      <w:r w:rsidRPr="0096516A">
        <w:rPr>
          <w:rFonts w:ascii="Arial Narrow" w:eastAsia="Times New Roman" w:hAnsi="Arial Narrow"/>
          <w:sz w:val="28"/>
          <w:szCs w:val="28"/>
        </w:rPr>
        <w:t>sal</w:t>
      </w:r>
      <w:proofErr w:type="spellEnd"/>
      <w:r w:rsidRPr="0096516A">
        <w:rPr>
          <w:rFonts w:ascii="Arial Narrow" w:eastAsia="Times New Roman" w:hAnsi="Arial Narrow"/>
          <w:sz w:val="28"/>
          <w:szCs w:val="28"/>
        </w:rPr>
        <w:t xml:space="preserve"> lekcyjnych:</w:t>
      </w:r>
    </w:p>
    <w:p w:rsidR="002E32D1" w:rsidRPr="002E32D1" w:rsidRDefault="002E32D1" w:rsidP="002E32D1">
      <w:pPr>
        <w:spacing w:after="0" w:line="240" w:lineRule="auto"/>
        <w:ind w:left="708"/>
        <w:rPr>
          <w:rFonts w:ascii="Arial Narrow" w:eastAsia="Times New Roman" w:hAnsi="Arial Narrow" w:cs="Tahoma"/>
          <w:sz w:val="24"/>
          <w:szCs w:val="24"/>
        </w:rPr>
      </w:pPr>
      <w:r w:rsidRPr="002E32D1">
        <w:rPr>
          <w:rFonts w:ascii="Arial Narrow" w:eastAsia="Times New Roman" w:hAnsi="Arial Narrow" w:cs="Tahoma"/>
          <w:sz w:val="24"/>
          <w:szCs w:val="24"/>
        </w:rPr>
        <w:t xml:space="preserve">- </w:t>
      </w:r>
      <w:r w:rsidRPr="006B5220">
        <w:rPr>
          <w:rFonts w:ascii="Arial Narrow" w:eastAsia="Times New Roman" w:hAnsi="Arial Narrow" w:cs="Tahoma"/>
          <w:sz w:val="20"/>
          <w:szCs w:val="20"/>
        </w:rPr>
        <w:t>m</w:t>
      </w:r>
      <w:r w:rsidR="009F267E" w:rsidRPr="006B5220">
        <w:rPr>
          <w:rFonts w:ascii="Arial Narrow" w:eastAsia="Times New Roman" w:hAnsi="Arial Narrow" w:cs="Tahoma"/>
          <w:sz w:val="20"/>
          <w:szCs w:val="20"/>
        </w:rPr>
        <w:t xml:space="preserve">eble muszą </w:t>
      </w:r>
      <w:r w:rsidR="009F267E" w:rsidRPr="009F267E">
        <w:rPr>
          <w:rFonts w:ascii="Arial Narrow" w:eastAsia="Times New Roman" w:hAnsi="Arial Narrow" w:cs="Tahoma"/>
          <w:bCs/>
          <w:color w:val="003300"/>
          <w:sz w:val="20"/>
          <w:szCs w:val="20"/>
          <w:lang w:eastAsia="pl-PL"/>
        </w:rPr>
        <w:t>posiada</w:t>
      </w:r>
      <w:r w:rsidR="009F267E" w:rsidRPr="006B5220">
        <w:rPr>
          <w:rFonts w:ascii="Arial Narrow" w:eastAsia="Times New Roman" w:hAnsi="Arial Narrow" w:cs="Tahoma"/>
          <w:bCs/>
          <w:color w:val="003300"/>
          <w:sz w:val="20"/>
          <w:szCs w:val="20"/>
          <w:lang w:eastAsia="pl-PL"/>
        </w:rPr>
        <w:t xml:space="preserve">ć certyfikat </w:t>
      </w:r>
      <w:r w:rsidR="009F267E" w:rsidRPr="009F267E">
        <w:rPr>
          <w:rFonts w:ascii="Arial Narrow" w:eastAsia="Times New Roman" w:hAnsi="Arial Narrow" w:cs="Tahoma"/>
          <w:bCs/>
          <w:color w:val="003300"/>
          <w:sz w:val="20"/>
          <w:szCs w:val="20"/>
          <w:lang w:eastAsia="pl-PL"/>
        </w:rPr>
        <w:t>dopuszczający do użytko</w:t>
      </w:r>
      <w:r w:rsidRPr="006B5220">
        <w:rPr>
          <w:rFonts w:ascii="Arial Narrow" w:eastAsia="Times New Roman" w:hAnsi="Arial Narrow" w:cs="Tahoma"/>
          <w:bCs/>
          <w:color w:val="003300"/>
          <w:sz w:val="20"/>
          <w:szCs w:val="20"/>
          <w:lang w:eastAsia="pl-PL"/>
        </w:rPr>
        <w:t xml:space="preserve">wania w jednostkach oświatowych, </w:t>
      </w:r>
      <w:r w:rsidRPr="006B5220">
        <w:rPr>
          <w:rFonts w:ascii="Arial Narrow" w:eastAsia="Times New Roman" w:hAnsi="Arial Narrow" w:cs="Tahoma"/>
          <w:color w:val="003300"/>
          <w:sz w:val="20"/>
          <w:szCs w:val="20"/>
          <w:lang w:eastAsia="pl-PL"/>
        </w:rPr>
        <w:t>malowane proszkowo</w:t>
      </w:r>
      <w:r w:rsidR="006B5220">
        <w:rPr>
          <w:rFonts w:ascii="Arial Narrow" w:eastAsia="Times New Roman" w:hAnsi="Arial Narrow" w:cs="Tahoma"/>
          <w:color w:val="003300"/>
          <w:sz w:val="20"/>
          <w:szCs w:val="20"/>
          <w:lang w:eastAsia="pl-PL"/>
        </w:rPr>
        <w:t>.</w:t>
      </w:r>
    </w:p>
    <w:p w:rsidR="00841521" w:rsidRPr="0096516A" w:rsidRDefault="00841521" w:rsidP="00841521">
      <w:pPr>
        <w:spacing w:after="0" w:line="240" w:lineRule="auto"/>
        <w:ind w:left="708"/>
        <w:rPr>
          <w:rFonts w:ascii="Arial Narrow" w:eastAsia="Times New Roman" w:hAnsi="Arial Narrow"/>
          <w:sz w:val="28"/>
          <w:szCs w:val="28"/>
        </w:rPr>
      </w:pPr>
    </w:p>
    <w:p w:rsidR="00C83303" w:rsidRDefault="00C83303" w:rsidP="00C8330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C83303">
        <w:rPr>
          <w:rFonts w:ascii="Arial Narrow" w:eastAsia="Times New Roman" w:hAnsi="Arial Narrow" w:cs="Times New Roman"/>
          <w:sz w:val="28"/>
          <w:szCs w:val="28"/>
        </w:rPr>
        <w:t>Biurko nauczycielskie jednoszafkowe 76 x 130 x 60 cm – 2 szt.,</w:t>
      </w:r>
    </w:p>
    <w:p w:rsidR="00C83303" w:rsidRPr="00C83303" w:rsidRDefault="00C83303" w:rsidP="00C83303">
      <w:pPr>
        <w:pStyle w:val="Akapitzlist"/>
        <w:spacing w:after="0" w:line="240" w:lineRule="auto"/>
        <w:ind w:left="1068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C83303" w:rsidRDefault="00C83303" w:rsidP="00C8330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C83303">
        <w:rPr>
          <w:rFonts w:ascii="Arial Narrow" w:eastAsia="Times New Roman" w:hAnsi="Arial Narrow" w:cs="Times New Roman"/>
          <w:sz w:val="28"/>
          <w:szCs w:val="28"/>
        </w:rPr>
        <w:t>stół uczniowski 2-os. nr 5 wykonane z rury fi od 28 do 32  – 29 szt.,</w:t>
      </w:r>
    </w:p>
    <w:p w:rsidR="00C83303" w:rsidRPr="00C83303" w:rsidRDefault="00C83303" w:rsidP="00C83303">
      <w:pPr>
        <w:spacing w:after="0" w:line="240" w:lineRule="auto"/>
        <w:jc w:val="both"/>
        <w:rPr>
          <w:rFonts w:ascii="Arial Narrow" w:eastAsia="Times New Roman" w:hAnsi="Arial Narrow"/>
          <w:sz w:val="28"/>
          <w:szCs w:val="28"/>
        </w:rPr>
      </w:pPr>
    </w:p>
    <w:p w:rsidR="00C83303" w:rsidRPr="00235AEB" w:rsidRDefault="00C83303" w:rsidP="00235AEB">
      <w:pPr>
        <w:pStyle w:val="Akapitzlist"/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C83303">
        <w:rPr>
          <w:rFonts w:ascii="Arial Narrow" w:eastAsia="Times New Roman" w:hAnsi="Arial Narrow" w:cs="Times New Roman"/>
          <w:sz w:val="28"/>
          <w:szCs w:val="28"/>
        </w:rPr>
        <w:t>krzesło ucznia  nr 5 wykonane z rury fi 25, stelaż pod siedziskiem wykonany krzyżowo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Nogi krzesła ze stopkami plastikowymi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zabezpieczającymi podłogę.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Konstrukcja krzesła umożliwia jego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s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ztaplowanie. Siedzisko i oparci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wykonane ze sklejki. Oparcie z giętej sklejki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bukowej o półokrągłym kształcie z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charakterystycznym podcięciem na górze.</w:t>
      </w:r>
      <w:r w:rsidRPr="00235AEB">
        <w:rPr>
          <w:rFonts w:ascii="Arial Narrow" w:eastAsia="Times New Roman" w:hAnsi="Arial Narrow" w:cs="Times New Roman"/>
          <w:sz w:val="28"/>
          <w:szCs w:val="28"/>
        </w:rPr>
        <w:t xml:space="preserve"> – 58 szt., </w:t>
      </w:r>
    </w:p>
    <w:p w:rsidR="00C83303" w:rsidRPr="00C83303" w:rsidRDefault="00C83303" w:rsidP="00C83303">
      <w:pPr>
        <w:pStyle w:val="Akapitzlist"/>
        <w:spacing w:after="0" w:line="240" w:lineRule="auto"/>
        <w:ind w:left="1068"/>
        <w:rPr>
          <w:rFonts w:ascii="Arial Narrow" w:eastAsia="Times New Roman" w:hAnsi="Arial Narrow" w:cs="Times New Roman"/>
          <w:sz w:val="28"/>
          <w:szCs w:val="28"/>
        </w:rPr>
      </w:pPr>
    </w:p>
    <w:p w:rsidR="00C83303" w:rsidRPr="00C83303" w:rsidRDefault="00C83303" w:rsidP="00C83303">
      <w:pPr>
        <w:pStyle w:val="Akapitzlist"/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C83303">
        <w:rPr>
          <w:rFonts w:ascii="Arial Narrow" w:eastAsia="Times New Roman" w:hAnsi="Arial Narrow" w:cs="Times New Roman"/>
          <w:sz w:val="28"/>
          <w:szCs w:val="28"/>
        </w:rPr>
        <w:t>krzesło ucznia  nr 4 wykonane z rury fi 25, stelaż pod siedziskiem wykonany krzyżowo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Nogi krzesła ze stopkami plastikowymi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zabezpieczającymi podłogę.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Konstrukcja krzesła umożliwia jego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s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ztaplowanie. Siedzisko i oparci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wykonane ze sklejki. Oparcie z giętej sklejki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bukowej o półokrągłym kształcie z</w:t>
      </w:r>
      <w:r w:rsidR="00235AEB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235AEB" w:rsidRPr="00235AEB">
        <w:rPr>
          <w:rFonts w:ascii="Arial Narrow" w:eastAsia="Times New Roman" w:hAnsi="Arial Narrow" w:cs="Times New Roman"/>
          <w:sz w:val="28"/>
          <w:szCs w:val="28"/>
        </w:rPr>
        <w:t>charakterystycznym podcięciem na górze.</w:t>
      </w:r>
      <w:r w:rsidRPr="00C83303">
        <w:rPr>
          <w:rFonts w:ascii="Arial Narrow" w:eastAsia="Times New Roman" w:hAnsi="Arial Narrow" w:cs="Times New Roman"/>
          <w:sz w:val="28"/>
          <w:szCs w:val="28"/>
        </w:rPr>
        <w:t xml:space="preserve"> – 30 szt.</w:t>
      </w:r>
    </w:p>
    <w:p w:rsidR="00BC4242" w:rsidRPr="00841521" w:rsidRDefault="00BC4242" w:rsidP="00841521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  <w:bookmarkStart w:id="0" w:name="_GoBack"/>
      <w:bookmarkEnd w:id="0"/>
    </w:p>
    <w:sectPr w:rsidR="00BC4242" w:rsidRPr="00841521" w:rsidSect="00F77EE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AF1"/>
    <w:multiLevelType w:val="multilevel"/>
    <w:tmpl w:val="288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754A"/>
    <w:multiLevelType w:val="multilevel"/>
    <w:tmpl w:val="DF7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52137"/>
    <w:multiLevelType w:val="hybridMultilevel"/>
    <w:tmpl w:val="F2320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D05CD"/>
    <w:multiLevelType w:val="hybridMultilevel"/>
    <w:tmpl w:val="57BC3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2488"/>
    <w:multiLevelType w:val="multilevel"/>
    <w:tmpl w:val="387A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01AAE"/>
    <w:multiLevelType w:val="hybridMultilevel"/>
    <w:tmpl w:val="F0AE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928C6"/>
    <w:multiLevelType w:val="multilevel"/>
    <w:tmpl w:val="BA4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187F90"/>
    <w:multiLevelType w:val="hybridMultilevel"/>
    <w:tmpl w:val="CD142C46"/>
    <w:lvl w:ilvl="0" w:tplc="B6F2F586">
      <w:start w:val="3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6060F93"/>
    <w:multiLevelType w:val="multilevel"/>
    <w:tmpl w:val="6A3E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058C0"/>
    <w:multiLevelType w:val="hybridMultilevel"/>
    <w:tmpl w:val="FA90EB7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576C1EAC"/>
    <w:multiLevelType w:val="hybridMultilevel"/>
    <w:tmpl w:val="C466F1C0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 w15:restartNumberingAfterBreak="0">
    <w:nsid w:val="5A682160"/>
    <w:multiLevelType w:val="multilevel"/>
    <w:tmpl w:val="1B62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228AD"/>
    <w:multiLevelType w:val="hybridMultilevel"/>
    <w:tmpl w:val="87E6EFBA"/>
    <w:lvl w:ilvl="0" w:tplc="58DC645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623EF1"/>
    <w:multiLevelType w:val="multilevel"/>
    <w:tmpl w:val="C92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B25FA"/>
    <w:multiLevelType w:val="hybridMultilevel"/>
    <w:tmpl w:val="41E6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231DC"/>
    <w:multiLevelType w:val="multilevel"/>
    <w:tmpl w:val="25DA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207B65"/>
    <w:multiLevelType w:val="multilevel"/>
    <w:tmpl w:val="5C9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6A7A78"/>
    <w:multiLevelType w:val="multilevel"/>
    <w:tmpl w:val="47F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7"/>
  </w:num>
  <w:num w:numId="5">
    <w:abstractNumId w:val="14"/>
  </w:num>
  <w:num w:numId="6">
    <w:abstractNumId w:val="18"/>
  </w:num>
  <w:num w:numId="7">
    <w:abstractNumId w:val="7"/>
  </w:num>
  <w:num w:numId="8">
    <w:abstractNumId w:val="2"/>
  </w:num>
  <w:num w:numId="9">
    <w:abstractNumId w:val="16"/>
  </w:num>
  <w:num w:numId="10">
    <w:abstractNumId w:val="10"/>
  </w:num>
  <w:num w:numId="11">
    <w:abstractNumId w:val="15"/>
  </w:num>
  <w:num w:numId="12">
    <w:abstractNumId w:val="6"/>
  </w:num>
  <w:num w:numId="13">
    <w:abstractNumId w:val="4"/>
  </w:num>
  <w:num w:numId="14">
    <w:abstractNumId w:val="9"/>
  </w:num>
  <w:num w:numId="15">
    <w:abstractNumId w:val="13"/>
  </w:num>
  <w:num w:numId="16">
    <w:abstractNumId w:val="12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47"/>
    <w:rsid w:val="00022E67"/>
    <w:rsid w:val="00061ED7"/>
    <w:rsid w:val="000C001C"/>
    <w:rsid w:val="000C7B04"/>
    <w:rsid w:val="00164BCA"/>
    <w:rsid w:val="0017484A"/>
    <w:rsid w:val="00174AA8"/>
    <w:rsid w:val="001B29F2"/>
    <w:rsid w:val="001F3EE7"/>
    <w:rsid w:val="00235AEB"/>
    <w:rsid w:val="002912B1"/>
    <w:rsid w:val="002A0B29"/>
    <w:rsid w:val="002A1ADD"/>
    <w:rsid w:val="002E32D1"/>
    <w:rsid w:val="00327DAF"/>
    <w:rsid w:val="00372EA6"/>
    <w:rsid w:val="0038661D"/>
    <w:rsid w:val="003A5CCA"/>
    <w:rsid w:val="003A5F1D"/>
    <w:rsid w:val="003A6DAE"/>
    <w:rsid w:val="003C1BD1"/>
    <w:rsid w:val="003D78A4"/>
    <w:rsid w:val="003E199F"/>
    <w:rsid w:val="003F151F"/>
    <w:rsid w:val="00444CBF"/>
    <w:rsid w:val="00453AD5"/>
    <w:rsid w:val="00472304"/>
    <w:rsid w:val="00482C5C"/>
    <w:rsid w:val="00486EF3"/>
    <w:rsid w:val="004E2FA2"/>
    <w:rsid w:val="004E7C2E"/>
    <w:rsid w:val="00575676"/>
    <w:rsid w:val="00581649"/>
    <w:rsid w:val="005A1673"/>
    <w:rsid w:val="005A3CE7"/>
    <w:rsid w:val="005E18C1"/>
    <w:rsid w:val="00665A71"/>
    <w:rsid w:val="00670C99"/>
    <w:rsid w:val="006B5220"/>
    <w:rsid w:val="006E230A"/>
    <w:rsid w:val="006F319A"/>
    <w:rsid w:val="00746AE0"/>
    <w:rsid w:val="00780640"/>
    <w:rsid w:val="007811E0"/>
    <w:rsid w:val="007C582A"/>
    <w:rsid w:val="007D26ED"/>
    <w:rsid w:val="007E5C58"/>
    <w:rsid w:val="007F4B1A"/>
    <w:rsid w:val="0080219C"/>
    <w:rsid w:val="00812C9C"/>
    <w:rsid w:val="00841521"/>
    <w:rsid w:val="008A7FA6"/>
    <w:rsid w:val="008E51EB"/>
    <w:rsid w:val="009028CA"/>
    <w:rsid w:val="009351E9"/>
    <w:rsid w:val="0094614E"/>
    <w:rsid w:val="009644A9"/>
    <w:rsid w:val="0096516A"/>
    <w:rsid w:val="0097004D"/>
    <w:rsid w:val="00980661"/>
    <w:rsid w:val="00997BC2"/>
    <w:rsid w:val="009B4A8E"/>
    <w:rsid w:val="009D3B6B"/>
    <w:rsid w:val="009F267E"/>
    <w:rsid w:val="00A863C5"/>
    <w:rsid w:val="00AA1431"/>
    <w:rsid w:val="00AB7694"/>
    <w:rsid w:val="00AE3866"/>
    <w:rsid w:val="00AE5966"/>
    <w:rsid w:val="00B152C3"/>
    <w:rsid w:val="00B33013"/>
    <w:rsid w:val="00B341FD"/>
    <w:rsid w:val="00B652AB"/>
    <w:rsid w:val="00B76AD7"/>
    <w:rsid w:val="00BC4242"/>
    <w:rsid w:val="00C41EAE"/>
    <w:rsid w:val="00C506DB"/>
    <w:rsid w:val="00C62B0B"/>
    <w:rsid w:val="00C73E47"/>
    <w:rsid w:val="00C83303"/>
    <w:rsid w:val="00CA4E4D"/>
    <w:rsid w:val="00CA51B1"/>
    <w:rsid w:val="00CC1DA5"/>
    <w:rsid w:val="00CD3B0F"/>
    <w:rsid w:val="00D0149D"/>
    <w:rsid w:val="00D1365F"/>
    <w:rsid w:val="00D14DCA"/>
    <w:rsid w:val="00D14F40"/>
    <w:rsid w:val="00D203C3"/>
    <w:rsid w:val="00D31275"/>
    <w:rsid w:val="00D70B1C"/>
    <w:rsid w:val="00D74D8E"/>
    <w:rsid w:val="00DC4E74"/>
    <w:rsid w:val="00DD4A4F"/>
    <w:rsid w:val="00E22E40"/>
    <w:rsid w:val="00E32003"/>
    <w:rsid w:val="00E56FEA"/>
    <w:rsid w:val="00E61A02"/>
    <w:rsid w:val="00E6270E"/>
    <w:rsid w:val="00EB3C09"/>
    <w:rsid w:val="00F06A49"/>
    <w:rsid w:val="00F56476"/>
    <w:rsid w:val="00F7520E"/>
    <w:rsid w:val="00F77EEA"/>
    <w:rsid w:val="00FB775D"/>
    <w:rsid w:val="00FE7A6C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F96C"/>
  <w15:docId w15:val="{A552460C-732D-450E-BCF7-EAAE8EF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01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56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F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E56FEA"/>
    <w:rPr>
      <w:color w:val="0000FF"/>
      <w:u w:val="single"/>
    </w:rPr>
  </w:style>
  <w:style w:type="paragraph" w:styleId="Bezodstpw">
    <w:name w:val="No Spacing"/>
    <w:uiPriority w:val="1"/>
    <w:qFormat/>
    <w:rsid w:val="00B330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3013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rsid w:val="007C582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C4E7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F4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">
    <w:name w:val="def"/>
    <w:basedOn w:val="Normalny"/>
    <w:rsid w:val="00482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f1">
    <w:name w:val="def1"/>
    <w:basedOn w:val="Domylnaczcionkaakapitu"/>
    <w:rsid w:val="00482C5C"/>
  </w:style>
  <w:style w:type="character" w:styleId="Pogrubienie">
    <w:name w:val="Strong"/>
    <w:basedOn w:val="Domylnaczcionkaakapitu"/>
    <w:uiPriority w:val="22"/>
    <w:qFormat/>
    <w:rsid w:val="00482C5C"/>
    <w:rPr>
      <w:b/>
      <w:bCs/>
    </w:rPr>
  </w:style>
  <w:style w:type="character" w:customStyle="1" w:styleId="rowid1151">
    <w:name w:val="row_id_1151"/>
    <w:basedOn w:val="Domylnaczcionkaakapitu"/>
    <w:rsid w:val="00997BC2"/>
  </w:style>
  <w:style w:type="character" w:customStyle="1" w:styleId="rowid1141">
    <w:name w:val="row_id_1141"/>
    <w:basedOn w:val="Domylnaczcionkaakapitu"/>
    <w:rsid w:val="00997BC2"/>
  </w:style>
  <w:style w:type="character" w:customStyle="1" w:styleId="norowid32839">
    <w:name w:val="no_row_id_32839"/>
    <w:basedOn w:val="Domylnaczcionkaakapitu"/>
    <w:rsid w:val="00997BC2"/>
  </w:style>
  <w:style w:type="character" w:customStyle="1" w:styleId="rowid3404">
    <w:name w:val="row_id_3404"/>
    <w:basedOn w:val="Domylnaczcionkaakapitu"/>
    <w:rsid w:val="00997BC2"/>
  </w:style>
  <w:style w:type="character" w:customStyle="1" w:styleId="rowid305">
    <w:name w:val="row_id_305"/>
    <w:basedOn w:val="Domylnaczcionkaakapitu"/>
    <w:rsid w:val="00997BC2"/>
  </w:style>
  <w:style w:type="character" w:customStyle="1" w:styleId="rowid1139">
    <w:name w:val="row_id_1139"/>
    <w:basedOn w:val="Domylnaczcionkaakapitu"/>
    <w:rsid w:val="00997BC2"/>
  </w:style>
  <w:style w:type="character" w:customStyle="1" w:styleId="rowid13044">
    <w:name w:val="row_id_13044"/>
    <w:basedOn w:val="Domylnaczcionkaakapitu"/>
    <w:rsid w:val="00997BC2"/>
  </w:style>
  <w:style w:type="character" w:customStyle="1" w:styleId="rowid4341">
    <w:name w:val="row_id_4341"/>
    <w:basedOn w:val="Domylnaczcionkaakapitu"/>
    <w:rsid w:val="00997BC2"/>
  </w:style>
  <w:style w:type="character" w:customStyle="1" w:styleId="article">
    <w:name w:val="article"/>
    <w:basedOn w:val="Domylnaczcionkaakapitu"/>
    <w:rsid w:val="00997BC2"/>
  </w:style>
  <w:style w:type="character" w:customStyle="1" w:styleId="rowid5253">
    <w:name w:val="row_id_5253"/>
    <w:basedOn w:val="Domylnaczcionkaakapitu"/>
    <w:rsid w:val="00997BC2"/>
  </w:style>
  <w:style w:type="character" w:customStyle="1" w:styleId="rowid1142">
    <w:name w:val="row_id_1142"/>
    <w:basedOn w:val="Domylnaczcionkaakapitu"/>
    <w:rsid w:val="00997BC2"/>
  </w:style>
  <w:style w:type="character" w:customStyle="1" w:styleId="rowid127">
    <w:name w:val="row_id_127"/>
    <w:basedOn w:val="Domylnaczcionkaakapitu"/>
    <w:rsid w:val="00997BC2"/>
  </w:style>
  <w:style w:type="paragraph" w:customStyle="1" w:styleId="v1msonormal">
    <w:name w:val="v1msonormal"/>
    <w:basedOn w:val="Normalny"/>
    <w:rsid w:val="00F7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roducttechnicalspecificationscss-desc-3p4">
    <w:name w:val="producttechnicalspecificationscss-desc-3p4"/>
    <w:basedOn w:val="Domylnaczcionkaakapitu"/>
    <w:rsid w:val="00E3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5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930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415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293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488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297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007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9170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8980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675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428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381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5217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6490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850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000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44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385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68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808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5875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199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814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326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713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603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0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630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320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2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495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2214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21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232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3514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019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256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1104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8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817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288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814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786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8776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90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33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3816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0907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2868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18673260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735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4959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269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4512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17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1928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7113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4241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24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104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6696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946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563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647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188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4550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4793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210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295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9072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8577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8265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85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401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8169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850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381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78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022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827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94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673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9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001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6132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563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2459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165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7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080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027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793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6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16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075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329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040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20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6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105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4163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06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300344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8366519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569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9461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059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601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519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999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622011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1568221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001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19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2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F768-7EC7-40D9-9EAE-C7FB9CA2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2019-07-22T07:16:00Z</cp:lastPrinted>
  <dcterms:created xsi:type="dcterms:W3CDTF">2024-06-18T09:16:00Z</dcterms:created>
  <dcterms:modified xsi:type="dcterms:W3CDTF">2024-06-18T09:16:00Z</dcterms:modified>
</cp:coreProperties>
</file>