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912" w:rsidRPr="004A5F12" w:rsidRDefault="00FA5912" w:rsidP="00FA5912">
      <w:pPr>
        <w:pStyle w:val="NormalnyWeb"/>
        <w:spacing w:before="0" w:after="0" w:line="276" w:lineRule="auto"/>
        <w:jc w:val="center"/>
        <w:rPr>
          <w:sz w:val="20"/>
          <w:szCs w:val="20"/>
        </w:rPr>
      </w:pPr>
      <w:r w:rsidRPr="004A5F12">
        <w:rPr>
          <w:rStyle w:val="Pogrubienie"/>
          <w:sz w:val="20"/>
          <w:szCs w:val="20"/>
        </w:rPr>
        <w:t>UMOWA Nr ………………</w:t>
      </w:r>
    </w:p>
    <w:p w:rsidR="00FA5912" w:rsidRPr="004A5F12" w:rsidRDefault="00FA5912" w:rsidP="00FA5912">
      <w:pPr>
        <w:pStyle w:val="NormalnyWeb"/>
        <w:spacing w:before="0" w:after="0" w:line="276" w:lineRule="auto"/>
        <w:jc w:val="center"/>
        <w:rPr>
          <w:sz w:val="20"/>
          <w:szCs w:val="20"/>
        </w:rPr>
      </w:pPr>
    </w:p>
    <w:p w:rsidR="006774F1" w:rsidRPr="004A5F12" w:rsidRDefault="00FA5912" w:rsidP="006774F1">
      <w:pPr>
        <w:pStyle w:val="NormalnyWeb"/>
        <w:spacing w:before="0" w:after="0" w:line="276" w:lineRule="auto"/>
        <w:rPr>
          <w:color w:val="000000" w:themeColor="text1"/>
          <w:sz w:val="20"/>
          <w:szCs w:val="20"/>
        </w:rPr>
      </w:pPr>
      <w:r w:rsidRPr="004A5F12">
        <w:rPr>
          <w:sz w:val="20"/>
          <w:szCs w:val="20"/>
        </w:rPr>
        <w:t xml:space="preserve">zawarta w dniu ……………… pomiędzy: </w:t>
      </w:r>
      <w:r w:rsidRPr="004A5F12">
        <w:rPr>
          <w:color w:val="000000" w:themeColor="text1"/>
          <w:sz w:val="20"/>
          <w:szCs w:val="20"/>
        </w:rPr>
        <w:t>Gminą Miasto Rzeszów adres ul. Rynek 1, 35-064 Rzeszów</w:t>
      </w:r>
      <w:r w:rsidR="006774F1" w:rsidRPr="004A5F12">
        <w:rPr>
          <w:color w:val="000000" w:themeColor="text1"/>
          <w:sz w:val="20"/>
          <w:szCs w:val="20"/>
        </w:rPr>
        <w:t>,</w:t>
      </w:r>
      <w:r w:rsidRPr="004A5F12">
        <w:rPr>
          <w:color w:val="000000" w:themeColor="text1"/>
          <w:sz w:val="20"/>
          <w:szCs w:val="20"/>
        </w:rPr>
        <w:t xml:space="preserve"> </w:t>
      </w:r>
    </w:p>
    <w:p w:rsidR="00FA5912" w:rsidRPr="004A5F12" w:rsidRDefault="00FA5912" w:rsidP="006774F1">
      <w:pPr>
        <w:pStyle w:val="NormalnyWeb"/>
        <w:spacing w:before="0" w:after="0" w:line="276" w:lineRule="auto"/>
        <w:rPr>
          <w:sz w:val="20"/>
          <w:szCs w:val="20"/>
        </w:rPr>
      </w:pPr>
      <w:r w:rsidRPr="004A5F12">
        <w:rPr>
          <w:color w:val="000000" w:themeColor="text1"/>
          <w:sz w:val="20"/>
          <w:szCs w:val="20"/>
        </w:rPr>
        <w:t>NIP: 8130008613 -</w:t>
      </w:r>
      <w:r w:rsidRPr="004A5F12">
        <w:rPr>
          <w:color w:val="FF0000"/>
          <w:sz w:val="20"/>
          <w:szCs w:val="20"/>
        </w:rPr>
        <w:t xml:space="preserve"> </w:t>
      </w:r>
      <w:r w:rsidRPr="004A5F12">
        <w:rPr>
          <w:sz w:val="20"/>
          <w:szCs w:val="20"/>
        </w:rPr>
        <w:t> </w:t>
      </w:r>
      <w:r w:rsidRPr="004A5F12">
        <w:rPr>
          <w:b/>
          <w:bCs/>
          <w:sz w:val="20"/>
          <w:szCs w:val="20"/>
        </w:rPr>
        <w:t xml:space="preserve">Szkołą Podstawową Nr 24  w  Rzeszowie ul. Czajkowskiego 11, 35-602 Rzeszów </w:t>
      </w:r>
      <w:r w:rsidRPr="004A5F12">
        <w:rPr>
          <w:sz w:val="20"/>
          <w:szCs w:val="20"/>
        </w:rPr>
        <w:t xml:space="preserve"> reprezentowaną przez: </w:t>
      </w:r>
    </w:p>
    <w:p w:rsidR="00FA5912" w:rsidRPr="004A5F12" w:rsidRDefault="00FA5912" w:rsidP="00FA5912">
      <w:pPr>
        <w:pStyle w:val="NormalnyWeb"/>
        <w:spacing w:before="0" w:after="0" w:line="276" w:lineRule="auto"/>
        <w:jc w:val="both"/>
        <w:rPr>
          <w:sz w:val="20"/>
          <w:szCs w:val="20"/>
        </w:rPr>
      </w:pPr>
    </w:p>
    <w:p w:rsidR="00FA5912" w:rsidRPr="004A5F12" w:rsidRDefault="00FA5912" w:rsidP="00FA5912">
      <w:pPr>
        <w:pStyle w:val="NormalnyWeb"/>
        <w:spacing w:before="0" w:after="0" w:line="276" w:lineRule="auto"/>
        <w:jc w:val="both"/>
        <w:rPr>
          <w:sz w:val="20"/>
          <w:szCs w:val="20"/>
        </w:rPr>
      </w:pPr>
      <w:r w:rsidRPr="004A5F12">
        <w:rPr>
          <w:sz w:val="20"/>
          <w:szCs w:val="20"/>
        </w:rPr>
        <w:t xml:space="preserve">Panią Bogusławę Rybka  - dyrektora szkoły, zwaną w dalszej części umowy </w:t>
      </w:r>
      <w:r w:rsidRPr="004A5F12">
        <w:rPr>
          <w:rStyle w:val="Pogrubienie"/>
          <w:sz w:val="20"/>
          <w:szCs w:val="20"/>
        </w:rPr>
        <w:t>Zleceniodawcą</w:t>
      </w:r>
      <w:r w:rsidRPr="004A5F12">
        <w:rPr>
          <w:sz w:val="20"/>
          <w:szCs w:val="20"/>
        </w:rPr>
        <w:t xml:space="preserve">,     a </w:t>
      </w:r>
    </w:p>
    <w:p w:rsidR="00FA5912" w:rsidRPr="004A5F12" w:rsidRDefault="00FA5912" w:rsidP="00FA5912">
      <w:pPr>
        <w:pStyle w:val="NormalnyWeb"/>
        <w:spacing w:before="0" w:after="0" w:line="276" w:lineRule="auto"/>
        <w:rPr>
          <w:sz w:val="20"/>
          <w:szCs w:val="20"/>
        </w:rPr>
      </w:pPr>
      <w:r w:rsidRPr="004A5F12">
        <w:rPr>
          <w:sz w:val="20"/>
          <w:szCs w:val="20"/>
        </w:rPr>
        <w:t>…………………………………………………………………………………………………………..</w:t>
      </w:r>
    </w:p>
    <w:p w:rsidR="00FA5912" w:rsidRPr="004A5F12" w:rsidRDefault="00FA5912" w:rsidP="00FA5912">
      <w:pPr>
        <w:pStyle w:val="NormalnyWeb"/>
        <w:spacing w:before="0" w:after="0" w:line="276" w:lineRule="auto"/>
        <w:rPr>
          <w:sz w:val="20"/>
          <w:szCs w:val="20"/>
        </w:rPr>
      </w:pPr>
      <w:r w:rsidRPr="004A5F12">
        <w:rPr>
          <w:sz w:val="20"/>
          <w:szCs w:val="20"/>
        </w:rPr>
        <w:t>…………………………………………………………………………………………………………..</w:t>
      </w:r>
    </w:p>
    <w:p w:rsidR="00FA5912" w:rsidRPr="004A5F12" w:rsidRDefault="00FA5912" w:rsidP="00FA5912">
      <w:pPr>
        <w:pStyle w:val="NormalnyWeb"/>
        <w:spacing w:before="0" w:after="0" w:line="276" w:lineRule="auto"/>
        <w:rPr>
          <w:sz w:val="20"/>
          <w:szCs w:val="20"/>
        </w:rPr>
      </w:pPr>
      <w:r w:rsidRPr="004A5F12">
        <w:rPr>
          <w:sz w:val="20"/>
          <w:szCs w:val="20"/>
        </w:rPr>
        <w:t>…………………………………………………………………………………………………………..</w:t>
      </w:r>
    </w:p>
    <w:p w:rsidR="00FA5912" w:rsidRPr="004A5F12" w:rsidRDefault="00FA5912" w:rsidP="00FA5912">
      <w:pPr>
        <w:pStyle w:val="NormalnyWeb"/>
        <w:spacing w:before="0" w:after="0" w:line="276" w:lineRule="auto"/>
        <w:jc w:val="both"/>
        <w:rPr>
          <w:b/>
          <w:sz w:val="20"/>
          <w:szCs w:val="20"/>
        </w:rPr>
      </w:pPr>
      <w:r w:rsidRPr="004A5F12">
        <w:rPr>
          <w:sz w:val="20"/>
          <w:szCs w:val="20"/>
        </w:rPr>
        <w:t>zwanym w dalszej części umowy</w:t>
      </w:r>
      <w:r w:rsidRPr="004A5F12">
        <w:rPr>
          <w:b/>
          <w:sz w:val="20"/>
          <w:szCs w:val="20"/>
        </w:rPr>
        <w:t xml:space="preserve"> Wykonawcą </w:t>
      </w:r>
      <w:r w:rsidRPr="004A5F12">
        <w:rPr>
          <w:rStyle w:val="Pogrubienie"/>
          <w:sz w:val="20"/>
          <w:szCs w:val="20"/>
        </w:rPr>
        <w:t xml:space="preserve">następującej treści: </w:t>
      </w:r>
    </w:p>
    <w:p w:rsidR="00FA5912" w:rsidRPr="004A5F12" w:rsidRDefault="00FA5912" w:rsidP="00FA591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A5912" w:rsidRPr="004A5F12" w:rsidRDefault="00FA5912" w:rsidP="00FA5912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A5F12">
        <w:rPr>
          <w:rFonts w:ascii="Times New Roman" w:hAnsi="Times New Roman" w:cs="Times New Roman"/>
          <w:b/>
          <w:sz w:val="20"/>
          <w:szCs w:val="20"/>
        </w:rPr>
        <w:t>§ 1.</w:t>
      </w:r>
    </w:p>
    <w:p w:rsidR="00026905" w:rsidRPr="004A5F12" w:rsidRDefault="00FA5912" w:rsidP="00026905">
      <w:pPr>
        <w:pStyle w:val="NormalnyWeb"/>
        <w:spacing w:before="0" w:after="0" w:line="360" w:lineRule="auto"/>
        <w:rPr>
          <w:sz w:val="20"/>
          <w:szCs w:val="20"/>
        </w:rPr>
      </w:pPr>
      <w:r w:rsidRPr="004A5F12">
        <w:rPr>
          <w:sz w:val="20"/>
          <w:szCs w:val="20"/>
        </w:rPr>
        <w:t xml:space="preserve">Przedmiotem umowy jest </w:t>
      </w:r>
      <w:r w:rsidRPr="004A5F12">
        <w:rPr>
          <w:rStyle w:val="markedcontent"/>
          <w:sz w:val="20"/>
          <w:szCs w:val="20"/>
        </w:rPr>
        <w:t>świadczenie usług obejmujących czynności i zadania BHP i PPOŻ dla</w:t>
      </w:r>
      <w:r w:rsidRPr="004A5F12">
        <w:rPr>
          <w:sz w:val="20"/>
          <w:szCs w:val="20"/>
        </w:rPr>
        <w:t xml:space="preserve"> </w:t>
      </w:r>
      <w:r w:rsidRPr="004A5F12">
        <w:rPr>
          <w:rStyle w:val="markedcontent"/>
          <w:sz w:val="20"/>
          <w:szCs w:val="20"/>
        </w:rPr>
        <w:t>Szkoły Podstawowej nr 24 w Rzeszowie</w:t>
      </w:r>
      <w:r w:rsidR="00026905" w:rsidRPr="004A5F12">
        <w:rPr>
          <w:rStyle w:val="markedcontent"/>
        </w:rPr>
        <w:t xml:space="preserve">, </w:t>
      </w:r>
      <w:r w:rsidR="00026905" w:rsidRPr="004A5F12">
        <w:rPr>
          <w:rStyle w:val="markedcontent"/>
          <w:sz w:val="20"/>
          <w:szCs w:val="20"/>
        </w:rPr>
        <w:t xml:space="preserve">w rozumieniu </w:t>
      </w:r>
      <w:r w:rsidR="00026905" w:rsidRPr="004A5F12">
        <w:rPr>
          <w:rStyle w:val="markedcontent"/>
          <w:i/>
          <w:sz w:val="20"/>
          <w:szCs w:val="20"/>
        </w:rPr>
        <w:t xml:space="preserve">art. </w:t>
      </w:r>
      <w:r w:rsidR="00026905" w:rsidRPr="004A5F12">
        <w:rPr>
          <w:bCs/>
          <w:i/>
          <w:sz w:val="20"/>
          <w:szCs w:val="20"/>
        </w:rPr>
        <w:t>237</w:t>
      </w:r>
      <w:r w:rsidR="00026905" w:rsidRPr="004A5F12">
        <w:rPr>
          <w:bCs/>
          <w:i/>
          <w:sz w:val="20"/>
          <w:szCs w:val="20"/>
          <w:vertAlign w:val="superscript"/>
        </w:rPr>
        <w:t>11</w:t>
      </w:r>
      <w:r w:rsidR="00026905" w:rsidRPr="004A5F12">
        <w:rPr>
          <w:rStyle w:val="markedcontent"/>
          <w:i/>
          <w:sz w:val="20"/>
          <w:szCs w:val="20"/>
        </w:rPr>
        <w:t xml:space="preserve"> § 2 ustawy z dnia 26 czerwca 1974 r. – Kodeks pracy (Dz.U. z 2020 r. poz.</w:t>
      </w:r>
      <w:r w:rsidR="00026905" w:rsidRPr="004A5F12">
        <w:rPr>
          <w:i/>
          <w:sz w:val="20"/>
          <w:szCs w:val="20"/>
        </w:rPr>
        <w:t xml:space="preserve"> </w:t>
      </w:r>
      <w:r w:rsidR="00026905" w:rsidRPr="004A5F12">
        <w:rPr>
          <w:rStyle w:val="markedcontent"/>
          <w:i/>
          <w:sz w:val="20"/>
          <w:szCs w:val="20"/>
        </w:rPr>
        <w:t>1320 ze zm. oraz Dz. U. z 2021r. poz. 1162 ),Rozporządzenie Ministra Gospodarki i Pracy z dnia 27 lipca 2004r.</w:t>
      </w:r>
      <w:r w:rsidR="00026905" w:rsidRPr="004A5F12">
        <w:rPr>
          <w:i/>
          <w:sz w:val="20"/>
          <w:szCs w:val="20"/>
        </w:rPr>
        <w:t xml:space="preserve"> </w:t>
      </w:r>
      <w:r w:rsidR="00026905" w:rsidRPr="004A5F12">
        <w:rPr>
          <w:rStyle w:val="markedcontent"/>
          <w:i/>
          <w:sz w:val="20"/>
          <w:szCs w:val="20"/>
        </w:rPr>
        <w:t>w sprawie szkolenia w dziedzinie bezpieczeństwa i higieny pracy (Dz.U. Nr 180, poz. 1860 ze zm. oraz z 2019r.</w:t>
      </w:r>
      <w:r w:rsidR="00026905" w:rsidRPr="004A5F12">
        <w:rPr>
          <w:i/>
          <w:sz w:val="20"/>
          <w:szCs w:val="20"/>
        </w:rPr>
        <w:t xml:space="preserve"> </w:t>
      </w:r>
      <w:r w:rsidR="00026905" w:rsidRPr="004A5F12">
        <w:rPr>
          <w:rStyle w:val="markedcontent"/>
          <w:i/>
          <w:sz w:val="20"/>
          <w:szCs w:val="20"/>
        </w:rPr>
        <w:t>poz. 1099), rozporządzenie Ministra Spraw Wewnętrznych i Administracji z dnia 7 czerwca 2010r. w sprawie</w:t>
      </w:r>
      <w:r w:rsidR="00026905" w:rsidRPr="004A5F12">
        <w:rPr>
          <w:i/>
          <w:sz w:val="20"/>
          <w:szCs w:val="20"/>
        </w:rPr>
        <w:t xml:space="preserve"> </w:t>
      </w:r>
      <w:r w:rsidR="00026905" w:rsidRPr="004A5F12">
        <w:rPr>
          <w:rStyle w:val="markedcontent"/>
          <w:i/>
          <w:sz w:val="20"/>
          <w:szCs w:val="20"/>
        </w:rPr>
        <w:t>ochrony przeciwpożarowej budynków, innych obiektów budowlanych i terenów(Dz.U. Nr 109, poz. 19 ze zm.</w:t>
      </w:r>
      <w:r w:rsidR="00026905" w:rsidRPr="004A5F12">
        <w:rPr>
          <w:i/>
          <w:sz w:val="20"/>
          <w:szCs w:val="20"/>
        </w:rPr>
        <w:t xml:space="preserve"> </w:t>
      </w:r>
      <w:r w:rsidR="00026905" w:rsidRPr="004A5F12">
        <w:rPr>
          <w:rStyle w:val="markedcontent"/>
          <w:i/>
          <w:sz w:val="20"/>
          <w:szCs w:val="20"/>
        </w:rPr>
        <w:t>Oraz</w:t>
      </w:r>
      <w:r w:rsidR="00026905" w:rsidRPr="004A5F12">
        <w:rPr>
          <w:i/>
          <w:sz w:val="20"/>
          <w:szCs w:val="20"/>
        </w:rPr>
        <w:t xml:space="preserve"> </w:t>
      </w:r>
      <w:r w:rsidR="00026905" w:rsidRPr="004A5F12">
        <w:rPr>
          <w:rStyle w:val="markedcontent"/>
          <w:i/>
          <w:sz w:val="20"/>
          <w:szCs w:val="20"/>
        </w:rPr>
        <w:t>z 2019r. poz. 67)</w:t>
      </w:r>
      <w:r w:rsidR="00026905" w:rsidRPr="004A5F12">
        <w:rPr>
          <w:sz w:val="20"/>
          <w:szCs w:val="20"/>
        </w:rPr>
        <w:br/>
        <w:t>1. bieżące doradztwo</w:t>
      </w:r>
      <w:r w:rsidR="00026905" w:rsidRPr="004A5F12">
        <w:rPr>
          <w:b/>
          <w:sz w:val="20"/>
          <w:szCs w:val="20"/>
        </w:rPr>
        <w:t xml:space="preserve"> </w:t>
      </w:r>
      <w:r w:rsidR="00026905" w:rsidRPr="004A5F12">
        <w:rPr>
          <w:sz w:val="20"/>
          <w:szCs w:val="20"/>
        </w:rPr>
        <w:t>w zakresie</w:t>
      </w:r>
      <w:r w:rsidR="00026905" w:rsidRPr="004A5F12">
        <w:rPr>
          <w:b/>
          <w:sz w:val="20"/>
          <w:szCs w:val="20"/>
        </w:rPr>
        <w:t xml:space="preserve"> </w:t>
      </w:r>
      <w:r w:rsidR="00026905" w:rsidRPr="004A5F12">
        <w:rPr>
          <w:sz w:val="20"/>
          <w:szCs w:val="20"/>
        </w:rPr>
        <w:t>obowiązujących przepisów prawa pracy w zakresie BHP i PPOŻ.</w:t>
      </w:r>
    </w:p>
    <w:p w:rsidR="00BC0ED1" w:rsidRPr="004A5F12" w:rsidRDefault="00026905" w:rsidP="00026905">
      <w:pPr>
        <w:pStyle w:val="NormalnyWeb"/>
        <w:spacing w:before="0" w:after="0" w:line="360" w:lineRule="auto"/>
        <w:rPr>
          <w:sz w:val="20"/>
          <w:szCs w:val="20"/>
        </w:rPr>
      </w:pPr>
      <w:r w:rsidRPr="004A5F12">
        <w:rPr>
          <w:sz w:val="20"/>
          <w:szCs w:val="20"/>
        </w:rPr>
        <w:t xml:space="preserve">2. przeprowadzanie raz w roku </w:t>
      </w:r>
      <w:r w:rsidR="00BC0ED1" w:rsidRPr="004A5F12">
        <w:rPr>
          <w:sz w:val="20"/>
          <w:szCs w:val="20"/>
        </w:rPr>
        <w:t xml:space="preserve">kontroli warunków pracy oraz przestrzegania przepisów i zasad bezpieczeństwa </w:t>
      </w:r>
      <w:r w:rsidR="005F2EF1">
        <w:rPr>
          <w:sz w:val="20"/>
          <w:szCs w:val="20"/>
        </w:rPr>
        <w:br/>
      </w:r>
      <w:r w:rsidR="00BC0ED1" w:rsidRPr="004A5F12">
        <w:rPr>
          <w:sz w:val="20"/>
          <w:szCs w:val="20"/>
        </w:rPr>
        <w:t xml:space="preserve">i higieny pracy w szkole. </w:t>
      </w:r>
    </w:p>
    <w:p w:rsidR="00BC0ED1" w:rsidRPr="004A5F12" w:rsidRDefault="00BC0ED1" w:rsidP="00026905">
      <w:pPr>
        <w:pStyle w:val="NormalnyWeb"/>
        <w:spacing w:before="0" w:after="0" w:line="360" w:lineRule="auto"/>
        <w:rPr>
          <w:sz w:val="20"/>
          <w:szCs w:val="20"/>
        </w:rPr>
      </w:pPr>
      <w:r w:rsidRPr="004A5F12">
        <w:rPr>
          <w:sz w:val="20"/>
          <w:szCs w:val="20"/>
        </w:rPr>
        <w:t xml:space="preserve">3. bieżące informowanie Zamawiającego o stwierdzonych zagrożeniach zawodowych, wraz z wnioskami zmierzającymi do usuwania tych zagrożeń. </w:t>
      </w:r>
    </w:p>
    <w:p w:rsidR="005476BB" w:rsidRPr="004A5F12" w:rsidRDefault="00BC0ED1" w:rsidP="00026905">
      <w:pPr>
        <w:pStyle w:val="NormalnyWeb"/>
        <w:spacing w:before="0" w:after="0" w:line="360" w:lineRule="auto"/>
        <w:rPr>
          <w:sz w:val="20"/>
          <w:szCs w:val="20"/>
        </w:rPr>
      </w:pPr>
      <w:r w:rsidRPr="004A5F12">
        <w:rPr>
          <w:sz w:val="20"/>
          <w:szCs w:val="20"/>
        </w:rPr>
        <w:t>4. przedstawianie Zamawiającemu</w:t>
      </w:r>
      <w:r w:rsidR="005476BB" w:rsidRPr="004A5F12">
        <w:rPr>
          <w:sz w:val="20"/>
          <w:szCs w:val="20"/>
        </w:rPr>
        <w:t xml:space="preserve"> wniosków dotyczących zachowania wymagań ergonomii na stanowiskach pracy.</w:t>
      </w:r>
    </w:p>
    <w:p w:rsidR="005476BB" w:rsidRPr="004A5F12" w:rsidRDefault="005476BB" w:rsidP="00026905">
      <w:pPr>
        <w:pStyle w:val="NormalnyWeb"/>
        <w:spacing w:before="0" w:after="0" w:line="360" w:lineRule="auto"/>
        <w:rPr>
          <w:sz w:val="20"/>
          <w:szCs w:val="20"/>
        </w:rPr>
      </w:pPr>
      <w:r w:rsidRPr="004A5F12">
        <w:rPr>
          <w:sz w:val="20"/>
          <w:szCs w:val="20"/>
        </w:rPr>
        <w:t>5. przeprowadzenie szkoleń wstępnych (instruktaż ogólny) i okresowych dla pracowników Zamawiającego.</w:t>
      </w:r>
    </w:p>
    <w:p w:rsidR="00801236" w:rsidRPr="004A5F12" w:rsidRDefault="005476BB" w:rsidP="00026905">
      <w:pPr>
        <w:pStyle w:val="NormalnyWeb"/>
        <w:spacing w:before="0" w:after="0" w:line="360" w:lineRule="auto"/>
        <w:rPr>
          <w:sz w:val="20"/>
          <w:szCs w:val="20"/>
        </w:rPr>
      </w:pPr>
      <w:r w:rsidRPr="004A5F12">
        <w:rPr>
          <w:sz w:val="20"/>
          <w:szCs w:val="20"/>
        </w:rPr>
        <w:t xml:space="preserve">6. </w:t>
      </w:r>
      <w:r w:rsidR="00801236" w:rsidRPr="004A5F12">
        <w:rPr>
          <w:sz w:val="20"/>
          <w:szCs w:val="20"/>
        </w:rPr>
        <w:t xml:space="preserve">udział w postępowaniach powypadkowych oraz sporządzanie dokumentacji powypadkowej w terminach przewidzianych prawem, badanie przyczyn i okoliczności wypadków, opracowywanie z nich wniosków profilaktycznych. </w:t>
      </w:r>
    </w:p>
    <w:p w:rsidR="00381F14" w:rsidRPr="004A5F12" w:rsidRDefault="00381F14" w:rsidP="00026905">
      <w:pPr>
        <w:pStyle w:val="NormalnyWeb"/>
        <w:spacing w:before="0" w:after="0" w:line="360" w:lineRule="auto"/>
        <w:rPr>
          <w:sz w:val="20"/>
          <w:szCs w:val="20"/>
        </w:rPr>
      </w:pPr>
      <w:r w:rsidRPr="004A5F12">
        <w:rPr>
          <w:sz w:val="20"/>
          <w:szCs w:val="20"/>
        </w:rPr>
        <w:t>7. opracowywanie projektów instrukcji i przepisów wewnętrznych regulujących problematykę BHP oraz ochrony p.poż. oraz ich aktualizowanie.</w:t>
      </w:r>
    </w:p>
    <w:p w:rsidR="00381F14" w:rsidRPr="004A5F12" w:rsidRDefault="00381F14" w:rsidP="00026905">
      <w:pPr>
        <w:pStyle w:val="NormalnyWeb"/>
        <w:spacing w:before="0" w:after="0" w:line="360" w:lineRule="auto"/>
        <w:rPr>
          <w:sz w:val="20"/>
          <w:szCs w:val="20"/>
        </w:rPr>
      </w:pPr>
      <w:r w:rsidRPr="004A5F12">
        <w:rPr>
          <w:sz w:val="20"/>
          <w:szCs w:val="20"/>
        </w:rPr>
        <w:t xml:space="preserve">8. zapewnienie aktualnych – ogólnych instrukcji BH/p.poż w celu ich udostępniania pracownikom Zamawiającego do stałego korzystania. Koszt zakupu pokrywa Zamawiający. </w:t>
      </w:r>
    </w:p>
    <w:p w:rsidR="00381F14" w:rsidRPr="004A5F12" w:rsidRDefault="00381F14" w:rsidP="00026905">
      <w:pPr>
        <w:pStyle w:val="NormalnyWeb"/>
        <w:spacing w:before="0" w:after="0" w:line="360" w:lineRule="auto"/>
        <w:rPr>
          <w:sz w:val="20"/>
          <w:szCs w:val="20"/>
        </w:rPr>
      </w:pPr>
      <w:r w:rsidRPr="004A5F12">
        <w:rPr>
          <w:sz w:val="20"/>
          <w:szCs w:val="20"/>
        </w:rPr>
        <w:t>9. opiniowanie szczegółowych instrukcji dotyczących bezpieczeństwa i higieny pracy na poszczególnych stanowiskach pracy.</w:t>
      </w:r>
    </w:p>
    <w:p w:rsidR="00D74CF6" w:rsidRPr="004A5F12" w:rsidRDefault="00381F14" w:rsidP="00026905">
      <w:pPr>
        <w:pStyle w:val="NormalnyWeb"/>
        <w:spacing w:before="0" w:after="0" w:line="360" w:lineRule="auto"/>
        <w:rPr>
          <w:sz w:val="20"/>
          <w:szCs w:val="20"/>
        </w:rPr>
      </w:pPr>
      <w:r w:rsidRPr="004A5F12">
        <w:rPr>
          <w:sz w:val="20"/>
          <w:szCs w:val="20"/>
        </w:rPr>
        <w:t xml:space="preserve">10. pomoc Zamawiającego w przygotowaniu zgłoszeń do właściwych organów Państwowej Inspekcji Pracy </w:t>
      </w:r>
      <w:r w:rsidR="005F2EF1">
        <w:rPr>
          <w:sz w:val="20"/>
          <w:szCs w:val="20"/>
        </w:rPr>
        <w:br/>
      </w:r>
      <w:r w:rsidRPr="004A5F12">
        <w:rPr>
          <w:sz w:val="20"/>
          <w:szCs w:val="20"/>
        </w:rPr>
        <w:t xml:space="preserve">i Państwowej Inspekcji Sanitarnej </w:t>
      </w:r>
      <w:r w:rsidR="00D74CF6" w:rsidRPr="004A5F12">
        <w:rPr>
          <w:sz w:val="20"/>
          <w:szCs w:val="20"/>
        </w:rPr>
        <w:t>(zgłoszenie wypadków przy pracy)</w:t>
      </w:r>
    </w:p>
    <w:p w:rsidR="00FC32FE" w:rsidRPr="004A5F12" w:rsidRDefault="00D74CF6" w:rsidP="00026905">
      <w:pPr>
        <w:pStyle w:val="NormalnyWeb"/>
        <w:spacing w:before="0" w:after="0" w:line="360" w:lineRule="auto"/>
        <w:rPr>
          <w:sz w:val="20"/>
          <w:szCs w:val="20"/>
        </w:rPr>
      </w:pPr>
      <w:r w:rsidRPr="004A5F12">
        <w:rPr>
          <w:sz w:val="20"/>
          <w:szCs w:val="20"/>
        </w:rPr>
        <w:t>11. pomoc</w:t>
      </w:r>
      <w:r w:rsidR="00FC32FE" w:rsidRPr="004A5F12">
        <w:rPr>
          <w:sz w:val="20"/>
          <w:szCs w:val="20"/>
        </w:rPr>
        <w:t xml:space="preserve"> Zamawiającemu przy prowadzeniu wymaganych przepisami prawa pracy z zakresu BHP rejestrów oraz wykazów:</w:t>
      </w:r>
    </w:p>
    <w:p w:rsidR="00FC32FE" w:rsidRPr="004A5F12" w:rsidRDefault="00FC32FE" w:rsidP="00026905">
      <w:pPr>
        <w:pStyle w:val="NormalnyWeb"/>
        <w:spacing w:before="0" w:after="0" w:line="360" w:lineRule="auto"/>
        <w:rPr>
          <w:sz w:val="20"/>
          <w:szCs w:val="20"/>
        </w:rPr>
      </w:pPr>
      <w:r w:rsidRPr="004A5F12">
        <w:rPr>
          <w:sz w:val="20"/>
          <w:szCs w:val="20"/>
        </w:rPr>
        <w:t>a. chorób zawodowych i podejrzeń o takie choroby</w:t>
      </w:r>
    </w:p>
    <w:p w:rsidR="00FC32FE" w:rsidRPr="004A5F12" w:rsidRDefault="00FC32FE" w:rsidP="00026905">
      <w:pPr>
        <w:pStyle w:val="NormalnyWeb"/>
        <w:spacing w:before="0" w:after="0" w:line="360" w:lineRule="auto"/>
        <w:rPr>
          <w:sz w:val="20"/>
          <w:szCs w:val="20"/>
        </w:rPr>
      </w:pPr>
      <w:r w:rsidRPr="004A5F12">
        <w:rPr>
          <w:sz w:val="20"/>
          <w:szCs w:val="20"/>
        </w:rPr>
        <w:lastRenderedPageBreak/>
        <w:t>b. wypadków przy pracy</w:t>
      </w:r>
    </w:p>
    <w:p w:rsidR="00FC32FE" w:rsidRPr="004A5F12" w:rsidRDefault="00FC32FE" w:rsidP="00026905">
      <w:pPr>
        <w:pStyle w:val="NormalnyWeb"/>
        <w:spacing w:before="0" w:after="0" w:line="360" w:lineRule="auto"/>
        <w:rPr>
          <w:sz w:val="20"/>
          <w:szCs w:val="20"/>
        </w:rPr>
      </w:pPr>
      <w:r w:rsidRPr="004A5F12">
        <w:rPr>
          <w:sz w:val="20"/>
          <w:szCs w:val="20"/>
        </w:rPr>
        <w:t>c. czynników szkodliwych dla zdrowia występujących na stanowiskach pracy</w:t>
      </w:r>
    </w:p>
    <w:p w:rsidR="00FC32FE" w:rsidRPr="004A5F12" w:rsidRDefault="00FC32FE" w:rsidP="00026905">
      <w:pPr>
        <w:pStyle w:val="NormalnyWeb"/>
        <w:spacing w:before="0" w:after="0" w:line="360" w:lineRule="auto"/>
        <w:rPr>
          <w:sz w:val="20"/>
          <w:szCs w:val="20"/>
        </w:rPr>
      </w:pPr>
      <w:r w:rsidRPr="004A5F12">
        <w:rPr>
          <w:sz w:val="20"/>
          <w:szCs w:val="20"/>
        </w:rPr>
        <w:t>d. kart badań i pomiarów czynników szkodliwych</w:t>
      </w:r>
    </w:p>
    <w:p w:rsidR="00FC32FE" w:rsidRPr="004A5F12" w:rsidRDefault="00FC32FE" w:rsidP="00026905">
      <w:pPr>
        <w:pStyle w:val="NormalnyWeb"/>
        <w:spacing w:before="0" w:after="0" w:line="360" w:lineRule="auto"/>
        <w:rPr>
          <w:sz w:val="20"/>
          <w:szCs w:val="20"/>
        </w:rPr>
      </w:pPr>
      <w:r w:rsidRPr="004A5F12">
        <w:rPr>
          <w:sz w:val="20"/>
          <w:szCs w:val="20"/>
        </w:rPr>
        <w:t>e. prac niebezpiecznych</w:t>
      </w:r>
    </w:p>
    <w:p w:rsidR="00FC32FE" w:rsidRPr="004A5F12" w:rsidRDefault="00FC32FE" w:rsidP="00026905">
      <w:pPr>
        <w:pStyle w:val="NormalnyWeb"/>
        <w:spacing w:before="0" w:after="0" w:line="360" w:lineRule="auto"/>
        <w:rPr>
          <w:sz w:val="20"/>
          <w:szCs w:val="20"/>
        </w:rPr>
      </w:pPr>
      <w:r w:rsidRPr="004A5F12">
        <w:rPr>
          <w:sz w:val="20"/>
          <w:szCs w:val="20"/>
        </w:rPr>
        <w:t xml:space="preserve">12. sprawdzanie przeglądów </w:t>
      </w:r>
      <w:proofErr w:type="spellStart"/>
      <w:r w:rsidRPr="004A5F12">
        <w:rPr>
          <w:sz w:val="20"/>
          <w:szCs w:val="20"/>
        </w:rPr>
        <w:t>techniczno</w:t>
      </w:r>
      <w:proofErr w:type="spellEnd"/>
      <w:r w:rsidRPr="004A5F12">
        <w:rPr>
          <w:sz w:val="20"/>
          <w:szCs w:val="20"/>
        </w:rPr>
        <w:t xml:space="preserve"> – konserwacyjnych podręcznego sprzętu gaśniczego, badań hydrantów przeciwpożarowych i innych urządzeń i systemów przeciwpożarowych </w:t>
      </w:r>
    </w:p>
    <w:p w:rsidR="00FC32FE" w:rsidRPr="004A5F12" w:rsidRDefault="00FC32FE" w:rsidP="00026905">
      <w:pPr>
        <w:pStyle w:val="NormalnyWeb"/>
        <w:spacing w:before="0" w:after="0" w:line="360" w:lineRule="auto"/>
        <w:rPr>
          <w:sz w:val="20"/>
          <w:szCs w:val="20"/>
        </w:rPr>
      </w:pPr>
      <w:r w:rsidRPr="004A5F12">
        <w:rPr>
          <w:sz w:val="20"/>
          <w:szCs w:val="20"/>
        </w:rPr>
        <w:t xml:space="preserve">13. w zależności od potrzeb Zamawiającego opracowywanie instrukcji obsługi maszyn </w:t>
      </w:r>
      <w:r w:rsidR="00B03C58" w:rsidRPr="004A5F12">
        <w:rPr>
          <w:sz w:val="20"/>
          <w:szCs w:val="20"/>
        </w:rPr>
        <w:t xml:space="preserve">i urządzeń w zakresie BHP na podstawie przedstawionej dokumentacji </w:t>
      </w:r>
      <w:proofErr w:type="spellStart"/>
      <w:r w:rsidR="00B03C58" w:rsidRPr="004A5F12">
        <w:rPr>
          <w:sz w:val="20"/>
          <w:szCs w:val="20"/>
        </w:rPr>
        <w:t>techniczno</w:t>
      </w:r>
      <w:proofErr w:type="spellEnd"/>
      <w:r w:rsidR="00B03C58" w:rsidRPr="004A5F12">
        <w:rPr>
          <w:sz w:val="20"/>
          <w:szCs w:val="20"/>
        </w:rPr>
        <w:t xml:space="preserve"> – ruchowej urządzenia.</w:t>
      </w:r>
    </w:p>
    <w:p w:rsidR="00B03C58" w:rsidRPr="004A5F12" w:rsidRDefault="00B03C58" w:rsidP="00026905">
      <w:pPr>
        <w:pStyle w:val="NormalnyWeb"/>
        <w:spacing w:before="0" w:after="0" w:line="360" w:lineRule="auto"/>
        <w:rPr>
          <w:sz w:val="20"/>
          <w:szCs w:val="20"/>
        </w:rPr>
      </w:pPr>
      <w:r w:rsidRPr="004A5F12">
        <w:rPr>
          <w:sz w:val="20"/>
          <w:szCs w:val="20"/>
        </w:rPr>
        <w:t xml:space="preserve">14. udział w przeprowadzaniu czynności </w:t>
      </w:r>
      <w:proofErr w:type="spellStart"/>
      <w:r w:rsidRPr="004A5F12">
        <w:rPr>
          <w:sz w:val="20"/>
          <w:szCs w:val="20"/>
        </w:rPr>
        <w:t>kontrolno</w:t>
      </w:r>
      <w:proofErr w:type="spellEnd"/>
      <w:r w:rsidRPr="004A5F12">
        <w:rPr>
          <w:sz w:val="20"/>
          <w:szCs w:val="20"/>
        </w:rPr>
        <w:t xml:space="preserve"> – rozpoznawczych z zakresu ochrony przeciwpożarowej przeprowadzonych przez Państwową Straż Pożarną.</w:t>
      </w:r>
    </w:p>
    <w:p w:rsidR="00B03C58" w:rsidRPr="004A5F12" w:rsidRDefault="00B03C58" w:rsidP="00026905">
      <w:pPr>
        <w:pStyle w:val="NormalnyWeb"/>
        <w:spacing w:before="0" w:after="0" w:line="360" w:lineRule="auto"/>
        <w:rPr>
          <w:sz w:val="20"/>
          <w:szCs w:val="20"/>
        </w:rPr>
      </w:pPr>
      <w:r w:rsidRPr="004A5F12">
        <w:rPr>
          <w:sz w:val="20"/>
          <w:szCs w:val="20"/>
        </w:rPr>
        <w:t>15. udział w dokonaniu oceny ryzyka zawodowego na stanowiskach pracy występujących w szkole.</w:t>
      </w:r>
    </w:p>
    <w:p w:rsidR="00FA5912" w:rsidRPr="004A5F12" w:rsidRDefault="00FA5912" w:rsidP="00B03C58">
      <w:pPr>
        <w:pStyle w:val="NormalnyWeb"/>
        <w:spacing w:before="0" w:after="0" w:line="360" w:lineRule="auto"/>
        <w:rPr>
          <w:b/>
          <w:sz w:val="20"/>
          <w:szCs w:val="20"/>
        </w:rPr>
      </w:pPr>
    </w:p>
    <w:p w:rsidR="00B03C58" w:rsidRPr="004A5F12" w:rsidRDefault="00FA5912" w:rsidP="00B03C58">
      <w:pPr>
        <w:pStyle w:val="NormalnyWeb"/>
        <w:spacing w:before="0" w:after="0" w:line="360" w:lineRule="auto"/>
        <w:jc w:val="center"/>
        <w:rPr>
          <w:b/>
          <w:sz w:val="20"/>
          <w:szCs w:val="20"/>
        </w:rPr>
      </w:pPr>
      <w:r w:rsidRPr="004A5F12">
        <w:rPr>
          <w:b/>
          <w:sz w:val="20"/>
          <w:szCs w:val="20"/>
        </w:rPr>
        <w:t>§ 2 .</w:t>
      </w:r>
    </w:p>
    <w:p w:rsidR="00572209" w:rsidRPr="004A5F12" w:rsidRDefault="00FA5912" w:rsidP="00572209">
      <w:pPr>
        <w:pStyle w:val="NormalnyWeb"/>
        <w:spacing w:before="0" w:after="0" w:line="360" w:lineRule="auto"/>
        <w:rPr>
          <w:sz w:val="20"/>
          <w:szCs w:val="20"/>
        </w:rPr>
      </w:pPr>
      <w:r w:rsidRPr="004A5F12">
        <w:rPr>
          <w:sz w:val="20"/>
          <w:szCs w:val="20"/>
        </w:rPr>
        <w:t>Wykonawca</w:t>
      </w:r>
      <w:r w:rsidRPr="004A5F12">
        <w:rPr>
          <w:b/>
          <w:sz w:val="20"/>
          <w:szCs w:val="20"/>
        </w:rPr>
        <w:t xml:space="preserve"> </w:t>
      </w:r>
      <w:r w:rsidR="00B03C58" w:rsidRPr="004A5F12">
        <w:rPr>
          <w:sz w:val="20"/>
          <w:szCs w:val="20"/>
        </w:rPr>
        <w:t>oświadcza,</w:t>
      </w:r>
      <w:r w:rsidR="00B03C58" w:rsidRPr="004A5F12">
        <w:rPr>
          <w:b/>
          <w:sz w:val="20"/>
          <w:szCs w:val="20"/>
        </w:rPr>
        <w:t xml:space="preserve"> </w:t>
      </w:r>
      <w:r w:rsidR="00B03C58" w:rsidRPr="004A5F12">
        <w:rPr>
          <w:sz w:val="20"/>
          <w:szCs w:val="20"/>
        </w:rPr>
        <w:t xml:space="preserve">iż, posiada uprawnienia do prowadzenia usług będących przedmiotem umowy, tj. </w:t>
      </w:r>
      <w:r w:rsidR="005F2EF1">
        <w:rPr>
          <w:sz w:val="20"/>
          <w:szCs w:val="20"/>
        </w:rPr>
        <w:br/>
      </w:r>
      <w:r w:rsidR="00B03C58" w:rsidRPr="004A5F12">
        <w:rPr>
          <w:sz w:val="20"/>
          <w:szCs w:val="20"/>
        </w:rPr>
        <w:t>w zakresie wykonywania zadań służby BHP oraz PPOŻ</w:t>
      </w:r>
      <w:r w:rsidR="00572209" w:rsidRPr="004A5F12">
        <w:rPr>
          <w:sz w:val="20"/>
          <w:szCs w:val="20"/>
        </w:rPr>
        <w:t xml:space="preserve"> zgodnie z wymogami obowiązującego prawa /Załącznik do umowy – zaświadczenie, certyfikaty/</w:t>
      </w:r>
    </w:p>
    <w:p w:rsidR="00572209" w:rsidRPr="004A5F12" w:rsidRDefault="00572209" w:rsidP="00572209">
      <w:pPr>
        <w:pStyle w:val="NormalnyWeb"/>
        <w:spacing w:before="0" w:after="0" w:line="360" w:lineRule="auto"/>
        <w:rPr>
          <w:sz w:val="20"/>
          <w:szCs w:val="20"/>
        </w:rPr>
      </w:pPr>
    </w:p>
    <w:p w:rsidR="00572209" w:rsidRPr="004A5F12" w:rsidRDefault="00572209" w:rsidP="00572209">
      <w:pPr>
        <w:pStyle w:val="NormalnyWeb"/>
        <w:numPr>
          <w:ilvl w:val="0"/>
          <w:numId w:val="9"/>
        </w:numPr>
        <w:spacing w:before="0" w:after="0" w:line="360" w:lineRule="auto"/>
        <w:rPr>
          <w:sz w:val="20"/>
          <w:szCs w:val="20"/>
        </w:rPr>
      </w:pPr>
      <w:r w:rsidRPr="004A5F12">
        <w:rPr>
          <w:sz w:val="20"/>
          <w:szCs w:val="20"/>
        </w:rPr>
        <w:t>Zamawiający zobowiązuje się powiadomić Wykonawcę o planowanym terminie szkolenia z co najmniej 7-mio dniowych wyprzedzeniem.</w:t>
      </w:r>
    </w:p>
    <w:p w:rsidR="00572209" w:rsidRPr="004A5F12" w:rsidRDefault="00572209" w:rsidP="00572209">
      <w:pPr>
        <w:pStyle w:val="NormalnyWeb"/>
        <w:numPr>
          <w:ilvl w:val="0"/>
          <w:numId w:val="9"/>
        </w:numPr>
        <w:spacing w:before="0" w:after="0" w:line="360" w:lineRule="auto"/>
        <w:rPr>
          <w:sz w:val="20"/>
          <w:szCs w:val="20"/>
        </w:rPr>
      </w:pPr>
      <w:r w:rsidRPr="004A5F12">
        <w:rPr>
          <w:sz w:val="20"/>
          <w:szCs w:val="20"/>
        </w:rPr>
        <w:t>W przypadkach, gdy o opracowanie lub aktualizację instrukcji, regulaminów</w:t>
      </w:r>
      <w:r w:rsidRPr="004A5F12">
        <w:rPr>
          <w:sz w:val="20"/>
          <w:szCs w:val="20"/>
        </w:rPr>
        <w:fldChar w:fldCharType="begin"/>
      </w:r>
      <w:r w:rsidRPr="004A5F12">
        <w:rPr>
          <w:sz w:val="20"/>
          <w:szCs w:val="20"/>
        </w:rPr>
        <w:instrText xml:space="preserve"> LISTNUM </w:instrText>
      </w:r>
      <w:r w:rsidRPr="004A5F12">
        <w:rPr>
          <w:sz w:val="20"/>
          <w:szCs w:val="20"/>
        </w:rPr>
        <w:fldChar w:fldCharType="end"/>
      </w:r>
      <w:r w:rsidRPr="004A5F12">
        <w:rPr>
          <w:sz w:val="20"/>
          <w:szCs w:val="20"/>
        </w:rPr>
        <w:t xml:space="preserve"> lub innych dokumentów wystąpi Zamawiający. Wykonawca jest zobowiązany dokonać opracowania lub aktualizacji niezwłocznie, w miarę możliwości w terminie 7 dni od daty wystąpienia przez Zamawiającego.</w:t>
      </w:r>
    </w:p>
    <w:p w:rsidR="00572209" w:rsidRPr="004A5F12" w:rsidRDefault="00572209" w:rsidP="00572209">
      <w:pPr>
        <w:pStyle w:val="NormalnyWeb"/>
        <w:numPr>
          <w:ilvl w:val="0"/>
          <w:numId w:val="9"/>
        </w:numPr>
        <w:spacing w:before="0" w:after="0" w:line="360" w:lineRule="auto"/>
        <w:rPr>
          <w:sz w:val="20"/>
          <w:szCs w:val="20"/>
        </w:rPr>
      </w:pPr>
      <w:r w:rsidRPr="004A5F12">
        <w:rPr>
          <w:sz w:val="20"/>
          <w:szCs w:val="20"/>
        </w:rPr>
        <w:t xml:space="preserve">Wykonawca jest zobowiązany dokonać opracowania  lub aktualizacji instrukcji, regulaminów lub innych dokumentów wynikających ze zmiany stanu prawnego w terminach zapewniających ciągłą </w:t>
      </w:r>
      <w:r w:rsidR="005F2EF1">
        <w:rPr>
          <w:sz w:val="20"/>
          <w:szCs w:val="20"/>
        </w:rPr>
        <w:br/>
      </w:r>
      <w:bookmarkStart w:id="0" w:name="_GoBack"/>
      <w:bookmarkEnd w:id="0"/>
      <w:r w:rsidRPr="004A5F12">
        <w:rPr>
          <w:sz w:val="20"/>
          <w:szCs w:val="20"/>
        </w:rPr>
        <w:t xml:space="preserve">i stałą </w:t>
      </w:r>
      <w:r w:rsidR="00EF03B1" w:rsidRPr="004A5F12">
        <w:rPr>
          <w:sz w:val="20"/>
          <w:szCs w:val="20"/>
        </w:rPr>
        <w:t xml:space="preserve">zgodność instrukcji, regulaminów lub innych dokumentów z obowiązującymi przepisami. </w:t>
      </w:r>
      <w:r w:rsidRPr="004A5F12">
        <w:rPr>
          <w:sz w:val="20"/>
          <w:szCs w:val="20"/>
        </w:rPr>
        <w:t xml:space="preserve"> </w:t>
      </w:r>
    </w:p>
    <w:p w:rsidR="00FA5912" w:rsidRPr="004A5F12" w:rsidRDefault="00FA5912" w:rsidP="00FA5912">
      <w:pPr>
        <w:pStyle w:val="NormalnyWeb"/>
        <w:spacing w:before="0" w:after="0" w:line="276" w:lineRule="auto"/>
        <w:jc w:val="center"/>
        <w:rPr>
          <w:b/>
          <w:sz w:val="20"/>
          <w:szCs w:val="20"/>
        </w:rPr>
      </w:pPr>
    </w:p>
    <w:p w:rsidR="00FA5912" w:rsidRPr="004A5F12" w:rsidRDefault="00FA5912" w:rsidP="00FA5912">
      <w:pPr>
        <w:pStyle w:val="NormalnyWeb"/>
        <w:spacing w:before="0" w:after="0" w:line="360" w:lineRule="auto"/>
        <w:jc w:val="center"/>
        <w:rPr>
          <w:b/>
          <w:sz w:val="20"/>
          <w:szCs w:val="20"/>
        </w:rPr>
      </w:pPr>
      <w:r w:rsidRPr="004A5F12">
        <w:rPr>
          <w:b/>
          <w:sz w:val="20"/>
          <w:szCs w:val="20"/>
        </w:rPr>
        <w:t>§ 3 .</w:t>
      </w:r>
    </w:p>
    <w:p w:rsidR="00EF03B1" w:rsidRPr="004A5F12" w:rsidRDefault="00FA5912" w:rsidP="00FA5912">
      <w:pPr>
        <w:pStyle w:val="NormalnyWeb"/>
        <w:spacing w:before="0" w:after="0" w:line="360" w:lineRule="auto"/>
        <w:ind w:left="360"/>
        <w:jc w:val="both"/>
        <w:rPr>
          <w:sz w:val="20"/>
          <w:szCs w:val="20"/>
        </w:rPr>
      </w:pPr>
      <w:r w:rsidRPr="004A5F12">
        <w:rPr>
          <w:sz w:val="20"/>
          <w:szCs w:val="20"/>
        </w:rPr>
        <w:t>Wykonawca zobowiązuje się do</w:t>
      </w:r>
      <w:r w:rsidR="00EF03B1" w:rsidRPr="004A5F12">
        <w:rPr>
          <w:sz w:val="20"/>
          <w:szCs w:val="20"/>
        </w:rPr>
        <w:t>:</w:t>
      </w:r>
    </w:p>
    <w:p w:rsidR="00FA5912" w:rsidRPr="004A5F12" w:rsidRDefault="00EF03B1" w:rsidP="00EF03B1">
      <w:pPr>
        <w:pStyle w:val="NormalnyWeb"/>
        <w:numPr>
          <w:ilvl w:val="0"/>
          <w:numId w:val="10"/>
        </w:numPr>
        <w:spacing w:before="0" w:after="0" w:line="360" w:lineRule="auto"/>
        <w:jc w:val="both"/>
        <w:rPr>
          <w:b/>
          <w:sz w:val="20"/>
          <w:szCs w:val="20"/>
        </w:rPr>
      </w:pPr>
      <w:r w:rsidRPr="004A5F12">
        <w:rPr>
          <w:sz w:val="20"/>
          <w:szCs w:val="20"/>
        </w:rPr>
        <w:t>Świadczenia usług z najwyższa starannością,</w:t>
      </w:r>
    </w:p>
    <w:p w:rsidR="00EF03B1" w:rsidRPr="004A5F12" w:rsidRDefault="00EF03B1" w:rsidP="00EF03B1">
      <w:pPr>
        <w:pStyle w:val="NormalnyWeb"/>
        <w:numPr>
          <w:ilvl w:val="0"/>
          <w:numId w:val="10"/>
        </w:numPr>
        <w:spacing w:before="0" w:after="0" w:line="360" w:lineRule="auto"/>
        <w:jc w:val="both"/>
        <w:rPr>
          <w:b/>
          <w:sz w:val="20"/>
          <w:szCs w:val="20"/>
        </w:rPr>
      </w:pPr>
      <w:r w:rsidRPr="004A5F12">
        <w:rPr>
          <w:sz w:val="20"/>
          <w:szCs w:val="20"/>
        </w:rPr>
        <w:t>Przekazania Zamawiającemu wszelkich spostrzeżeń, uwag, informacji istotnych do prawidłowego zarządzania placówką, poczynionych w trakcie świadczenia usług (protokoły kontrolne BHP, szkolenia BHP) i inne dokumenty wynikające ze świadczenia usług oraz monitorowanie o konieczności uzyskania niezbędnych pozwoleń, zezwoleń, uzgodnień itp.</w:t>
      </w:r>
    </w:p>
    <w:p w:rsidR="00EF03B1" w:rsidRPr="004A5F12" w:rsidRDefault="00EF03B1" w:rsidP="00EF03B1">
      <w:pPr>
        <w:pStyle w:val="NormalnyWeb"/>
        <w:numPr>
          <w:ilvl w:val="0"/>
          <w:numId w:val="10"/>
        </w:numPr>
        <w:spacing w:before="0" w:after="0" w:line="360" w:lineRule="auto"/>
        <w:jc w:val="both"/>
        <w:rPr>
          <w:b/>
          <w:sz w:val="20"/>
          <w:szCs w:val="20"/>
        </w:rPr>
      </w:pPr>
      <w:r w:rsidRPr="004A5F12">
        <w:rPr>
          <w:sz w:val="20"/>
          <w:szCs w:val="20"/>
        </w:rPr>
        <w:t xml:space="preserve">Zachowania w tajemnicy wszelkich informacji uzyskanych w związku ze świadczeniem usług, </w:t>
      </w:r>
    </w:p>
    <w:p w:rsidR="00EF03B1" w:rsidRPr="004A5F12" w:rsidRDefault="00EF03B1" w:rsidP="00EF03B1">
      <w:pPr>
        <w:pStyle w:val="NormalnyWeb"/>
        <w:numPr>
          <w:ilvl w:val="0"/>
          <w:numId w:val="10"/>
        </w:numPr>
        <w:spacing w:before="0" w:after="0" w:line="360" w:lineRule="auto"/>
        <w:jc w:val="both"/>
        <w:rPr>
          <w:b/>
          <w:sz w:val="20"/>
          <w:szCs w:val="20"/>
        </w:rPr>
      </w:pPr>
      <w:r w:rsidRPr="004A5F12">
        <w:rPr>
          <w:sz w:val="20"/>
          <w:szCs w:val="20"/>
        </w:rPr>
        <w:t>Udzielania wszelkich informacji o stanie spraw prowadzonych w imieniu Zleceniodawcy,</w:t>
      </w:r>
    </w:p>
    <w:p w:rsidR="00EF03B1" w:rsidRPr="004A5F12" w:rsidRDefault="00EF03B1" w:rsidP="00EF03B1">
      <w:pPr>
        <w:pStyle w:val="NormalnyWeb"/>
        <w:numPr>
          <w:ilvl w:val="0"/>
          <w:numId w:val="10"/>
        </w:numPr>
        <w:spacing w:before="0" w:after="0" w:line="360" w:lineRule="auto"/>
        <w:jc w:val="both"/>
        <w:rPr>
          <w:sz w:val="20"/>
          <w:szCs w:val="20"/>
        </w:rPr>
      </w:pPr>
      <w:r w:rsidRPr="004A5F12">
        <w:rPr>
          <w:sz w:val="20"/>
          <w:szCs w:val="20"/>
        </w:rPr>
        <w:t xml:space="preserve">Zwrotu Zamawiającemu wszelkiej dokumentacji jaką przejął od niego w związku z wykonywaniem swoich obowiązków wynikających z </w:t>
      </w:r>
      <w:r w:rsidR="001517B4" w:rsidRPr="004A5F12">
        <w:rPr>
          <w:sz w:val="20"/>
          <w:szCs w:val="20"/>
        </w:rPr>
        <w:t>niniejszej umowy,</w:t>
      </w:r>
    </w:p>
    <w:p w:rsidR="001517B4" w:rsidRPr="004A5F12" w:rsidRDefault="001517B4" w:rsidP="00EF03B1">
      <w:pPr>
        <w:pStyle w:val="NormalnyWeb"/>
        <w:numPr>
          <w:ilvl w:val="0"/>
          <w:numId w:val="10"/>
        </w:numPr>
        <w:spacing w:before="0" w:after="0" w:line="360" w:lineRule="auto"/>
        <w:jc w:val="both"/>
        <w:rPr>
          <w:sz w:val="20"/>
          <w:szCs w:val="20"/>
        </w:rPr>
      </w:pPr>
      <w:r w:rsidRPr="004A5F12">
        <w:rPr>
          <w:sz w:val="20"/>
          <w:szCs w:val="20"/>
        </w:rPr>
        <w:t>Informowania Zamawiającego na bieżąco o wszystkich nowych przepisach z zakresu BHP i P.POŻ. istotnych dla prowadzonej przez niego działalności,</w:t>
      </w:r>
    </w:p>
    <w:p w:rsidR="00FA5912" w:rsidRPr="004A5F12" w:rsidRDefault="001517B4" w:rsidP="00021C13">
      <w:pPr>
        <w:pStyle w:val="NormalnyWeb"/>
        <w:numPr>
          <w:ilvl w:val="0"/>
          <w:numId w:val="10"/>
        </w:numPr>
        <w:spacing w:before="0" w:after="0" w:line="360" w:lineRule="auto"/>
        <w:jc w:val="both"/>
        <w:rPr>
          <w:sz w:val="20"/>
          <w:szCs w:val="20"/>
        </w:rPr>
      </w:pPr>
      <w:r w:rsidRPr="004A5F12">
        <w:rPr>
          <w:sz w:val="20"/>
          <w:szCs w:val="20"/>
        </w:rPr>
        <w:t xml:space="preserve">Udzielania wszelkich informacji oraz wyjaśnień związanych z wykonaniem ustaleń zawartych w niemniejszej umowie,  </w:t>
      </w:r>
    </w:p>
    <w:p w:rsidR="00FA5912" w:rsidRPr="004A5F12" w:rsidRDefault="00FA5912" w:rsidP="00FA5912">
      <w:pPr>
        <w:pStyle w:val="NormalnyWeb"/>
        <w:spacing w:before="0" w:after="0" w:line="360" w:lineRule="auto"/>
        <w:jc w:val="center"/>
        <w:rPr>
          <w:sz w:val="20"/>
          <w:szCs w:val="20"/>
        </w:rPr>
      </w:pPr>
      <w:r w:rsidRPr="004A5F12">
        <w:rPr>
          <w:b/>
          <w:sz w:val="20"/>
          <w:szCs w:val="20"/>
        </w:rPr>
        <w:lastRenderedPageBreak/>
        <w:t>§ 4 .</w:t>
      </w:r>
    </w:p>
    <w:p w:rsidR="00FA5912" w:rsidRPr="004A5F12" w:rsidRDefault="001517B4" w:rsidP="00026000">
      <w:pPr>
        <w:pStyle w:val="NormalnyWeb"/>
        <w:spacing w:before="0" w:after="0" w:line="360" w:lineRule="auto"/>
        <w:rPr>
          <w:sz w:val="20"/>
          <w:szCs w:val="20"/>
        </w:rPr>
      </w:pPr>
      <w:r w:rsidRPr="004A5F12">
        <w:rPr>
          <w:sz w:val="20"/>
          <w:szCs w:val="20"/>
        </w:rPr>
        <w:t xml:space="preserve">Strony </w:t>
      </w:r>
      <w:r w:rsidR="00026000" w:rsidRPr="004A5F12">
        <w:rPr>
          <w:sz w:val="20"/>
          <w:szCs w:val="20"/>
        </w:rPr>
        <w:t>zgodnie ustalają wynagrodzenia za czynności Wykonawcy w sposób następujący:</w:t>
      </w:r>
    </w:p>
    <w:p w:rsidR="00026000" w:rsidRPr="004A5F12" w:rsidRDefault="00026000" w:rsidP="00026000">
      <w:pPr>
        <w:pStyle w:val="NormalnyWeb"/>
        <w:numPr>
          <w:ilvl w:val="0"/>
          <w:numId w:val="11"/>
        </w:numPr>
        <w:spacing w:before="0" w:after="0" w:line="360" w:lineRule="auto"/>
        <w:rPr>
          <w:sz w:val="20"/>
          <w:szCs w:val="20"/>
        </w:rPr>
      </w:pPr>
      <w:r w:rsidRPr="004A5F12">
        <w:rPr>
          <w:sz w:val="20"/>
          <w:szCs w:val="20"/>
        </w:rPr>
        <w:t>Wynagrodzenie miesięczne w stałej wysokości wynosi………….. brutto . Termin płatności faktury wynosi 14 dni od daty wystawienia faktury.</w:t>
      </w:r>
    </w:p>
    <w:p w:rsidR="00FA5912" w:rsidRPr="004A5F12" w:rsidRDefault="00FA5912" w:rsidP="00FA5912">
      <w:pPr>
        <w:pStyle w:val="NormalnyWeb"/>
        <w:spacing w:before="0" w:after="0" w:line="360" w:lineRule="auto"/>
        <w:jc w:val="center"/>
        <w:rPr>
          <w:sz w:val="20"/>
          <w:szCs w:val="20"/>
        </w:rPr>
      </w:pPr>
      <w:r w:rsidRPr="004A5F12">
        <w:rPr>
          <w:b/>
          <w:sz w:val="20"/>
          <w:szCs w:val="20"/>
        </w:rPr>
        <w:t>§ 5.</w:t>
      </w:r>
    </w:p>
    <w:p w:rsidR="00FA5912" w:rsidRPr="004A5F12" w:rsidRDefault="00026000" w:rsidP="00026000">
      <w:pPr>
        <w:pStyle w:val="NormalnyWeb"/>
        <w:numPr>
          <w:ilvl w:val="0"/>
          <w:numId w:val="12"/>
        </w:numPr>
        <w:spacing w:before="0" w:after="0" w:line="276" w:lineRule="auto"/>
        <w:rPr>
          <w:sz w:val="20"/>
          <w:szCs w:val="20"/>
        </w:rPr>
      </w:pPr>
      <w:r w:rsidRPr="004A5F12">
        <w:rPr>
          <w:sz w:val="20"/>
          <w:szCs w:val="20"/>
        </w:rPr>
        <w:t xml:space="preserve">Umowa zostaje </w:t>
      </w:r>
      <w:r w:rsidR="00DB6ACD" w:rsidRPr="004A5F12">
        <w:rPr>
          <w:sz w:val="20"/>
          <w:szCs w:val="20"/>
        </w:rPr>
        <w:t>zawarta za okres od 01.01.2024 r. do 31.12.2024</w:t>
      </w:r>
      <w:r w:rsidRPr="004A5F12">
        <w:rPr>
          <w:sz w:val="20"/>
          <w:szCs w:val="20"/>
        </w:rPr>
        <w:t xml:space="preserve"> r. </w:t>
      </w:r>
    </w:p>
    <w:p w:rsidR="00026000" w:rsidRPr="004A5F12" w:rsidRDefault="00026000" w:rsidP="00026000">
      <w:pPr>
        <w:pStyle w:val="NormalnyWeb"/>
        <w:numPr>
          <w:ilvl w:val="0"/>
          <w:numId w:val="12"/>
        </w:numPr>
        <w:spacing w:before="0" w:after="0" w:line="276" w:lineRule="auto"/>
        <w:rPr>
          <w:sz w:val="20"/>
          <w:szCs w:val="20"/>
        </w:rPr>
      </w:pPr>
      <w:r w:rsidRPr="004A5F12">
        <w:rPr>
          <w:sz w:val="20"/>
          <w:szCs w:val="20"/>
        </w:rPr>
        <w:t>Każdej ze stron przysługuje prawo rozwiązania umowy za uprzednim 1 miesięcznym okresem wypowiedzenia ze skutkiem na koniec miesiąca kalendarzowego. Wypowiedzenie pod rygorem nieważności winno nastąpić w formie pisemnej.</w:t>
      </w:r>
    </w:p>
    <w:p w:rsidR="00026000" w:rsidRPr="004A5F12" w:rsidRDefault="00026000" w:rsidP="00026000">
      <w:pPr>
        <w:pStyle w:val="NormalnyWeb"/>
        <w:numPr>
          <w:ilvl w:val="0"/>
          <w:numId w:val="12"/>
        </w:numPr>
        <w:spacing w:before="0" w:after="0" w:line="276" w:lineRule="auto"/>
        <w:rPr>
          <w:sz w:val="20"/>
          <w:szCs w:val="20"/>
        </w:rPr>
      </w:pPr>
      <w:r w:rsidRPr="004A5F12">
        <w:rPr>
          <w:sz w:val="20"/>
          <w:szCs w:val="20"/>
        </w:rPr>
        <w:t xml:space="preserve">  Zmiany umowy wymagają formy pisemnej pod rygorem nieważności.</w:t>
      </w:r>
    </w:p>
    <w:p w:rsidR="00026000" w:rsidRPr="004A5F12" w:rsidRDefault="00026000" w:rsidP="00026000">
      <w:pPr>
        <w:pStyle w:val="NormalnyWeb"/>
        <w:numPr>
          <w:ilvl w:val="0"/>
          <w:numId w:val="12"/>
        </w:numPr>
        <w:spacing w:before="0" w:after="0" w:line="276" w:lineRule="auto"/>
        <w:rPr>
          <w:sz w:val="20"/>
          <w:szCs w:val="20"/>
        </w:rPr>
      </w:pPr>
      <w:r w:rsidRPr="004A5F12">
        <w:rPr>
          <w:sz w:val="20"/>
          <w:szCs w:val="20"/>
        </w:rPr>
        <w:t xml:space="preserve">W sprawach nieuregulowanych niemniejszą umową, zastosowanie mają przepisy kodeksu cywilnego. </w:t>
      </w:r>
    </w:p>
    <w:p w:rsidR="00F957F8" w:rsidRPr="004A5F12" w:rsidRDefault="00F957F8" w:rsidP="00F957F8">
      <w:pPr>
        <w:pStyle w:val="NormalnyWeb"/>
        <w:spacing w:before="0" w:after="0" w:line="276" w:lineRule="auto"/>
        <w:ind w:left="720"/>
        <w:rPr>
          <w:sz w:val="20"/>
          <w:szCs w:val="20"/>
        </w:rPr>
      </w:pPr>
    </w:p>
    <w:p w:rsidR="00FA5912" w:rsidRPr="004A5F12" w:rsidRDefault="00FA5912" w:rsidP="00FA5912">
      <w:pPr>
        <w:pStyle w:val="NormalnyWeb"/>
        <w:spacing w:before="0" w:after="0" w:line="360" w:lineRule="auto"/>
        <w:jc w:val="center"/>
        <w:rPr>
          <w:rStyle w:val="Pogrubienie"/>
          <w:sz w:val="20"/>
          <w:szCs w:val="20"/>
        </w:rPr>
      </w:pPr>
      <w:r w:rsidRPr="004A5F12">
        <w:rPr>
          <w:b/>
          <w:sz w:val="20"/>
          <w:szCs w:val="20"/>
        </w:rPr>
        <w:t>§ 6</w:t>
      </w:r>
      <w:r w:rsidRPr="004A5F12">
        <w:rPr>
          <w:sz w:val="20"/>
          <w:szCs w:val="20"/>
        </w:rPr>
        <w:t>.</w:t>
      </w:r>
    </w:p>
    <w:p w:rsidR="00FA5912" w:rsidRPr="004A5F12" w:rsidRDefault="00F957F8" w:rsidP="00F957F8">
      <w:pPr>
        <w:pStyle w:val="NormalnyWeb"/>
        <w:spacing w:before="0" w:after="0" w:line="360" w:lineRule="auto"/>
        <w:rPr>
          <w:sz w:val="20"/>
          <w:szCs w:val="20"/>
        </w:rPr>
      </w:pPr>
      <w:r w:rsidRPr="004A5F12">
        <w:rPr>
          <w:rStyle w:val="Pogrubienie"/>
          <w:b w:val="0"/>
          <w:sz w:val="20"/>
          <w:szCs w:val="20"/>
        </w:rPr>
        <w:t>Umowę sporządzono w dwóch jednobrzmiących egzemplarzach po jednym dla każdej z stron.</w:t>
      </w:r>
    </w:p>
    <w:p w:rsidR="00FA5912" w:rsidRPr="004A5F12" w:rsidRDefault="00FA5912" w:rsidP="00FA5912">
      <w:pPr>
        <w:pStyle w:val="NormalnyWeb"/>
        <w:spacing w:before="0" w:after="0" w:line="276" w:lineRule="auto"/>
        <w:jc w:val="both"/>
        <w:rPr>
          <w:sz w:val="20"/>
          <w:szCs w:val="20"/>
        </w:rPr>
      </w:pPr>
    </w:p>
    <w:p w:rsidR="00FA5912" w:rsidRPr="004A5F12" w:rsidRDefault="00FA5912" w:rsidP="00FA5912">
      <w:pPr>
        <w:pStyle w:val="NormalnyWeb"/>
        <w:spacing w:before="0" w:after="0" w:line="276" w:lineRule="auto"/>
        <w:jc w:val="center"/>
        <w:rPr>
          <w:color w:val="000000"/>
          <w:sz w:val="20"/>
          <w:szCs w:val="20"/>
        </w:rPr>
      </w:pPr>
    </w:p>
    <w:p w:rsidR="00FA5912" w:rsidRPr="004A5F12" w:rsidRDefault="00FA5912" w:rsidP="00FA5912">
      <w:pPr>
        <w:pStyle w:val="NormalnyWeb"/>
        <w:spacing w:before="0" w:after="0" w:line="276" w:lineRule="auto"/>
        <w:jc w:val="both"/>
        <w:rPr>
          <w:rStyle w:val="Pogrubienie"/>
          <w:i/>
          <w:iCs/>
          <w:sz w:val="20"/>
          <w:szCs w:val="20"/>
        </w:rPr>
      </w:pPr>
      <w:r w:rsidRPr="004A5F12">
        <w:rPr>
          <w:sz w:val="20"/>
          <w:szCs w:val="20"/>
        </w:rPr>
        <w:t>                             </w:t>
      </w:r>
    </w:p>
    <w:p w:rsidR="00FA5912" w:rsidRPr="004A5F12" w:rsidRDefault="00FA5912" w:rsidP="00FA5912">
      <w:pPr>
        <w:pStyle w:val="NormalnyWeb"/>
        <w:autoSpaceDE w:val="0"/>
        <w:spacing w:before="0" w:after="0" w:line="276" w:lineRule="auto"/>
        <w:ind w:firstLine="708"/>
        <w:jc w:val="both"/>
        <w:rPr>
          <w:rStyle w:val="Pogrubienie"/>
          <w:i/>
          <w:iCs/>
          <w:sz w:val="20"/>
          <w:szCs w:val="20"/>
        </w:rPr>
      </w:pPr>
      <w:r w:rsidRPr="004A5F12">
        <w:rPr>
          <w:rStyle w:val="Pogrubienie"/>
          <w:i/>
          <w:iCs/>
          <w:sz w:val="20"/>
          <w:szCs w:val="20"/>
        </w:rPr>
        <w:t xml:space="preserve">   </w:t>
      </w:r>
    </w:p>
    <w:p w:rsidR="00FA5912" w:rsidRPr="004A5F12" w:rsidRDefault="00FA5912" w:rsidP="00FA5912">
      <w:pPr>
        <w:pStyle w:val="NormalnyWeb"/>
        <w:autoSpaceDE w:val="0"/>
        <w:spacing w:before="0" w:after="0" w:line="276" w:lineRule="auto"/>
        <w:ind w:firstLine="708"/>
        <w:jc w:val="both"/>
        <w:rPr>
          <w:rStyle w:val="Pogrubienie"/>
          <w:i/>
          <w:iCs/>
          <w:sz w:val="20"/>
          <w:szCs w:val="20"/>
        </w:rPr>
      </w:pPr>
    </w:p>
    <w:p w:rsidR="00FA5912" w:rsidRPr="004A5F12" w:rsidRDefault="00FA5912" w:rsidP="00FA5912">
      <w:pPr>
        <w:pStyle w:val="NormalnyWeb"/>
        <w:autoSpaceDE w:val="0"/>
        <w:spacing w:before="0" w:after="0" w:line="276" w:lineRule="auto"/>
        <w:ind w:firstLine="708"/>
        <w:jc w:val="both"/>
        <w:rPr>
          <w:sz w:val="20"/>
          <w:szCs w:val="20"/>
        </w:rPr>
      </w:pPr>
      <w:r w:rsidRPr="004A5F12">
        <w:rPr>
          <w:rStyle w:val="Pogrubienie"/>
          <w:i/>
          <w:iCs/>
          <w:sz w:val="20"/>
          <w:szCs w:val="20"/>
        </w:rPr>
        <w:t xml:space="preserve">    Zleceniodawca                                              </w:t>
      </w:r>
      <w:r w:rsidRPr="004A5F12">
        <w:rPr>
          <w:rStyle w:val="Pogrubienie"/>
          <w:i/>
          <w:iCs/>
          <w:sz w:val="20"/>
          <w:szCs w:val="20"/>
        </w:rPr>
        <w:tab/>
      </w:r>
      <w:r w:rsidRPr="004A5F12">
        <w:rPr>
          <w:rStyle w:val="Pogrubienie"/>
          <w:i/>
          <w:iCs/>
          <w:sz w:val="20"/>
          <w:szCs w:val="20"/>
        </w:rPr>
        <w:tab/>
      </w:r>
      <w:r w:rsidRPr="004A5F12">
        <w:rPr>
          <w:rStyle w:val="Pogrubienie"/>
          <w:i/>
          <w:iCs/>
          <w:sz w:val="20"/>
          <w:szCs w:val="20"/>
        </w:rPr>
        <w:tab/>
      </w:r>
      <w:r w:rsidRPr="004A5F12">
        <w:rPr>
          <w:rStyle w:val="Pogrubienie"/>
          <w:i/>
          <w:iCs/>
          <w:sz w:val="20"/>
          <w:szCs w:val="20"/>
        </w:rPr>
        <w:tab/>
      </w:r>
      <w:r w:rsidRPr="004A5F12">
        <w:rPr>
          <w:b/>
          <w:i/>
          <w:iCs/>
          <w:sz w:val="20"/>
          <w:szCs w:val="20"/>
        </w:rPr>
        <w:t>Wykonawca</w:t>
      </w:r>
    </w:p>
    <w:p w:rsidR="00FA5912" w:rsidRPr="004A5F12" w:rsidRDefault="00FA5912" w:rsidP="00FA5912">
      <w:pPr>
        <w:autoSpaceDE w:val="0"/>
        <w:spacing w:line="360" w:lineRule="auto"/>
        <w:ind w:left="4956" w:firstLine="708"/>
        <w:rPr>
          <w:rFonts w:ascii="Times New Roman" w:hAnsi="Times New Roman" w:cs="Times New Roman"/>
          <w:i/>
          <w:iCs/>
          <w:sz w:val="20"/>
          <w:szCs w:val="20"/>
        </w:rPr>
      </w:pPr>
    </w:p>
    <w:p w:rsidR="00FA5912" w:rsidRPr="004A5F12" w:rsidRDefault="00FA5912" w:rsidP="00FA5912">
      <w:pPr>
        <w:rPr>
          <w:rFonts w:ascii="Times New Roman" w:hAnsi="Times New Roman" w:cs="Times New Roman"/>
          <w:sz w:val="20"/>
          <w:szCs w:val="20"/>
        </w:rPr>
      </w:pPr>
    </w:p>
    <w:p w:rsidR="00FA5912" w:rsidRPr="004A5F12" w:rsidRDefault="00FA5912" w:rsidP="00FA5912">
      <w:pPr>
        <w:rPr>
          <w:rFonts w:ascii="Times New Roman" w:hAnsi="Times New Roman" w:cs="Times New Roman"/>
          <w:sz w:val="20"/>
          <w:szCs w:val="20"/>
        </w:rPr>
      </w:pPr>
    </w:p>
    <w:p w:rsidR="00777082" w:rsidRPr="004A5F12" w:rsidRDefault="00777082">
      <w:pPr>
        <w:rPr>
          <w:rFonts w:ascii="Times New Roman" w:hAnsi="Times New Roman" w:cs="Times New Roman"/>
        </w:rPr>
      </w:pPr>
    </w:p>
    <w:sectPr w:rsidR="00777082" w:rsidRPr="004A5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0000003"/>
    <w:multiLevelType w:val="singleLevel"/>
    <w:tmpl w:val="B7E07AC4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0000005"/>
    <w:multiLevelType w:val="singleLevel"/>
    <w:tmpl w:val="00000005"/>
    <w:name w:val="WW8Num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4" w15:restartNumberingAfterBreak="0">
    <w:nsid w:val="00000006"/>
    <w:multiLevelType w:val="singleLevel"/>
    <w:tmpl w:val="00000006"/>
    <w:name w:val="WW8Num17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5" w15:restartNumberingAfterBreak="0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</w:lvl>
  </w:abstractNum>
  <w:abstractNum w:abstractNumId="6" w15:restartNumberingAfterBreak="0">
    <w:nsid w:val="1B98431C"/>
    <w:multiLevelType w:val="hybridMultilevel"/>
    <w:tmpl w:val="49442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F2337"/>
    <w:multiLevelType w:val="hybridMultilevel"/>
    <w:tmpl w:val="718C6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E330A"/>
    <w:multiLevelType w:val="hybridMultilevel"/>
    <w:tmpl w:val="68A63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81867"/>
    <w:multiLevelType w:val="hybridMultilevel"/>
    <w:tmpl w:val="DC9278CA"/>
    <w:lvl w:ilvl="0" w:tplc="6C72C1B6">
      <w:start w:val="1"/>
      <w:numFmt w:val="lowerLetter"/>
      <w:lvlText w:val="%1."/>
      <w:lvlJc w:val="left"/>
      <w:pPr>
        <w:ind w:left="7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674209A5"/>
    <w:multiLevelType w:val="hybridMultilevel"/>
    <w:tmpl w:val="4B2AE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053D9"/>
    <w:multiLevelType w:val="hybridMultilevel"/>
    <w:tmpl w:val="3C1C6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10"/>
  </w:num>
  <w:num w:numId="8">
    <w:abstractNumId w:val="11"/>
  </w:num>
  <w:num w:numId="9">
    <w:abstractNumId w:val="8"/>
  </w:num>
  <w:num w:numId="10">
    <w:abstractNumId w:val="9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F8"/>
    <w:rsid w:val="00021C13"/>
    <w:rsid w:val="00026000"/>
    <w:rsid w:val="00026905"/>
    <w:rsid w:val="001517B4"/>
    <w:rsid w:val="00381F14"/>
    <w:rsid w:val="004A5F12"/>
    <w:rsid w:val="005476BB"/>
    <w:rsid w:val="00572209"/>
    <w:rsid w:val="005F2EF1"/>
    <w:rsid w:val="006121F8"/>
    <w:rsid w:val="006417CB"/>
    <w:rsid w:val="006774F1"/>
    <w:rsid w:val="00777082"/>
    <w:rsid w:val="00801236"/>
    <w:rsid w:val="00A76319"/>
    <w:rsid w:val="00B03C58"/>
    <w:rsid w:val="00BC0ED1"/>
    <w:rsid w:val="00D74CF6"/>
    <w:rsid w:val="00DB6ACD"/>
    <w:rsid w:val="00EF03B1"/>
    <w:rsid w:val="00F957F8"/>
    <w:rsid w:val="00FA5912"/>
    <w:rsid w:val="00FC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AB1DC"/>
  <w15:chartTrackingRefBased/>
  <w15:docId w15:val="{D742AA34-755C-4768-9EC2-2536BE4B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FA5912"/>
    <w:pPr>
      <w:widowControl w:val="0"/>
      <w:suppressAutoHyphens/>
      <w:spacing w:before="280" w:after="28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Zawartotabeli">
    <w:name w:val="Zawartość tabeli"/>
    <w:basedOn w:val="Normalny"/>
    <w:semiHidden/>
    <w:rsid w:val="00FA591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FA5912"/>
    <w:rPr>
      <w:b/>
      <w:bCs/>
    </w:rPr>
  </w:style>
  <w:style w:type="character" w:customStyle="1" w:styleId="markedcontent">
    <w:name w:val="markedcontent"/>
    <w:basedOn w:val="Domylnaczcionkaakapitu"/>
    <w:rsid w:val="00FA5912"/>
  </w:style>
  <w:style w:type="paragraph" w:styleId="Akapitzlist">
    <w:name w:val="List Paragraph"/>
    <w:basedOn w:val="Normalny"/>
    <w:uiPriority w:val="34"/>
    <w:qFormat/>
    <w:rsid w:val="00572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1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899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2022-11-22T13:53:00Z</dcterms:created>
  <dcterms:modified xsi:type="dcterms:W3CDTF">2023-11-22T12:26:00Z</dcterms:modified>
</cp:coreProperties>
</file>