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52" w:rsidRPr="0001317A" w:rsidRDefault="00B06252" w:rsidP="00B06252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nr 3 do Regulaminu udzielania zamówień publicznych o wartości mniejszej niż 130 000,00 złotych</w:t>
      </w:r>
    </w:p>
    <w:p w:rsidR="00B06252" w:rsidRPr="0001317A" w:rsidRDefault="00B06252" w:rsidP="00B0625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06252" w:rsidRDefault="00B06252" w:rsidP="00B06252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:rsidR="00B06252" w:rsidRPr="0001317A" w:rsidRDefault="00B06252" w:rsidP="00B06252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:rsidR="00B06252" w:rsidRPr="00034825" w:rsidRDefault="00B06252" w:rsidP="00B0625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:rsidR="00B06252" w:rsidRDefault="00B06252" w:rsidP="00B0625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Oferuję wykonanie przedmiotu zamówienia</w:t>
      </w:r>
      <w:r w:rsidR="00CB6294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na zadanie pn. </w:t>
      </w:r>
      <w:r w:rsidR="00CB6294" w:rsidRPr="00CE26C9">
        <w:rPr>
          <w:rFonts w:asciiTheme="minorHAnsi" w:eastAsia="Arial Unicode MS" w:hAnsiTheme="minorHAnsi" w:cstheme="minorHAnsi"/>
          <w:sz w:val="24"/>
          <w:szCs w:val="24"/>
          <w:lang w:eastAsia="pl-PL"/>
        </w:rPr>
        <w:t>„</w:t>
      </w:r>
      <w:r w:rsidR="004064FE" w:rsidRPr="00F340A2">
        <w:rPr>
          <w:rFonts w:asciiTheme="minorHAnsi" w:hAnsiTheme="minorHAnsi" w:cstheme="minorHAnsi"/>
        </w:rPr>
        <w:t xml:space="preserve">Dostawa </w:t>
      </w:r>
      <w:r w:rsidR="005716A0">
        <w:rPr>
          <w:rFonts w:asciiTheme="minorHAnsi" w:hAnsiTheme="minorHAnsi" w:cstheme="minorHAnsi"/>
        </w:rPr>
        <w:t>laptopa</w:t>
      </w:r>
      <w:r w:rsidR="00DA23B2">
        <w:rPr>
          <w:rFonts w:asciiTheme="minorHAnsi" w:hAnsiTheme="minorHAnsi" w:cstheme="minorHAnsi"/>
        </w:rPr>
        <w:t xml:space="preserve"> </w:t>
      </w:r>
      <w:r w:rsidR="004064FE" w:rsidRPr="00F340A2">
        <w:rPr>
          <w:rFonts w:asciiTheme="minorHAnsi" w:hAnsiTheme="minorHAnsi" w:cstheme="minorHAnsi"/>
        </w:rPr>
        <w:t>w ramach Rządowego programu „Aktywna Tablica</w:t>
      </w:r>
      <w:r w:rsidR="00CB6294">
        <w:rPr>
          <w:rFonts w:asciiTheme="minorHAnsi" w:hAnsiTheme="minorHAnsi" w:cstheme="minorHAnsi"/>
          <w:sz w:val="24"/>
          <w:szCs w:val="24"/>
        </w:rPr>
        <w:t>”</w:t>
      </w:r>
      <w:r w:rsidR="004064FE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:rsidR="00B06252" w:rsidRPr="0001317A" w:rsidRDefault="00B06252" w:rsidP="00B0625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6" w:type="dxa"/>
        <w:tblInd w:w="392" w:type="dxa"/>
        <w:tblLook w:val="04A0" w:firstRow="1" w:lastRow="0" w:firstColumn="1" w:lastColumn="0" w:noHBand="0" w:noVBand="1"/>
      </w:tblPr>
      <w:tblGrid>
        <w:gridCol w:w="1668"/>
        <w:gridCol w:w="6978"/>
      </w:tblGrid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netto:</w:t>
            </w:r>
          </w:p>
        </w:tc>
        <w:tc>
          <w:tcPr>
            <w:tcW w:w="69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06252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brutto: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:rsidR="00B06252" w:rsidRDefault="00B06252" w:rsidP="00B0625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:rsidR="009E66E3" w:rsidRPr="00B32B77" w:rsidRDefault="009E66E3" w:rsidP="00B0625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lang w:eastAsia="pl-PL"/>
        </w:rPr>
      </w:pPr>
    </w:p>
    <w:p w:rsidR="00B06252" w:rsidRPr="00B67BCB" w:rsidRDefault="00B06252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Oferuję wykonanie zamówienia zgodnie z wymogami określonymi w zapytaniu ofertowym:</w:t>
      </w:r>
    </w:p>
    <w:p w:rsidR="00B06252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koszt eksploatacji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-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wykonania zamówi</w:t>
      </w:r>
      <w:r>
        <w:rPr>
          <w:rFonts w:asciiTheme="minorHAnsi" w:eastAsia="Arial Unicode MS" w:hAnsiTheme="minorHAnsi" w:cstheme="minorHAnsi"/>
          <w:szCs w:val="24"/>
          <w:lang w:eastAsia="pl-PL"/>
        </w:rPr>
        <w:t xml:space="preserve">enia*: </w:t>
      </w:r>
      <w:r>
        <w:rPr>
          <w:rFonts w:asciiTheme="minorHAnsi" w:eastAsia="Arial Unicode MS" w:hAnsiTheme="minorHAnsi" w:cstheme="minorHAnsi"/>
          <w:szCs w:val="24"/>
          <w:lang w:eastAsia="pl-PL"/>
        </w:rPr>
        <w:tab/>
        <w:t xml:space="preserve">od dnia podpisania </w:t>
      </w:r>
      <w:r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umowy do </w:t>
      </w:r>
      <w:r w:rsidR="006541D5">
        <w:rPr>
          <w:rFonts w:asciiTheme="minorHAnsi" w:eastAsia="Arial Unicode MS" w:hAnsiTheme="minorHAnsi" w:cstheme="minorHAnsi"/>
          <w:szCs w:val="24"/>
          <w:lang w:eastAsia="pl-PL"/>
        </w:rPr>
        <w:t>21</w:t>
      </w:r>
      <w:bookmarkStart w:id="0" w:name="_GoBack"/>
      <w:bookmarkEnd w:id="0"/>
      <w:r w:rsidR="005716A0">
        <w:rPr>
          <w:rFonts w:asciiTheme="minorHAnsi" w:eastAsia="Arial Unicode MS" w:hAnsiTheme="minorHAnsi" w:cstheme="minorHAnsi"/>
          <w:szCs w:val="24"/>
          <w:lang w:eastAsia="pl-PL"/>
        </w:rPr>
        <w:t>.12.</w:t>
      </w:r>
      <w:r w:rsidR="00335040">
        <w:rPr>
          <w:rFonts w:asciiTheme="minorHAnsi" w:eastAsia="Arial Unicode MS" w:hAnsiTheme="minorHAnsi" w:cstheme="minorHAnsi"/>
          <w:szCs w:val="24"/>
          <w:lang w:eastAsia="pl-PL"/>
        </w:rPr>
        <w:t>2023 r.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parametry techniczne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186199">
        <w:rPr>
          <w:rFonts w:asciiTheme="minorHAnsi" w:eastAsia="Arial Unicode MS" w:hAnsiTheme="minorHAnsi" w:cstheme="minorHAnsi"/>
          <w:szCs w:val="24"/>
          <w:lang w:eastAsia="pl-PL"/>
        </w:rPr>
        <w:t xml:space="preserve">określone w </w:t>
      </w:r>
      <w:r w:rsidR="00186199" w:rsidRPr="00186199">
        <w:rPr>
          <w:rFonts w:asciiTheme="minorHAnsi" w:eastAsia="Arial Unicode MS" w:hAnsiTheme="minorHAnsi" w:cstheme="minorHAnsi"/>
          <w:i/>
          <w:szCs w:val="24"/>
          <w:lang w:eastAsia="pl-PL"/>
        </w:rPr>
        <w:t>Zapytaniu ofertowym</w:t>
      </w:r>
      <w:r w:rsidR="00186199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4064FE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funkcjonalność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  <w:r w:rsidR="00186199">
        <w:rPr>
          <w:rFonts w:asciiTheme="minorHAnsi" w:eastAsia="Arial Unicode MS" w:hAnsiTheme="minorHAnsi" w:cstheme="minorHAnsi"/>
          <w:szCs w:val="24"/>
          <w:lang w:eastAsia="pl-PL"/>
        </w:rPr>
        <w:t xml:space="preserve">określone w </w:t>
      </w:r>
      <w:r w:rsidR="00186199" w:rsidRPr="00186199">
        <w:rPr>
          <w:rFonts w:asciiTheme="minorHAnsi" w:eastAsia="Arial Unicode MS" w:hAnsiTheme="minorHAnsi" w:cstheme="minorHAnsi"/>
          <w:i/>
          <w:szCs w:val="24"/>
          <w:lang w:eastAsia="pl-PL"/>
        </w:rPr>
        <w:t>Zapytaniu ofertowym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płatności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14 dni od wystawienia faktury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>
        <w:rPr>
          <w:rFonts w:asciiTheme="minorHAnsi" w:eastAsia="Arial Unicode MS" w:hAnsiTheme="minorHAnsi" w:cstheme="minorHAnsi"/>
          <w:szCs w:val="24"/>
          <w:lang w:eastAsia="pl-PL"/>
        </w:rPr>
        <w:t>warunki gwarancji*:</w:t>
      </w:r>
      <w:r>
        <w:rPr>
          <w:rFonts w:asciiTheme="minorHAnsi" w:eastAsia="Arial Unicode MS" w:hAnsiTheme="minorHAnsi" w:cstheme="minorHAnsi"/>
          <w:szCs w:val="24"/>
          <w:lang w:eastAsia="pl-PL"/>
        </w:rPr>
        <w:tab/>
        <w:t>min. 24 miesiące</w:t>
      </w:r>
    </w:p>
    <w:p w:rsidR="00B06252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inne warunki realizacji zamówienia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55541C">
        <w:rPr>
          <w:rFonts w:asciiTheme="minorHAnsi" w:eastAsia="Arial Unicode MS" w:hAnsiTheme="minorHAnsi" w:cstheme="minorHAnsi"/>
          <w:szCs w:val="24"/>
          <w:lang w:eastAsia="pl-PL"/>
        </w:rPr>
        <w:t xml:space="preserve">określone w </w:t>
      </w:r>
      <w:r w:rsidR="0055541C" w:rsidRPr="0055541C">
        <w:rPr>
          <w:rFonts w:asciiTheme="minorHAnsi" w:eastAsia="Arial Unicode MS" w:hAnsiTheme="minorHAnsi" w:cstheme="minorHAnsi"/>
          <w:i/>
          <w:szCs w:val="24"/>
          <w:lang w:eastAsia="pl-PL"/>
        </w:rPr>
        <w:t>Zapytaniu ofertowym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</w:p>
    <w:p w:rsidR="00B06252" w:rsidRDefault="00B06252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lastRenderedPageBreak/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Oświadczam, że zapoznałem się z opisem przedmiotu zamówienia i zobowiązuję się go wykonać na wyżej wskazanych warunkach.</w:t>
      </w:r>
    </w:p>
    <w:p w:rsidR="007D7716" w:rsidRDefault="007D7716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:rsidR="00B06252" w:rsidRPr="00B67BCB" w:rsidRDefault="00B06252" w:rsidP="00B06252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:rsidR="00B06252" w:rsidRDefault="00B06252" w:rsidP="00B0625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eastAsia="Arial Unicode MS" w:hAnsiTheme="minorHAnsi" w:cstheme="minorHAnsi"/>
          <w:lang w:eastAsia="pl-PL"/>
        </w:rPr>
        <w:t>*wpisać właściwe</w:t>
      </w:r>
    </w:p>
    <w:p w:rsidR="00554B8B" w:rsidRDefault="00554B8B"/>
    <w:sectPr w:rsidR="00554B8B" w:rsidSect="002710E5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03" w:rsidRDefault="00122A03">
      <w:pPr>
        <w:spacing w:after="0" w:line="240" w:lineRule="auto"/>
      </w:pPr>
      <w:r>
        <w:separator/>
      </w:r>
    </w:p>
  </w:endnote>
  <w:endnote w:type="continuationSeparator" w:id="0">
    <w:p w:rsidR="00122A03" w:rsidRDefault="0012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:rsidR="0020223C" w:rsidRDefault="005D2DC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41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41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223C" w:rsidRDefault="00122A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223C" w:rsidRDefault="005D2DC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41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41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223C" w:rsidRDefault="00122A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03" w:rsidRDefault="00122A03">
      <w:pPr>
        <w:spacing w:after="0" w:line="240" w:lineRule="auto"/>
      </w:pPr>
      <w:r>
        <w:separator/>
      </w:r>
    </w:p>
  </w:footnote>
  <w:footnote w:type="continuationSeparator" w:id="0">
    <w:p w:rsidR="00122A03" w:rsidRDefault="00122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52"/>
    <w:rsid w:val="000077E4"/>
    <w:rsid w:val="00057BAB"/>
    <w:rsid w:val="00122A03"/>
    <w:rsid w:val="00186199"/>
    <w:rsid w:val="001A2CFE"/>
    <w:rsid w:val="00267B95"/>
    <w:rsid w:val="00335040"/>
    <w:rsid w:val="003A3A09"/>
    <w:rsid w:val="003E2224"/>
    <w:rsid w:val="004064FE"/>
    <w:rsid w:val="00554B8B"/>
    <w:rsid w:val="0055541C"/>
    <w:rsid w:val="005716A0"/>
    <w:rsid w:val="005B34B8"/>
    <w:rsid w:val="005D2DC4"/>
    <w:rsid w:val="006541D5"/>
    <w:rsid w:val="00774C4D"/>
    <w:rsid w:val="007D7716"/>
    <w:rsid w:val="008E0F5F"/>
    <w:rsid w:val="00942DE9"/>
    <w:rsid w:val="00960F49"/>
    <w:rsid w:val="009A424B"/>
    <w:rsid w:val="009E66E3"/>
    <w:rsid w:val="009E7BE5"/>
    <w:rsid w:val="00B06252"/>
    <w:rsid w:val="00B32B77"/>
    <w:rsid w:val="00BF579C"/>
    <w:rsid w:val="00CB6294"/>
    <w:rsid w:val="00DA23B2"/>
    <w:rsid w:val="00E13F68"/>
    <w:rsid w:val="00E76ED7"/>
    <w:rsid w:val="00F53C66"/>
    <w:rsid w:val="00FA0544"/>
    <w:rsid w:val="00F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2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0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25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E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554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2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0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25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E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5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2023-12-05T09:43:00Z</cp:lastPrinted>
  <dcterms:created xsi:type="dcterms:W3CDTF">2023-07-20T12:22:00Z</dcterms:created>
  <dcterms:modified xsi:type="dcterms:W3CDTF">2023-12-05T09:43:00Z</dcterms:modified>
</cp:coreProperties>
</file>