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F1" w:rsidRPr="005A6F62" w:rsidRDefault="005A6F62" w:rsidP="00E95FF1">
      <w:pPr>
        <w:spacing w:line="360" w:lineRule="auto"/>
        <w:rPr>
          <w:sz w:val="20"/>
          <w:szCs w:val="20"/>
        </w:rPr>
      </w:pPr>
      <w:bookmarkStart w:id="0" w:name="_GoBack"/>
      <w:bookmarkEnd w:id="0"/>
      <w:r w:rsidRPr="005A6F62">
        <w:rPr>
          <w:sz w:val="20"/>
          <w:szCs w:val="20"/>
        </w:rPr>
        <w:t>Pieczęć wykonawcy</w:t>
      </w:r>
    </w:p>
    <w:p w:rsidR="00E95FF1" w:rsidRPr="0087406C" w:rsidRDefault="00E95FF1" w:rsidP="00E95FF1">
      <w:pPr>
        <w:spacing w:line="360" w:lineRule="auto"/>
        <w:ind w:right="640"/>
        <w:jc w:val="center"/>
        <w:outlineLvl w:val="0"/>
        <w:rPr>
          <w:b/>
        </w:rPr>
      </w:pPr>
      <w:r>
        <w:rPr>
          <w:b/>
        </w:rPr>
        <w:t xml:space="preserve">OFERTA </w:t>
      </w:r>
      <w:r w:rsidRPr="00C73714">
        <w:rPr>
          <w:b/>
        </w:rPr>
        <w:t xml:space="preserve"> CENOW</w:t>
      </w:r>
      <w:r>
        <w:rPr>
          <w:b/>
        </w:rPr>
        <w:t>A</w:t>
      </w:r>
    </w:p>
    <w:p w:rsidR="00E95FF1" w:rsidRDefault="00E95FF1" w:rsidP="00E95FF1">
      <w:pPr>
        <w:tabs>
          <w:tab w:val="left" w:pos="14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Mleko i przetwory mleczne</w:t>
      </w:r>
      <w:r w:rsidRPr="002605AE">
        <w:rPr>
          <w:b/>
          <w:bCs/>
          <w:sz w:val="28"/>
          <w:szCs w:val="28"/>
        </w:rPr>
        <w:t xml:space="preserve"> </w:t>
      </w:r>
    </w:p>
    <w:p w:rsidR="00E95FF1" w:rsidRDefault="00E95FF1" w:rsidP="00E95FF1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(wg ważnej daty do spożycia – w okresie zaplanowanej przez zamawiającego dostawy i zużycia)</w:t>
      </w:r>
    </w:p>
    <w:p w:rsidR="00E95FF1" w:rsidRPr="000529BD" w:rsidRDefault="00E95FF1" w:rsidP="00E95FF1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Realizacja dostaw sukcesywnie zgodnie z zamówieniem złożonym przez Zamawiającego.</w:t>
      </w:r>
    </w:p>
    <w:tbl>
      <w:tblPr>
        <w:tblW w:w="17120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69"/>
        <w:gridCol w:w="2638"/>
        <w:gridCol w:w="709"/>
        <w:gridCol w:w="1417"/>
        <w:gridCol w:w="1417"/>
        <w:gridCol w:w="1298"/>
        <w:gridCol w:w="1843"/>
        <w:gridCol w:w="2126"/>
        <w:gridCol w:w="1985"/>
        <w:gridCol w:w="2270"/>
      </w:tblGrid>
      <w:tr w:rsidR="004107DC" w:rsidRPr="00AE6147" w:rsidTr="004107DC">
        <w:trPr>
          <w:trHeight w:val="723"/>
        </w:trPr>
        <w:tc>
          <w:tcPr>
            <w:tcW w:w="648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3407" w:type="dxa"/>
            <w:gridSpan w:val="2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709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417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przydatności do spożycia</w:t>
            </w:r>
          </w:p>
        </w:tc>
        <w:tc>
          <w:tcPr>
            <w:tcW w:w="1417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298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1843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4107DC" w:rsidRDefault="004107DC" w:rsidP="00DE15D6">
            <w:pPr>
              <w:jc w:val="center"/>
            </w:pPr>
          </w:p>
          <w:p w:rsidR="004107DC" w:rsidRPr="00FB5E0D" w:rsidRDefault="004107DC" w:rsidP="00DE15D6">
            <w:pPr>
              <w:jc w:val="center"/>
            </w:pPr>
            <w:r w:rsidRPr="00FB5E0D">
              <w:t>(kol. 4 x 5)</w:t>
            </w:r>
          </w:p>
        </w:tc>
        <w:tc>
          <w:tcPr>
            <w:tcW w:w="2126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1985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</w:p>
          <w:p w:rsidR="004107DC" w:rsidRPr="00FB5E0D" w:rsidRDefault="004107DC" w:rsidP="00DE15D6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2270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4107DC" w:rsidRPr="00AE6147" w:rsidTr="004107DC">
        <w:tc>
          <w:tcPr>
            <w:tcW w:w="648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2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F3F3F3"/>
          </w:tcPr>
          <w:p w:rsidR="004107DC" w:rsidRPr="00AE6147" w:rsidRDefault="004107DC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:rsidR="004107DC" w:rsidRPr="00AE6147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DE15D6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Mleko spożywcze 2% wygląd i barwa jednolita, smak i zapach czysty bez obcych posmaków i zapachów, barwa jasnokremowa, konsystencja płynna. Mleko normalizowane, pasteryzowane, zawartość białka 3 %, opakowanie bezpośrednie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min. 5 dni od daty dostawy</w:t>
            </w:r>
          </w:p>
        </w:tc>
        <w:tc>
          <w:tcPr>
            <w:tcW w:w="1417" w:type="dxa"/>
            <w:vAlign w:val="center"/>
          </w:tcPr>
          <w:p w:rsidR="004107DC" w:rsidRPr="00CE786C" w:rsidRDefault="000B54B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3 200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4107DC" w:rsidRPr="00AE6147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4107DC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Masło nie solone w kostkach o zawartości tłuszczu min. 82%,o smaku czystym, lekko kwaśnym, z lekkim posmakiem pasteryzacji, zapach: mlekowy, bez obcych zapachów, konsystencja: jednolita, zwarta, smarowna, dopuszcza się lekko twardą, lekko mazistą, starannie uformowana, powierzchnia gładka, sucha, barwa: jednolita, dopuszcza się intensywniejszą na powierzchni, w opakowaniu: do 30 dni od daty dostawy szt. 1300 kostka o gramaturze od 200 do 250 g,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do 30 dni od daty dostawy</w:t>
            </w:r>
          </w:p>
        </w:tc>
        <w:tc>
          <w:tcPr>
            <w:tcW w:w="1417" w:type="dxa"/>
            <w:vAlign w:val="center"/>
          </w:tcPr>
          <w:p w:rsidR="004107DC" w:rsidRPr="00CE786C" w:rsidRDefault="004107D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4107DC" w:rsidRPr="00AE6147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4107DC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 xml:space="preserve">Twaróg mielony - smak: czysty, łagodny, lekko kwaśny, posmak </w:t>
            </w:r>
            <w:r w:rsidRPr="008B60C8">
              <w:rPr>
                <w:sz w:val="20"/>
                <w:szCs w:val="20"/>
              </w:rPr>
              <w:lastRenderedPageBreak/>
              <w:t>pasteryzacji, zapach: pasteryzacji, bez obcych zapachów, konsystencja: jednolita, zwarta, bez grudek, lekko luźna, barwa: biała do lekko kremowej, jednolita w całej masie, opakowanie: kostka 200 - 1000 g,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lastRenderedPageBreak/>
              <w:t>l</w:t>
            </w:r>
          </w:p>
        </w:tc>
        <w:tc>
          <w:tcPr>
            <w:tcW w:w="1417" w:type="dxa"/>
          </w:tcPr>
          <w:p w:rsidR="004107DC" w:rsidRPr="008B60C8" w:rsidRDefault="008B60C8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 xml:space="preserve">min 2 </w:t>
            </w:r>
            <w:proofErr w:type="spellStart"/>
            <w:r w:rsidRPr="008B60C8">
              <w:rPr>
                <w:sz w:val="20"/>
                <w:szCs w:val="20"/>
              </w:rPr>
              <w:t>tyg</w:t>
            </w:r>
            <w:proofErr w:type="spellEnd"/>
            <w:r w:rsidRPr="008B60C8">
              <w:rPr>
                <w:sz w:val="20"/>
                <w:szCs w:val="20"/>
              </w:rPr>
              <w:t xml:space="preserve"> od daty dostawy</w:t>
            </w:r>
          </w:p>
        </w:tc>
        <w:tc>
          <w:tcPr>
            <w:tcW w:w="1417" w:type="dxa"/>
            <w:vAlign w:val="center"/>
          </w:tcPr>
          <w:p w:rsidR="004107DC" w:rsidRPr="00CE786C" w:rsidRDefault="004107D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Pr="00AE6147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4107DC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Twaróg półtłusty - smak: czysty, łagodny, lekko kwaśny, posmak pasteryzacji, zapach: pasteryzacji, bez obcych zapachów, konsystencja: jednolita, zwarta, bez grudek, lekko luźna, barwa: biała do lekko kremowej, jednolita w całej masie, opakowanie: kostka 200 - 1000 g,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min. 2 tyg. od daty dostawy</w:t>
            </w:r>
          </w:p>
        </w:tc>
        <w:tc>
          <w:tcPr>
            <w:tcW w:w="1417" w:type="dxa"/>
            <w:vAlign w:val="center"/>
          </w:tcPr>
          <w:p w:rsidR="004107DC" w:rsidRPr="00CE786C" w:rsidRDefault="000B54B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107DC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Pr="00AE6147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107B3B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Ser żółty w plastrach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107DC" w:rsidRPr="00CE786C" w:rsidRDefault="00FD554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107B3B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Ser parmezan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107DC" w:rsidRDefault="00FD554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Pr="00AE6147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107B3B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Jogurt owocowy bez dodatku żelatyny wieprzowej, mała ilość cukru smak: łagodny, czysty, charakterystyczny dla wybranego dodatku, bez obcych posmaków, zapach: czysty, łagodny, z charakterystycznym zapachem dodatku, konsystencja: jednolita, gęsta z widocznymi kawałkami dodatków, barwa: jednolita w swojej masie z widocznymi kawałkami dodatku, różne smaki, opakowanie jednostkowe 110-150 g,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0C8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4107DC" w:rsidRPr="008B60C8" w:rsidRDefault="008B60C8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 xml:space="preserve">min 2 </w:t>
            </w:r>
            <w:proofErr w:type="spellStart"/>
            <w:r w:rsidRPr="008B60C8">
              <w:rPr>
                <w:sz w:val="20"/>
                <w:szCs w:val="20"/>
              </w:rPr>
              <w:t>tyg</w:t>
            </w:r>
            <w:proofErr w:type="spellEnd"/>
            <w:r w:rsidRPr="008B60C8">
              <w:rPr>
                <w:sz w:val="20"/>
                <w:szCs w:val="20"/>
              </w:rPr>
              <w:t xml:space="preserve"> od daty dostawy</w:t>
            </w:r>
          </w:p>
        </w:tc>
        <w:tc>
          <w:tcPr>
            <w:tcW w:w="1417" w:type="dxa"/>
            <w:vAlign w:val="center"/>
          </w:tcPr>
          <w:p w:rsidR="004107DC" w:rsidRPr="00CE786C" w:rsidRDefault="004107D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1643ED" w:rsidP="00AE4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Serek smakowy </w:t>
            </w:r>
            <w:r w:rsidR="004107DC" w:rsidRPr="008B60C8">
              <w:rPr>
                <w:color w:val="000000"/>
                <w:sz w:val="20"/>
                <w:szCs w:val="20"/>
              </w:rPr>
              <w:t xml:space="preserve"> </w:t>
            </w:r>
            <w:r w:rsidR="00027FA6">
              <w:rPr>
                <w:color w:val="000000"/>
                <w:sz w:val="20"/>
                <w:szCs w:val="20"/>
              </w:rPr>
              <w:t>wiejski</w:t>
            </w:r>
          </w:p>
          <w:p w:rsidR="004107DC" w:rsidRPr="008B60C8" w:rsidRDefault="004107DC" w:rsidP="00AE4B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0C8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107DC" w:rsidRDefault="00FD554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4107DC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D554D" w:rsidRPr="00AE6147" w:rsidTr="004107DC">
        <w:tc>
          <w:tcPr>
            <w:tcW w:w="648" w:type="dxa"/>
            <w:vAlign w:val="center"/>
          </w:tcPr>
          <w:p w:rsidR="00FD554D" w:rsidRDefault="00FD554D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vAlign w:val="center"/>
          </w:tcPr>
          <w:p w:rsidR="00FD554D" w:rsidRDefault="00FD554D" w:rsidP="00AE4B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Jogurt pitny</w:t>
            </w:r>
            <w:r w:rsidR="00027FA6">
              <w:rPr>
                <w:color w:val="000000"/>
                <w:sz w:val="20"/>
                <w:szCs w:val="20"/>
              </w:rPr>
              <w:t xml:space="preserve"> do picia</w:t>
            </w:r>
          </w:p>
        </w:tc>
        <w:tc>
          <w:tcPr>
            <w:tcW w:w="709" w:type="dxa"/>
            <w:vAlign w:val="center"/>
          </w:tcPr>
          <w:p w:rsidR="00FD554D" w:rsidRPr="008B60C8" w:rsidRDefault="00FD554D" w:rsidP="00DE15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FD554D" w:rsidRPr="008B60C8" w:rsidRDefault="00FD554D" w:rsidP="00DE15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54D" w:rsidRDefault="00FD554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98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D732C7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 xml:space="preserve">Jogurt naturalny -bez dodatku substancji smakowych homogenizowany cukru, smak łagodny ,czysty, charakterystyczny dla danego </w:t>
            </w:r>
            <w:r w:rsidRPr="008B60C8">
              <w:rPr>
                <w:sz w:val="20"/>
                <w:szCs w:val="20"/>
              </w:rPr>
              <w:lastRenderedPageBreak/>
              <w:t>produktu ,bez obcych posmaków ,konsystencja jednolita, gęsta opakowanie jednostkowe-165g,lub 450ml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0C8">
              <w:rPr>
                <w:color w:val="000000"/>
                <w:sz w:val="20"/>
                <w:szCs w:val="20"/>
              </w:rPr>
              <w:lastRenderedPageBreak/>
              <w:t>szt</w:t>
            </w:r>
            <w:proofErr w:type="spellEnd"/>
          </w:p>
        </w:tc>
        <w:tc>
          <w:tcPr>
            <w:tcW w:w="1417" w:type="dxa"/>
          </w:tcPr>
          <w:p w:rsidR="004107DC" w:rsidRPr="008B60C8" w:rsidRDefault="00120CEB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 xml:space="preserve">min 2 </w:t>
            </w:r>
            <w:proofErr w:type="spellStart"/>
            <w:r w:rsidRPr="008B60C8">
              <w:rPr>
                <w:sz w:val="20"/>
                <w:szCs w:val="20"/>
              </w:rPr>
              <w:t>tyg</w:t>
            </w:r>
            <w:proofErr w:type="spellEnd"/>
            <w:r w:rsidRPr="008B60C8">
              <w:rPr>
                <w:sz w:val="20"/>
                <w:szCs w:val="20"/>
              </w:rPr>
              <w:t xml:space="preserve"> od daty dostawy</w:t>
            </w:r>
          </w:p>
        </w:tc>
        <w:tc>
          <w:tcPr>
            <w:tcW w:w="1417" w:type="dxa"/>
            <w:vAlign w:val="center"/>
          </w:tcPr>
          <w:p w:rsidR="004107DC" w:rsidRDefault="00FD554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DE15D6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Serek naturalny śniadaniowy 100 g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B60C8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107DC" w:rsidRDefault="001643E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4107DC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Śmietana</w:t>
            </w:r>
            <w:r w:rsidR="00851478">
              <w:rPr>
                <w:sz w:val="20"/>
                <w:szCs w:val="20"/>
              </w:rPr>
              <w:t xml:space="preserve"> 18%</w:t>
            </w:r>
            <w:r w:rsidRPr="008B60C8">
              <w:rPr>
                <w:sz w:val="20"/>
                <w:szCs w:val="20"/>
              </w:rPr>
              <w:t xml:space="preserve"> bez dodatku substancji smakowych homogenizowany cukru, smak łagodny ,czysty, charakterystyczny dla danego produktu ,bez obcych posmaków ,konsystencja jednolita, gęsta opakowanie jednostkowe-165g,lub 450ml 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 xml:space="preserve">min 2 </w:t>
            </w:r>
            <w:proofErr w:type="spellStart"/>
            <w:r w:rsidRPr="008B60C8">
              <w:rPr>
                <w:sz w:val="20"/>
                <w:szCs w:val="20"/>
              </w:rPr>
              <w:t>tyg</w:t>
            </w:r>
            <w:proofErr w:type="spellEnd"/>
            <w:r w:rsidRPr="008B60C8">
              <w:rPr>
                <w:sz w:val="20"/>
                <w:szCs w:val="20"/>
              </w:rPr>
              <w:t xml:space="preserve"> od daty dostawy</w:t>
            </w:r>
          </w:p>
        </w:tc>
        <w:tc>
          <w:tcPr>
            <w:tcW w:w="1417" w:type="dxa"/>
            <w:vAlign w:val="center"/>
          </w:tcPr>
          <w:p w:rsidR="004107DC" w:rsidRDefault="00851478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5B1334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Drożdże 100 g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0B025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B60C8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107DC" w:rsidRDefault="00FD554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4107D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5B1334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Ser żółty</w:t>
            </w:r>
            <w:r w:rsidR="00FD554D">
              <w:rPr>
                <w:sz w:val="20"/>
                <w:szCs w:val="20"/>
              </w:rPr>
              <w:t xml:space="preserve"> Edamski</w:t>
            </w:r>
            <w:r w:rsidRPr="008B60C8">
              <w:rPr>
                <w:sz w:val="20"/>
                <w:szCs w:val="20"/>
              </w:rPr>
              <w:t xml:space="preserve">  pełnotłusty smak łagodny, zapach: mlekowy, bez obcych zapachów, aromatyczny, konsystencja: jednolita, zwarta, miąższ elastyczny, barwa jednolita w całej masie, w blokach 0,5 – 3,0 kg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0B0255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</w:tcPr>
          <w:p w:rsidR="004107DC" w:rsidRPr="008B60C8" w:rsidRDefault="004107DC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do 90 dni od daty produkcji</w:t>
            </w:r>
          </w:p>
        </w:tc>
        <w:tc>
          <w:tcPr>
            <w:tcW w:w="1417" w:type="dxa"/>
            <w:vAlign w:val="center"/>
          </w:tcPr>
          <w:p w:rsidR="004107DC" w:rsidRDefault="00FD554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D554D" w:rsidRPr="00AE6147" w:rsidTr="004107DC">
        <w:tc>
          <w:tcPr>
            <w:tcW w:w="648" w:type="dxa"/>
            <w:vAlign w:val="center"/>
          </w:tcPr>
          <w:p w:rsidR="00FD554D" w:rsidRDefault="00FD554D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07" w:type="dxa"/>
            <w:gridSpan w:val="2"/>
            <w:vAlign w:val="center"/>
          </w:tcPr>
          <w:p w:rsidR="00FD554D" w:rsidRPr="008B60C8" w:rsidRDefault="00FD554D" w:rsidP="00FD554D">
            <w:pPr>
              <w:rPr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Ser żółty</w:t>
            </w:r>
            <w:r>
              <w:rPr>
                <w:sz w:val="20"/>
                <w:szCs w:val="20"/>
              </w:rPr>
              <w:t xml:space="preserve"> gouda</w:t>
            </w:r>
            <w:r w:rsidRPr="008B60C8">
              <w:rPr>
                <w:sz w:val="20"/>
                <w:szCs w:val="20"/>
              </w:rPr>
              <w:t xml:space="preserve">  pełnotłusty smak łagodny, zapach: mlekowy, bez obcych zapachów, aromatyczny, konsystencja: jednolita, zwarta, miąższ elastyczny, barwa jednolita w całej masie, w blokach 0,5 – 3,0 kg</w:t>
            </w:r>
          </w:p>
        </w:tc>
        <w:tc>
          <w:tcPr>
            <w:tcW w:w="709" w:type="dxa"/>
            <w:vAlign w:val="center"/>
          </w:tcPr>
          <w:p w:rsidR="00FD554D" w:rsidRPr="008B60C8" w:rsidRDefault="00FD554D" w:rsidP="000B02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</w:tcPr>
          <w:p w:rsidR="00FD554D" w:rsidRPr="008B60C8" w:rsidRDefault="00FD554D" w:rsidP="00DE1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54D" w:rsidRDefault="009E3E41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8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D554D" w:rsidRPr="00AE6147" w:rsidTr="004107DC">
        <w:tc>
          <w:tcPr>
            <w:tcW w:w="648" w:type="dxa"/>
            <w:vAlign w:val="center"/>
          </w:tcPr>
          <w:p w:rsidR="00FD554D" w:rsidRDefault="00FD554D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407" w:type="dxa"/>
            <w:gridSpan w:val="2"/>
            <w:vAlign w:val="center"/>
          </w:tcPr>
          <w:p w:rsidR="00FD554D" w:rsidRPr="008B60C8" w:rsidRDefault="00FD554D" w:rsidP="00FD554D">
            <w:pPr>
              <w:rPr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>Ser żółty</w:t>
            </w:r>
            <w:r>
              <w:rPr>
                <w:sz w:val="20"/>
                <w:szCs w:val="20"/>
              </w:rPr>
              <w:t xml:space="preserve"> salami</w:t>
            </w:r>
            <w:r w:rsidRPr="008B60C8">
              <w:rPr>
                <w:sz w:val="20"/>
                <w:szCs w:val="20"/>
              </w:rPr>
              <w:t xml:space="preserve">  pełnotłusty smak łagodny, zapach: mlekowy, bez obcych zapachów, aromatyczny, konsystencja: jednolita, zwarta, miąższ elastyczny, barwa jednolita w całej masie, w blokach 0,5 – 3,0 kg</w:t>
            </w:r>
          </w:p>
        </w:tc>
        <w:tc>
          <w:tcPr>
            <w:tcW w:w="709" w:type="dxa"/>
            <w:vAlign w:val="center"/>
          </w:tcPr>
          <w:p w:rsidR="00FD554D" w:rsidRPr="008B60C8" w:rsidRDefault="00FD554D" w:rsidP="000B02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</w:tcPr>
          <w:p w:rsidR="00FD554D" w:rsidRPr="008B60C8" w:rsidRDefault="00FD554D" w:rsidP="00DE1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54D" w:rsidRDefault="009E3E41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8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FD554D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5B1334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Kefir 400 ml butelka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0B025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B60C8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4107DC" w:rsidRPr="008B60C8" w:rsidRDefault="00120CEB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 xml:space="preserve">min 1 </w:t>
            </w:r>
            <w:proofErr w:type="spellStart"/>
            <w:r w:rsidRPr="008B60C8">
              <w:rPr>
                <w:sz w:val="20"/>
                <w:szCs w:val="20"/>
              </w:rPr>
              <w:t>tyg</w:t>
            </w:r>
            <w:proofErr w:type="spellEnd"/>
            <w:r w:rsidRPr="008B60C8">
              <w:rPr>
                <w:sz w:val="20"/>
                <w:szCs w:val="20"/>
              </w:rPr>
              <w:t xml:space="preserve"> od daty dostawy</w:t>
            </w:r>
          </w:p>
        </w:tc>
        <w:tc>
          <w:tcPr>
            <w:tcW w:w="1417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648" w:type="dxa"/>
            <w:vAlign w:val="center"/>
          </w:tcPr>
          <w:p w:rsidR="004107DC" w:rsidRDefault="00FD554D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07" w:type="dxa"/>
            <w:gridSpan w:val="2"/>
            <w:vAlign w:val="center"/>
          </w:tcPr>
          <w:p w:rsidR="004107DC" w:rsidRPr="008B60C8" w:rsidRDefault="004107DC" w:rsidP="00E435D6">
            <w:pPr>
              <w:rPr>
                <w:color w:val="000000"/>
                <w:sz w:val="20"/>
                <w:szCs w:val="20"/>
              </w:rPr>
            </w:pPr>
            <w:r w:rsidRPr="008B60C8">
              <w:rPr>
                <w:color w:val="000000"/>
                <w:sz w:val="20"/>
                <w:szCs w:val="20"/>
              </w:rPr>
              <w:t>Twarożek wiejski 180 g</w:t>
            </w:r>
          </w:p>
        </w:tc>
        <w:tc>
          <w:tcPr>
            <w:tcW w:w="709" w:type="dxa"/>
            <w:vAlign w:val="center"/>
          </w:tcPr>
          <w:p w:rsidR="004107DC" w:rsidRPr="008B60C8" w:rsidRDefault="004107DC" w:rsidP="000B025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B60C8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4107DC" w:rsidRPr="008B60C8" w:rsidRDefault="00120CEB" w:rsidP="00DE15D6">
            <w:pPr>
              <w:jc w:val="center"/>
              <w:rPr>
                <w:color w:val="000000"/>
                <w:sz w:val="20"/>
                <w:szCs w:val="20"/>
              </w:rPr>
            </w:pPr>
            <w:r w:rsidRPr="008B60C8">
              <w:rPr>
                <w:sz w:val="20"/>
                <w:szCs w:val="20"/>
              </w:rPr>
              <w:t xml:space="preserve">min 2 </w:t>
            </w:r>
            <w:proofErr w:type="spellStart"/>
            <w:r w:rsidRPr="008B60C8">
              <w:rPr>
                <w:sz w:val="20"/>
                <w:szCs w:val="20"/>
              </w:rPr>
              <w:t>tyg</w:t>
            </w:r>
            <w:proofErr w:type="spellEnd"/>
            <w:r w:rsidRPr="008B60C8">
              <w:rPr>
                <w:sz w:val="20"/>
                <w:szCs w:val="20"/>
              </w:rPr>
              <w:t xml:space="preserve"> od daty dostawy</w:t>
            </w:r>
          </w:p>
        </w:tc>
        <w:tc>
          <w:tcPr>
            <w:tcW w:w="1417" w:type="dxa"/>
            <w:vAlign w:val="center"/>
          </w:tcPr>
          <w:p w:rsidR="004107DC" w:rsidRDefault="004107D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D554D" w:rsidRPr="00AE6147" w:rsidTr="004107DC">
        <w:tc>
          <w:tcPr>
            <w:tcW w:w="648" w:type="dxa"/>
            <w:vAlign w:val="center"/>
          </w:tcPr>
          <w:p w:rsidR="00FD554D" w:rsidRDefault="00027FA6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3407" w:type="dxa"/>
            <w:gridSpan w:val="2"/>
            <w:vAlign w:val="center"/>
          </w:tcPr>
          <w:p w:rsidR="00FD554D" w:rsidRPr="008B60C8" w:rsidRDefault="00FD554D" w:rsidP="00E43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Śmietanka 30% 30 ml : śmietana pasteryzowana</w:t>
            </w:r>
          </w:p>
        </w:tc>
        <w:tc>
          <w:tcPr>
            <w:tcW w:w="709" w:type="dxa"/>
            <w:vAlign w:val="center"/>
          </w:tcPr>
          <w:p w:rsidR="00FD554D" w:rsidRPr="008B60C8" w:rsidRDefault="00FD554D" w:rsidP="000B025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FD554D" w:rsidRPr="008B60C8" w:rsidRDefault="00027FA6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FD554D" w:rsidRDefault="00FD554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FD554D" w:rsidRPr="00AE6147" w:rsidRDefault="00FD554D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27FA6" w:rsidRPr="00AE6147" w:rsidTr="004107DC">
        <w:tc>
          <w:tcPr>
            <w:tcW w:w="648" w:type="dxa"/>
            <w:vAlign w:val="center"/>
          </w:tcPr>
          <w:p w:rsidR="00027FA6" w:rsidRDefault="00027FA6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7" w:type="dxa"/>
            <w:gridSpan w:val="2"/>
            <w:vAlign w:val="center"/>
          </w:tcPr>
          <w:p w:rsidR="00027FA6" w:rsidRDefault="00027FA6" w:rsidP="00E43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Serek </w:t>
            </w:r>
            <w:proofErr w:type="spellStart"/>
            <w:r>
              <w:rPr>
                <w:color w:val="000000"/>
                <w:sz w:val="20"/>
                <w:szCs w:val="20"/>
              </w:rPr>
              <w:t>Fromaż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27FA6" w:rsidRDefault="00027FA6" w:rsidP="000B025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027FA6" w:rsidRDefault="00027FA6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027FA6" w:rsidRDefault="00027FA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27FA6" w:rsidRPr="00AE6147" w:rsidTr="004107DC">
        <w:tc>
          <w:tcPr>
            <w:tcW w:w="648" w:type="dxa"/>
            <w:vAlign w:val="center"/>
          </w:tcPr>
          <w:p w:rsidR="00027FA6" w:rsidRDefault="00027FA6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07" w:type="dxa"/>
            <w:gridSpan w:val="2"/>
            <w:vAlign w:val="center"/>
          </w:tcPr>
          <w:p w:rsidR="00027FA6" w:rsidRDefault="00027FA6" w:rsidP="00E43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Serek homogenizowany skład: serek twarogowy , śmietanka, cukier</w:t>
            </w:r>
          </w:p>
        </w:tc>
        <w:tc>
          <w:tcPr>
            <w:tcW w:w="709" w:type="dxa"/>
            <w:vAlign w:val="center"/>
          </w:tcPr>
          <w:p w:rsidR="00027FA6" w:rsidRDefault="00027FA6" w:rsidP="000B025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027FA6" w:rsidRDefault="00027FA6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vAlign w:val="center"/>
          </w:tcPr>
          <w:p w:rsidR="00027FA6" w:rsidRDefault="00027FA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27FA6" w:rsidRPr="00AE6147" w:rsidTr="004107DC">
        <w:tc>
          <w:tcPr>
            <w:tcW w:w="648" w:type="dxa"/>
            <w:vAlign w:val="center"/>
          </w:tcPr>
          <w:p w:rsidR="00027FA6" w:rsidRDefault="00027FA6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07" w:type="dxa"/>
            <w:gridSpan w:val="2"/>
            <w:vAlign w:val="center"/>
          </w:tcPr>
          <w:p w:rsidR="00027FA6" w:rsidRDefault="00027FA6" w:rsidP="00E43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Maślanka naturalna -  0,9</w:t>
            </w:r>
          </w:p>
        </w:tc>
        <w:tc>
          <w:tcPr>
            <w:tcW w:w="709" w:type="dxa"/>
            <w:vAlign w:val="center"/>
          </w:tcPr>
          <w:p w:rsidR="00027FA6" w:rsidRDefault="00027FA6" w:rsidP="000B025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027FA6" w:rsidRDefault="00027FA6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27FA6" w:rsidRDefault="00027FA6" w:rsidP="00DE1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FA6" w:rsidRDefault="00027FA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27FA6" w:rsidRPr="00AE6147" w:rsidTr="004107DC">
        <w:tc>
          <w:tcPr>
            <w:tcW w:w="648" w:type="dxa"/>
            <w:vAlign w:val="center"/>
          </w:tcPr>
          <w:p w:rsidR="00027FA6" w:rsidRDefault="00027FA6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407" w:type="dxa"/>
            <w:gridSpan w:val="2"/>
            <w:vAlign w:val="center"/>
          </w:tcPr>
          <w:p w:rsidR="00027FA6" w:rsidRDefault="00027FA6" w:rsidP="00E435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Maślanka owocowa  - 400g</w:t>
            </w:r>
          </w:p>
        </w:tc>
        <w:tc>
          <w:tcPr>
            <w:tcW w:w="709" w:type="dxa"/>
            <w:vAlign w:val="center"/>
          </w:tcPr>
          <w:p w:rsidR="00027FA6" w:rsidRDefault="00027FA6" w:rsidP="000B025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</w:tcPr>
          <w:p w:rsidR="00027FA6" w:rsidRDefault="00027FA6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027FA6" w:rsidRDefault="00027FA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027FA6" w:rsidRPr="00AE6147" w:rsidRDefault="00027FA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107DC" w:rsidRPr="00AE6147" w:rsidTr="004107DC">
        <w:tc>
          <w:tcPr>
            <w:tcW w:w="1417" w:type="dxa"/>
            <w:gridSpan w:val="2"/>
            <w:tcBorders>
              <w:left w:val="nil"/>
              <w:bottom w:val="nil"/>
            </w:tcBorders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81" w:type="dxa"/>
            <w:gridSpan w:val="4"/>
            <w:tcBorders>
              <w:left w:val="nil"/>
              <w:bottom w:val="nil"/>
            </w:tcBorders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netto</w:t>
            </w:r>
          </w:p>
        </w:tc>
        <w:tc>
          <w:tcPr>
            <w:tcW w:w="1843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1985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107DC" w:rsidRPr="00AE6147" w:rsidRDefault="004107D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95FF1" w:rsidRPr="008552E8" w:rsidRDefault="00E95FF1" w:rsidP="00E95FF1">
      <w:pPr>
        <w:autoSpaceDE w:val="0"/>
        <w:autoSpaceDN w:val="0"/>
        <w:adjustRightInd w:val="0"/>
        <w:rPr>
          <w:rFonts w:eastAsia="Calibri"/>
        </w:rPr>
      </w:pPr>
      <w:r w:rsidRPr="0087406C">
        <w:t>Ilości podane w tym załączniku są ilościami przybliżonymi i mogą ulec zmianie w zależności od ilości żywionych osób</w:t>
      </w:r>
      <w:r>
        <w:t xml:space="preserve">. </w:t>
      </w:r>
      <w:r w:rsidRPr="008552E8">
        <w:rPr>
          <w:rFonts w:eastAsia="Calibri"/>
        </w:rPr>
        <w:t>W</w:t>
      </w:r>
      <w:r>
        <w:rPr>
          <w:rFonts w:eastAsia="Calibri"/>
        </w:rPr>
        <w:t xml:space="preserve"> przypadku </w:t>
      </w:r>
      <w:r w:rsidRPr="008552E8">
        <w:rPr>
          <w:rFonts w:eastAsia="Calibri"/>
        </w:rPr>
        <w:t xml:space="preserve"> </w:t>
      </w:r>
      <w:r>
        <w:rPr>
          <w:rFonts w:eastAsia="Calibri"/>
        </w:rPr>
        <w:t>oferowania</w:t>
      </w:r>
      <w:r w:rsidRPr="008552E8">
        <w:rPr>
          <w:rFonts w:eastAsia="Calibri"/>
        </w:rPr>
        <w:t xml:space="preserve"> artykuł</w:t>
      </w:r>
      <w:r>
        <w:rPr>
          <w:rFonts w:eastAsia="Calibri"/>
        </w:rPr>
        <w:t>ów</w:t>
      </w:r>
      <w:r w:rsidRPr="008552E8">
        <w:rPr>
          <w:rFonts w:eastAsia="Calibri"/>
        </w:rPr>
        <w:t xml:space="preserve"> równoważn</w:t>
      </w:r>
      <w:r>
        <w:rPr>
          <w:rFonts w:eastAsia="Calibri"/>
        </w:rPr>
        <w:t>ych proszę o zaznaczenie tego</w:t>
      </w:r>
      <w:r w:rsidRPr="008552E8">
        <w:rPr>
          <w:rFonts w:eastAsia="Calibri"/>
        </w:rPr>
        <w:t xml:space="preserve"> w rubryce uwagi</w:t>
      </w:r>
      <w:r>
        <w:rPr>
          <w:rFonts w:eastAsia="Calibri"/>
        </w:rPr>
        <w:t>.</w:t>
      </w:r>
    </w:p>
    <w:p w:rsidR="00E95FF1" w:rsidRDefault="00E95FF1" w:rsidP="00E95FF1">
      <w:pPr>
        <w:spacing w:line="360" w:lineRule="auto"/>
        <w:ind w:right="800"/>
        <w:rPr>
          <w:b/>
        </w:rPr>
      </w:pPr>
    </w:p>
    <w:p w:rsidR="00E95FF1" w:rsidRPr="004105DA" w:rsidRDefault="00E95FF1" w:rsidP="00E95FF1">
      <w:pPr>
        <w:ind w:right="72"/>
        <w:jc w:val="right"/>
      </w:pPr>
      <w:r>
        <w:t>…………..</w:t>
      </w:r>
      <w:r w:rsidRPr="004105DA">
        <w:t>…..........................................</w:t>
      </w:r>
      <w:r>
        <w:t>...</w:t>
      </w:r>
    </w:p>
    <w:p w:rsidR="00E95FF1" w:rsidRDefault="00E95FF1" w:rsidP="00E95FF1">
      <w:pPr>
        <w:pStyle w:val="Tekstblokowy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osoby uprawnionej)</w:t>
      </w:r>
    </w:p>
    <w:p w:rsidR="00E16B96" w:rsidRDefault="00E16B96"/>
    <w:sectPr w:rsidR="00E16B96" w:rsidSect="00E95F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F1"/>
    <w:rsid w:val="00027FA6"/>
    <w:rsid w:val="000702A0"/>
    <w:rsid w:val="0008737C"/>
    <w:rsid w:val="000B0255"/>
    <w:rsid w:val="000B54BB"/>
    <w:rsid w:val="000D4398"/>
    <w:rsid w:val="00107B3B"/>
    <w:rsid w:val="00120CEB"/>
    <w:rsid w:val="001643ED"/>
    <w:rsid w:val="001875D9"/>
    <w:rsid w:val="001C73DA"/>
    <w:rsid w:val="00214F98"/>
    <w:rsid w:val="002A4784"/>
    <w:rsid w:val="00371320"/>
    <w:rsid w:val="003A0796"/>
    <w:rsid w:val="003B15AA"/>
    <w:rsid w:val="004107DC"/>
    <w:rsid w:val="0049395F"/>
    <w:rsid w:val="005A34CE"/>
    <w:rsid w:val="005A6F62"/>
    <w:rsid w:val="005B1334"/>
    <w:rsid w:val="005C41A6"/>
    <w:rsid w:val="00851478"/>
    <w:rsid w:val="008B60C8"/>
    <w:rsid w:val="00936042"/>
    <w:rsid w:val="00965B06"/>
    <w:rsid w:val="009E3E41"/>
    <w:rsid w:val="009E4F40"/>
    <w:rsid w:val="00AE4B41"/>
    <w:rsid w:val="00B24A94"/>
    <w:rsid w:val="00D732C7"/>
    <w:rsid w:val="00D769EE"/>
    <w:rsid w:val="00D9026F"/>
    <w:rsid w:val="00E16B96"/>
    <w:rsid w:val="00E435D6"/>
    <w:rsid w:val="00E57746"/>
    <w:rsid w:val="00E95FF1"/>
    <w:rsid w:val="00EC7029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63A13-69F7-4D8B-864C-849357B9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E95FF1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2023-11-13T10:58:00Z</dcterms:created>
  <dcterms:modified xsi:type="dcterms:W3CDTF">2023-11-13T10:58:00Z</dcterms:modified>
</cp:coreProperties>
</file>