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0C" w:rsidRDefault="0011180C" w:rsidP="0011180C">
      <w:pPr>
        <w:jc w:val="center"/>
        <w:rPr>
          <w:b/>
          <w:sz w:val="24"/>
          <w:szCs w:val="24"/>
        </w:rPr>
      </w:pPr>
      <w:r w:rsidRPr="00FF138F">
        <w:rPr>
          <w:b/>
          <w:sz w:val="24"/>
          <w:szCs w:val="24"/>
        </w:rPr>
        <w:t xml:space="preserve">Wykaz kontroli przeprowadzonych w Przedszkolu Publicznym nr </w:t>
      </w:r>
      <w:r w:rsidR="007C71FA">
        <w:rPr>
          <w:b/>
          <w:sz w:val="24"/>
          <w:szCs w:val="24"/>
        </w:rPr>
        <w:t>20</w:t>
      </w:r>
      <w:r w:rsidRPr="00FF138F">
        <w:rPr>
          <w:b/>
          <w:sz w:val="24"/>
          <w:szCs w:val="24"/>
        </w:rPr>
        <w:t xml:space="preserve"> w Rzeszowie </w:t>
      </w:r>
      <w:r>
        <w:rPr>
          <w:b/>
          <w:sz w:val="24"/>
          <w:szCs w:val="24"/>
        </w:rPr>
        <w:br/>
      </w:r>
      <w:r w:rsidRPr="00FF138F">
        <w:rPr>
          <w:b/>
          <w:sz w:val="24"/>
          <w:szCs w:val="24"/>
        </w:rPr>
        <w:t>w roku 2013</w:t>
      </w:r>
      <w:r w:rsidR="004C0E94">
        <w:rPr>
          <w:b/>
          <w:sz w:val="24"/>
          <w:szCs w:val="24"/>
        </w:rPr>
        <w:t>-2014</w:t>
      </w:r>
    </w:p>
    <w:p w:rsidR="0011180C" w:rsidRPr="00FF138F" w:rsidRDefault="0011180C" w:rsidP="0011180C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8"/>
        <w:gridCol w:w="1694"/>
        <w:gridCol w:w="1590"/>
        <w:gridCol w:w="3099"/>
        <w:gridCol w:w="2327"/>
      </w:tblGrid>
      <w:tr w:rsidR="006467E3" w:rsidRPr="006A616C" w:rsidTr="00331A09">
        <w:tc>
          <w:tcPr>
            <w:tcW w:w="578" w:type="dxa"/>
            <w:shd w:val="clear" w:color="auto" w:fill="EEECE1" w:themeFill="background2"/>
          </w:tcPr>
          <w:p w:rsidR="00331A09" w:rsidRPr="00FA4017" w:rsidRDefault="00331A09" w:rsidP="00090F6D">
            <w:pPr>
              <w:jc w:val="center"/>
              <w:rPr>
                <w:b/>
              </w:rPr>
            </w:pPr>
            <w:r w:rsidRPr="00FA4017">
              <w:rPr>
                <w:b/>
              </w:rPr>
              <w:t>Lp.</w:t>
            </w:r>
          </w:p>
        </w:tc>
        <w:tc>
          <w:tcPr>
            <w:tcW w:w="1694" w:type="dxa"/>
            <w:shd w:val="clear" w:color="auto" w:fill="EEECE1" w:themeFill="background2"/>
          </w:tcPr>
          <w:p w:rsidR="00331A09" w:rsidRPr="00FA4017" w:rsidRDefault="00331A09" w:rsidP="00090F6D">
            <w:pPr>
              <w:jc w:val="center"/>
              <w:rPr>
                <w:b/>
              </w:rPr>
            </w:pPr>
          </w:p>
          <w:p w:rsidR="00331A09" w:rsidRPr="00FA4017" w:rsidRDefault="00331A09" w:rsidP="00090F6D">
            <w:pPr>
              <w:jc w:val="center"/>
              <w:rPr>
                <w:b/>
              </w:rPr>
            </w:pPr>
            <w:r w:rsidRPr="00FA4017">
              <w:rPr>
                <w:b/>
              </w:rPr>
              <w:t>Jednostka kontrolująca</w:t>
            </w:r>
          </w:p>
          <w:p w:rsidR="00331A09" w:rsidRPr="00FA4017" w:rsidRDefault="00331A09" w:rsidP="00090F6D">
            <w:pPr>
              <w:jc w:val="center"/>
              <w:rPr>
                <w:b/>
              </w:rPr>
            </w:pPr>
          </w:p>
        </w:tc>
        <w:tc>
          <w:tcPr>
            <w:tcW w:w="1590" w:type="dxa"/>
            <w:shd w:val="clear" w:color="auto" w:fill="EEECE1" w:themeFill="background2"/>
          </w:tcPr>
          <w:p w:rsidR="00331A09" w:rsidRPr="00FA4017" w:rsidRDefault="00331A09" w:rsidP="00090F6D">
            <w:pPr>
              <w:jc w:val="center"/>
              <w:rPr>
                <w:b/>
              </w:rPr>
            </w:pPr>
          </w:p>
          <w:p w:rsidR="00331A09" w:rsidRPr="00FA4017" w:rsidRDefault="00331A09" w:rsidP="00090F6D">
            <w:pPr>
              <w:jc w:val="center"/>
              <w:rPr>
                <w:b/>
              </w:rPr>
            </w:pPr>
            <w:r w:rsidRPr="00FA4017">
              <w:rPr>
                <w:b/>
              </w:rPr>
              <w:t>Data kontroli</w:t>
            </w:r>
          </w:p>
        </w:tc>
        <w:tc>
          <w:tcPr>
            <w:tcW w:w="3099" w:type="dxa"/>
            <w:shd w:val="clear" w:color="auto" w:fill="EEECE1" w:themeFill="background2"/>
          </w:tcPr>
          <w:p w:rsidR="00331A09" w:rsidRPr="00FA4017" w:rsidRDefault="00331A09" w:rsidP="00090F6D">
            <w:pPr>
              <w:jc w:val="center"/>
              <w:rPr>
                <w:b/>
              </w:rPr>
            </w:pPr>
          </w:p>
          <w:p w:rsidR="00331A09" w:rsidRPr="00FA4017" w:rsidRDefault="00331A09" w:rsidP="00090F6D">
            <w:pPr>
              <w:jc w:val="center"/>
              <w:rPr>
                <w:b/>
              </w:rPr>
            </w:pPr>
            <w:r w:rsidRPr="00FA4017">
              <w:rPr>
                <w:b/>
              </w:rPr>
              <w:t>Zakres kontroli</w:t>
            </w:r>
          </w:p>
        </w:tc>
        <w:tc>
          <w:tcPr>
            <w:tcW w:w="2327" w:type="dxa"/>
            <w:shd w:val="clear" w:color="auto" w:fill="EEECE1" w:themeFill="background2"/>
          </w:tcPr>
          <w:p w:rsidR="00331A09" w:rsidRDefault="00331A09" w:rsidP="00331A09">
            <w:pPr>
              <w:jc w:val="center"/>
              <w:rPr>
                <w:b/>
              </w:rPr>
            </w:pPr>
          </w:p>
          <w:p w:rsidR="00331A09" w:rsidRPr="00FA4017" w:rsidRDefault="00331A09" w:rsidP="00331A09">
            <w:pPr>
              <w:jc w:val="center"/>
              <w:rPr>
                <w:b/>
              </w:rPr>
            </w:pPr>
            <w:r>
              <w:rPr>
                <w:b/>
              </w:rPr>
              <w:t>Zalecenia pokontrolne</w:t>
            </w:r>
          </w:p>
        </w:tc>
        <w:bookmarkStart w:id="0" w:name="_GoBack"/>
        <w:bookmarkEnd w:id="0"/>
      </w:tr>
      <w:tr w:rsidR="006467E3" w:rsidTr="00331A09">
        <w:tc>
          <w:tcPr>
            <w:tcW w:w="578" w:type="dxa"/>
          </w:tcPr>
          <w:p w:rsidR="00331A09" w:rsidRDefault="00331A09" w:rsidP="00090F6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694" w:type="dxa"/>
          </w:tcPr>
          <w:p w:rsidR="00331A09" w:rsidRDefault="00331A09" w:rsidP="00090F6D">
            <w:r>
              <w:t xml:space="preserve">Państwowa Inspekcja Pracy </w:t>
            </w:r>
            <w:r>
              <w:br/>
              <w:t>w Rzeszowie</w:t>
            </w:r>
          </w:p>
        </w:tc>
        <w:tc>
          <w:tcPr>
            <w:tcW w:w="1590" w:type="dxa"/>
          </w:tcPr>
          <w:p w:rsidR="00331A09" w:rsidRDefault="00331A09" w:rsidP="00331A09">
            <w:r>
              <w:t>30.04.2013</w:t>
            </w:r>
          </w:p>
        </w:tc>
        <w:tc>
          <w:tcPr>
            <w:tcW w:w="3099" w:type="dxa"/>
          </w:tcPr>
          <w:p w:rsidR="00331A09" w:rsidRDefault="00331A09" w:rsidP="00331A09">
            <w:r>
              <w:t>Legalność  zatrudnienia terminowość odprowadzania składek ZUS, podstawa zatrudnienia i termin zgłoszeń do ZUS,</w:t>
            </w:r>
          </w:p>
        </w:tc>
        <w:tc>
          <w:tcPr>
            <w:tcW w:w="2327" w:type="dxa"/>
          </w:tcPr>
          <w:p w:rsidR="00331A09" w:rsidRDefault="007F27FC" w:rsidP="007F27FC">
            <w:r>
              <w:t>Przestrzegać terminów zgłoszenia pracowników do ubezpieczenia społecznego, przechowywać zaświadczenia lekarskie potwierdzające odbycie wstępnych profilaktycznych badań lekarskich w części A akt osobowych, niedopuszczanie pracownika do pracy bez zaświadczenia ze wstępnych profilaktycznych badań lekarskich</w:t>
            </w:r>
          </w:p>
        </w:tc>
      </w:tr>
      <w:tr w:rsidR="006467E3" w:rsidTr="00331A09">
        <w:tc>
          <w:tcPr>
            <w:tcW w:w="578" w:type="dxa"/>
          </w:tcPr>
          <w:p w:rsidR="006467E3" w:rsidRDefault="006467E3" w:rsidP="00090F6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694" w:type="dxa"/>
          </w:tcPr>
          <w:p w:rsidR="006467E3" w:rsidRDefault="006467E3" w:rsidP="006467E3">
            <w:r>
              <w:t>Podkarpacki Kurator Oświaty</w:t>
            </w:r>
          </w:p>
        </w:tc>
        <w:tc>
          <w:tcPr>
            <w:tcW w:w="1590" w:type="dxa"/>
          </w:tcPr>
          <w:p w:rsidR="006467E3" w:rsidRDefault="006467E3" w:rsidP="006467E3">
            <w:r>
              <w:t xml:space="preserve">  12.12.2013</w:t>
            </w:r>
          </w:p>
        </w:tc>
        <w:tc>
          <w:tcPr>
            <w:tcW w:w="3099" w:type="dxa"/>
          </w:tcPr>
          <w:p w:rsidR="006467E3" w:rsidRDefault="006467E3" w:rsidP="006467E3">
            <w:r>
              <w:t>Prawidłowość organizacji zajęć dodatkowych w przedszkolu</w:t>
            </w:r>
          </w:p>
        </w:tc>
        <w:tc>
          <w:tcPr>
            <w:tcW w:w="2327" w:type="dxa"/>
          </w:tcPr>
          <w:p w:rsidR="006467E3" w:rsidRDefault="006467E3" w:rsidP="006467E3">
            <w:r>
              <w:t xml:space="preserve">Liczbę dzieci w oddziale dostosować do obowiązujących przepisów </w:t>
            </w:r>
          </w:p>
        </w:tc>
      </w:tr>
      <w:tr w:rsidR="006467E3" w:rsidTr="00331A09">
        <w:tc>
          <w:tcPr>
            <w:tcW w:w="578" w:type="dxa"/>
          </w:tcPr>
          <w:p w:rsidR="006467E3" w:rsidRDefault="006467E3" w:rsidP="00090F6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694" w:type="dxa"/>
          </w:tcPr>
          <w:p w:rsidR="006467E3" w:rsidRDefault="006467E3" w:rsidP="00D325CE">
            <w:r>
              <w:t>Państwowy Powiatowy Inspektor Sanitarny</w:t>
            </w:r>
            <w:r>
              <w:br/>
              <w:t>w Rzeszowie</w:t>
            </w:r>
          </w:p>
        </w:tc>
        <w:tc>
          <w:tcPr>
            <w:tcW w:w="1590" w:type="dxa"/>
          </w:tcPr>
          <w:p w:rsidR="006467E3" w:rsidRDefault="006467E3" w:rsidP="00D325CE">
            <w:r>
              <w:t xml:space="preserve">  24.06.2014</w:t>
            </w:r>
          </w:p>
        </w:tc>
        <w:tc>
          <w:tcPr>
            <w:tcW w:w="3099" w:type="dxa"/>
          </w:tcPr>
          <w:p w:rsidR="006467E3" w:rsidRDefault="006467E3" w:rsidP="00D325CE">
            <w:r>
              <w:t>Ocena stanu sanitarnego przedszkola</w:t>
            </w:r>
          </w:p>
          <w:p w:rsidR="006467E3" w:rsidRDefault="006467E3" w:rsidP="006467E3">
            <w:r>
              <w:t>oraz kontrola warunków produkcji żywności</w:t>
            </w:r>
          </w:p>
        </w:tc>
        <w:tc>
          <w:tcPr>
            <w:tcW w:w="2327" w:type="dxa"/>
          </w:tcPr>
          <w:p w:rsidR="006467E3" w:rsidRDefault="006467E3" w:rsidP="00D325CE">
            <w:r>
              <w:t>W kontrolowanym zakresie nie stwierdzono nieprawidłowości</w:t>
            </w:r>
          </w:p>
        </w:tc>
      </w:tr>
    </w:tbl>
    <w:p w:rsidR="0011180C" w:rsidRDefault="0011180C" w:rsidP="0011180C"/>
    <w:p w:rsidR="002D5B7D" w:rsidRDefault="002D5B7D"/>
    <w:sectPr w:rsidR="002D5B7D" w:rsidSect="0070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164A2"/>
    <w:multiLevelType w:val="hybridMultilevel"/>
    <w:tmpl w:val="AF92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1180C"/>
    <w:rsid w:val="0011180C"/>
    <w:rsid w:val="002D5B7D"/>
    <w:rsid w:val="00331A09"/>
    <w:rsid w:val="004C0E94"/>
    <w:rsid w:val="004E1648"/>
    <w:rsid w:val="006467E3"/>
    <w:rsid w:val="007C71FA"/>
    <w:rsid w:val="007F27FC"/>
    <w:rsid w:val="009B2B7B"/>
    <w:rsid w:val="00A215F0"/>
    <w:rsid w:val="00E2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8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1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11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Publiczne Przedszkole nr 20</dc:creator>
  <cp:lastModifiedBy>user</cp:lastModifiedBy>
  <cp:revision>2</cp:revision>
  <dcterms:created xsi:type="dcterms:W3CDTF">2024-08-19T10:54:00Z</dcterms:created>
  <dcterms:modified xsi:type="dcterms:W3CDTF">2024-08-19T10:54:00Z</dcterms:modified>
</cp:coreProperties>
</file>