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F9B8" w14:textId="77777777" w:rsidR="000B1D47" w:rsidRDefault="000B1D47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center"/>
        <w:rPr>
          <w:rFonts w:asciiTheme="minorHAnsi" w:hAnsiTheme="minorHAnsi" w:cstheme="minorHAnsi"/>
          <w:b/>
        </w:rPr>
      </w:pPr>
    </w:p>
    <w:p w14:paraId="00EDE4C2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DOTYCZĄCA PRZETWARZANIA DANYCH OSOBOWYCH:</w:t>
      </w:r>
    </w:p>
    <w:p w14:paraId="416DA2F2" w14:textId="77777777" w:rsidR="000B1D47" w:rsidRDefault="00BF2B18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zamówienia poniżej 130 000 złotych</w:t>
      </w:r>
    </w:p>
    <w:p w14:paraId="2610E7CC" w14:textId="77777777" w:rsidR="000B1D47" w:rsidRDefault="000B1D47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center"/>
        <w:rPr>
          <w:rFonts w:asciiTheme="minorHAnsi" w:hAnsiTheme="minorHAnsi" w:cstheme="minorHAnsi"/>
          <w:b/>
        </w:rPr>
      </w:pPr>
    </w:p>
    <w:p w14:paraId="71993FCB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</w:pPr>
      <w:r>
        <w:rPr>
          <w:rFonts w:asciiTheme="minorHAnsi" w:hAnsiTheme="minorHAnsi" w:cstheme="minorHAnsi"/>
        </w:rPr>
        <w:t>1. Administratorem danych jest: Przedszkole Publiczne Nr 13, adres: ul. Piastów 2  35-077 Rzeszów , reprezentowana przez Dyrektora.</w:t>
      </w:r>
    </w:p>
    <w:p w14:paraId="1F3141EA" w14:textId="216A3535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</w:pPr>
      <w:r>
        <w:rPr>
          <w:rFonts w:asciiTheme="minorHAnsi" w:hAnsiTheme="minorHAnsi" w:cstheme="minorHAnsi"/>
        </w:rPr>
        <w:t xml:space="preserve">Kontakt z Inspektorem Ochrony Danych możliwy jest poprzez e-mail: </w:t>
      </w:r>
      <w:r w:rsidR="00583D54">
        <w:rPr>
          <w:rFonts w:asciiTheme="minorHAnsi" w:hAnsiTheme="minorHAnsi" w:cstheme="minorHAnsi"/>
        </w:rPr>
        <w:t xml:space="preserve">                    </w:t>
      </w:r>
      <w:hyperlink r:id="rId5" w:history="1">
        <w:r w:rsidR="00583D54" w:rsidRPr="00AF30B3">
          <w:rPr>
            <w:rStyle w:val="Hipercze"/>
            <w:rFonts w:asciiTheme="minorHAnsi" w:hAnsiTheme="minorHAnsi" w:cstheme="minorHAnsi"/>
          </w:rPr>
          <w:t>iod4@erzeszow.pl</w:t>
        </w:r>
      </w:hyperlink>
      <w:r>
        <w:rPr>
          <w:rFonts w:asciiTheme="minorHAnsi" w:hAnsiTheme="minorHAnsi" w:cstheme="minorHAnsi"/>
        </w:rPr>
        <w:t xml:space="preserve"> lub pisemnie na adres administratora.</w:t>
      </w:r>
    </w:p>
    <w:p w14:paraId="3FBA6887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Dane osobowe przetwarzane będą na podstawie art. 6 ust.1 lit. b i c RODO w związku z art. 43 i 44 ustawy o finansach publicznych oraz ustawy Prawo zamówień publicznych w celu udzielenia i wykonania zamówienia publicznego poniżej </w:t>
      </w:r>
      <w:r w:rsidR="00BF2B18">
        <w:rPr>
          <w:rFonts w:asciiTheme="minorHAnsi" w:hAnsiTheme="minorHAnsi" w:cstheme="minorHAnsi"/>
        </w:rPr>
        <w:t>130000 złotych</w:t>
      </w:r>
      <w:r>
        <w:rPr>
          <w:rFonts w:asciiTheme="minorHAnsi" w:hAnsiTheme="minorHAnsi" w:cstheme="minorHAnsi"/>
        </w:rPr>
        <w:t>.</w:t>
      </w:r>
    </w:p>
    <w:p w14:paraId="6D48D78F" w14:textId="77777777" w:rsidR="000B1D47" w:rsidRPr="000B1D47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0B1D47">
        <w:rPr>
          <w:rFonts w:asciiTheme="minorHAnsi" w:hAnsiTheme="minorHAnsi" w:cstheme="minorHAnsi"/>
        </w:rPr>
        <w:t xml:space="preserve">3. Odbiorcami danych osobowych będą podmioty uprawnione do uzyskania danych osobowych na podstawie przepisów prawa, z uwzględnieniem zasady jawności </w:t>
      </w:r>
    </w:p>
    <w:p w14:paraId="1E8284F5" w14:textId="77777777" w:rsidR="00E81E3D" w:rsidRPr="000B1D47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0B1D47">
        <w:rPr>
          <w:rFonts w:asciiTheme="minorHAnsi" w:hAnsiTheme="minorHAnsi" w:cstheme="minorHAnsi"/>
        </w:rPr>
        <w:t xml:space="preserve">4. Dane dotyczące postępowań podlegają archiwizacji po </w:t>
      </w:r>
      <w:r w:rsidR="000B1D47" w:rsidRPr="000B1D47">
        <w:rPr>
          <w:rFonts w:asciiTheme="minorHAnsi" w:hAnsiTheme="minorHAnsi" w:cstheme="minorHAnsi"/>
        </w:rPr>
        <w:t>5</w:t>
      </w:r>
      <w:r w:rsidRPr="000B1D47">
        <w:rPr>
          <w:rFonts w:asciiTheme="minorHAnsi" w:hAnsiTheme="minorHAnsi" w:cstheme="minorHAnsi"/>
        </w:rPr>
        <w:t xml:space="preserve"> latach, a umowy po </w:t>
      </w:r>
      <w:r w:rsidR="000B1D47" w:rsidRPr="000B1D47">
        <w:rPr>
          <w:rFonts w:asciiTheme="minorHAnsi" w:hAnsiTheme="minorHAnsi" w:cstheme="minorHAnsi"/>
        </w:rPr>
        <w:t xml:space="preserve">10 </w:t>
      </w:r>
      <w:r w:rsidRPr="000B1D47">
        <w:rPr>
          <w:rFonts w:asciiTheme="minorHAnsi" w:hAnsiTheme="minorHAnsi" w:cstheme="minorHAnsi"/>
        </w:rPr>
        <w:t>latach od następnego roku po zakończeniu  sprawy.</w:t>
      </w:r>
    </w:p>
    <w:p w14:paraId="10337629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Posiada Pani/Pan:</w:t>
      </w:r>
    </w:p>
    <w:p w14:paraId="2148BD7E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na podstawie art. 15 RODO prawo dostępu do danych osobowych Pani/Pana dotyczących;</w:t>
      </w:r>
    </w:p>
    <w:p w14:paraId="7E9A3FE5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na podstawie art. 16 RODO prawo do sprostowania Pani/Pana danych osobowych;</w:t>
      </w:r>
    </w:p>
    <w:p w14:paraId="7E922C13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na podstawie art. 18 RODO prawo żądania od administratora ograniczenia przetwarzania danych osobowych z zastrzeżeniem przypadków, o których mowa w art. 18 ust. 2 RODO;  </w:t>
      </w:r>
    </w:p>
    <w:p w14:paraId="48B1C6B8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na podstawie art. 17 RODO prawo żądania usunięcia danych w przypadkach, gdy przetwarzanie nie następuje w celu wywiązania się z obowiązku wynikającego z przepisu prawa lub w ramach sprawowania władzy publicznej,</w:t>
      </w:r>
    </w:p>
    <w:p w14:paraId="67215762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prawo wniesienia skargi do Prezesa Urzędu Ochrony Danych Osobowych ul. Stawki 2, 00-193 Warszawa, gdy uzna Pani/Pana, że przetwarzanie danych osobowych Pani/Pana dotyczących narusza przepisy RODO.</w:t>
      </w:r>
    </w:p>
    <w:p w14:paraId="052242F1" w14:textId="77777777" w:rsidR="00E81E3D" w:rsidRDefault="009B145E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Podanie danych w zakresie wymaganym ustawodawstwem jest obligatoryjne. Podanie danych osobowych może być także warunkiem zawarcia umowy, a niepodanie danych osobowych może skutkować brakiem możliwości udzielenia zamówienia.</w:t>
      </w:r>
    </w:p>
    <w:p w14:paraId="0E6EC017" w14:textId="77777777" w:rsidR="00E81E3D" w:rsidRDefault="00E81E3D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49CBF019" w14:textId="77777777" w:rsidR="00E81E3D" w:rsidRDefault="00E81E3D" w:rsidP="000B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line="360" w:lineRule="auto"/>
      </w:pPr>
    </w:p>
    <w:sectPr w:rsidR="00E81E3D" w:rsidSect="0044037D">
      <w:pgSz w:w="11906" w:h="16838"/>
      <w:pgMar w:top="1417" w:right="1417" w:bottom="1417" w:left="1417" w:header="720" w:footer="72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3D"/>
    <w:rsid w:val="000A695F"/>
    <w:rsid w:val="000B1D47"/>
    <w:rsid w:val="00144BB2"/>
    <w:rsid w:val="0044037D"/>
    <w:rsid w:val="004B771E"/>
    <w:rsid w:val="00583D54"/>
    <w:rsid w:val="005F2519"/>
    <w:rsid w:val="009B145E"/>
    <w:rsid w:val="00A5567D"/>
    <w:rsid w:val="00A673CA"/>
    <w:rsid w:val="00BF2B18"/>
    <w:rsid w:val="00E8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ED21"/>
  <w15:docId w15:val="{9B883D9D-AF03-4DB4-9A3A-2FB4FD6A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C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FD26C0"/>
    <w:rPr>
      <w:color w:val="0000FF"/>
      <w:u w:val="single"/>
    </w:rPr>
  </w:style>
  <w:style w:type="character" w:customStyle="1" w:styleId="ListLabel1">
    <w:name w:val="ListLabel 1"/>
    <w:qFormat/>
    <w:rsid w:val="0044037D"/>
    <w:rPr>
      <w:rFonts w:asciiTheme="minorHAnsi" w:hAnsiTheme="minorHAnsi" w:cstheme="minorHAnsi"/>
    </w:rPr>
  </w:style>
  <w:style w:type="paragraph" w:styleId="Nagwek">
    <w:name w:val="header"/>
    <w:basedOn w:val="Normalny"/>
    <w:next w:val="Tekstpodstawowy"/>
    <w:qFormat/>
    <w:rsid w:val="004403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4037D"/>
    <w:pPr>
      <w:spacing w:after="140" w:line="276" w:lineRule="auto"/>
    </w:pPr>
  </w:style>
  <w:style w:type="paragraph" w:styleId="Lista">
    <w:name w:val="List"/>
    <w:basedOn w:val="Tekstpodstawowy"/>
    <w:rsid w:val="0044037D"/>
    <w:rPr>
      <w:rFonts w:cs="Arial"/>
    </w:rPr>
  </w:style>
  <w:style w:type="paragraph" w:styleId="Legenda">
    <w:name w:val="caption"/>
    <w:basedOn w:val="Normalny"/>
    <w:qFormat/>
    <w:rsid w:val="0044037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4037D"/>
    <w:pPr>
      <w:suppressLineNumbers/>
    </w:pPr>
    <w:rPr>
      <w:rFonts w:cs="Arial"/>
    </w:rPr>
  </w:style>
  <w:style w:type="character" w:styleId="Hipercze">
    <w:name w:val="Hyperlink"/>
    <w:basedOn w:val="Domylnaczcionkaakapitu"/>
    <w:unhideWhenUsed/>
    <w:rsid w:val="00583D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4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6239-A48E-40AD-AD95-4F05F372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DyrektorPP13</cp:lastModifiedBy>
  <cp:revision>2</cp:revision>
  <cp:lastPrinted>2020-06-17T10:46:00Z</cp:lastPrinted>
  <dcterms:created xsi:type="dcterms:W3CDTF">2023-06-07T13:22:00Z</dcterms:created>
  <dcterms:modified xsi:type="dcterms:W3CDTF">2023-06-07T13:22:00Z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