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2752A6AE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9948E7">
        <w:rPr>
          <w:rFonts w:ascii="Arial" w:eastAsia="Times New Roman" w:hAnsi="Arial" w:cs="Arial"/>
          <w:lang w:eastAsia="pl-PL"/>
        </w:rPr>
        <w:t>Zarządzenie nr 0050/</w:t>
      </w:r>
      <w:r w:rsidR="002D53F4">
        <w:rPr>
          <w:rFonts w:ascii="Arial" w:eastAsia="Times New Roman" w:hAnsi="Arial" w:cs="Arial"/>
          <w:lang w:eastAsia="pl-PL"/>
        </w:rPr>
        <w:t>585</w:t>
      </w:r>
      <w:r w:rsidRPr="009948E7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9038D0A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2D53F4">
        <w:rPr>
          <w:rFonts w:ascii="Arial" w:eastAsia="Times New Roman" w:hAnsi="Arial" w:cs="Arial"/>
          <w:lang w:eastAsia="pl-PL"/>
        </w:rPr>
        <w:t>27 grudnia</w:t>
      </w:r>
      <w:r w:rsidRPr="009948E7">
        <w:rPr>
          <w:rFonts w:ascii="Arial" w:eastAsia="Times New Roman" w:hAnsi="Arial" w:cs="Arial"/>
          <w:lang w:eastAsia="pl-PL"/>
        </w:rPr>
        <w:t xml:space="preserve"> 2023 r.</w:t>
      </w:r>
    </w:p>
    <w:p w14:paraId="2705854B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5289799F" w:rsidR="007E20F2" w:rsidRPr="009948E7" w:rsidRDefault="007E20F2" w:rsidP="00B5164B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9948E7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</w:t>
      </w:r>
      <w:bookmarkStart w:id="2" w:name="_Hlk151020222"/>
      <w:r w:rsidR="00A20F84">
        <w:rPr>
          <w:rFonts w:ascii="Arial" w:eastAsia="Times New Roman" w:hAnsi="Arial" w:cs="Arial"/>
          <w:lang w:eastAsia="pl-PL"/>
        </w:rPr>
        <w:t>w 2024 roku</w:t>
      </w:r>
      <w:r w:rsidRPr="009948E7">
        <w:rPr>
          <w:rFonts w:ascii="Arial" w:eastAsia="Times New Roman" w:hAnsi="Arial" w:cs="Arial"/>
          <w:lang w:eastAsia="pl-PL"/>
        </w:rPr>
        <w:t xml:space="preserve"> pn.: „</w:t>
      </w:r>
      <w:r w:rsidR="00A20F84" w:rsidRPr="00A20F84">
        <w:rPr>
          <w:rFonts w:ascii="Arial" w:hAnsi="Arial" w:cs="Arial"/>
        </w:rPr>
        <w:t>Dzień Osób z Niepełnosprawnościami</w:t>
      </w:r>
      <w:r w:rsidRPr="009948E7">
        <w:rPr>
          <w:rFonts w:ascii="Arial" w:eastAsia="Times New Roman" w:hAnsi="Arial" w:cs="Arial"/>
          <w:lang w:eastAsia="pl-PL"/>
        </w:rPr>
        <w:t>”</w:t>
      </w:r>
      <w:bookmarkEnd w:id="2"/>
      <w:r w:rsidR="00600172" w:rsidRPr="009948E7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04DB10CF" w:rsidR="007E20F2" w:rsidRPr="009948E7" w:rsidRDefault="007E20F2" w:rsidP="009A053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52161585"/>
      <w:r w:rsidRPr="009948E7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2023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r., poz. 40</w:t>
      </w:r>
      <w:r w:rsidR="004D233A" w:rsidRPr="009948E7">
        <w:rPr>
          <w:rFonts w:ascii="Arial" w:eastAsia="Times New Roman" w:hAnsi="Arial" w:cs="Arial"/>
          <w:lang w:eastAsia="pl-PL"/>
        </w:rPr>
        <w:t xml:space="preserve"> z późn. zm.</w:t>
      </w:r>
      <w:r w:rsidRPr="009948E7">
        <w:rPr>
          <w:rFonts w:ascii="Arial" w:eastAsia="Times New Roman" w:hAnsi="Arial" w:cs="Arial"/>
          <w:lang w:eastAsia="pl-PL"/>
        </w:rPr>
        <w:t xml:space="preserve">), w związku z § 2 uchwały nr </w:t>
      </w:r>
      <w:r w:rsidR="002E2F94" w:rsidRPr="002E2F94">
        <w:rPr>
          <w:rFonts w:ascii="Arial" w:eastAsia="Times New Roman" w:hAnsi="Arial" w:cs="Arial"/>
          <w:lang w:eastAsia="pl-PL"/>
        </w:rPr>
        <w:t>LXXXIX/1938/2023</w:t>
      </w:r>
      <w:r w:rsidR="002E2F94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 xml:space="preserve">Rady Miasta Rzeszowa z dnia </w:t>
      </w:r>
      <w:r w:rsidR="00A53F9B" w:rsidRPr="009948E7">
        <w:rPr>
          <w:rFonts w:ascii="Arial" w:eastAsia="Times New Roman" w:hAnsi="Arial" w:cs="Arial"/>
          <w:lang w:eastAsia="pl-PL"/>
        </w:rPr>
        <w:t>21 listopada 2023</w:t>
      </w:r>
      <w:r w:rsidRPr="009948E7">
        <w:rPr>
          <w:rFonts w:ascii="Arial" w:eastAsia="Times New Roman" w:hAnsi="Arial" w:cs="Arial"/>
          <w:lang w:eastAsia="pl-PL"/>
        </w:rPr>
        <w:t xml:space="preserve"> r. w sprawie uchwalenia Programu współpracy Miasta Rzeszowa na </w:t>
      </w:r>
      <w:r w:rsidR="00A53F9B" w:rsidRPr="009948E7">
        <w:rPr>
          <w:rFonts w:ascii="Arial" w:eastAsia="Times New Roman" w:hAnsi="Arial" w:cs="Arial"/>
          <w:lang w:eastAsia="pl-PL"/>
        </w:rPr>
        <w:t>2024</w:t>
      </w:r>
      <w:r w:rsidRPr="009948E7">
        <w:rPr>
          <w:rFonts w:ascii="Arial" w:eastAsia="Times New Roman" w:hAnsi="Arial" w:cs="Arial"/>
          <w:lang w:eastAsia="pl-PL"/>
        </w:rPr>
        <w:t xml:space="preserve"> rok z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 11 ust. 1 pkt 2 i ust. 2</w:t>
      </w:r>
      <w:r w:rsidR="00600172" w:rsidRPr="009948E7">
        <w:rPr>
          <w:rFonts w:ascii="Arial" w:eastAsia="Times New Roman" w:hAnsi="Arial" w:cs="Arial"/>
          <w:lang w:eastAsia="pl-PL"/>
        </w:rPr>
        <w:t xml:space="preserve"> i art. 15 ust</w:t>
      </w:r>
      <w:r w:rsidR="00013EB9" w:rsidRPr="009948E7">
        <w:rPr>
          <w:rFonts w:ascii="Arial" w:eastAsia="Times New Roman" w:hAnsi="Arial" w:cs="Arial"/>
          <w:lang w:eastAsia="pl-PL"/>
        </w:rPr>
        <w:t>.</w:t>
      </w:r>
      <w:r w:rsidR="00600172" w:rsidRPr="009948E7">
        <w:rPr>
          <w:rFonts w:ascii="Arial" w:eastAsia="Times New Roman" w:hAnsi="Arial" w:cs="Arial"/>
          <w:lang w:eastAsia="pl-PL"/>
        </w:rPr>
        <w:t xml:space="preserve"> 2a </w:t>
      </w:r>
      <w:r w:rsidRPr="009948E7">
        <w:rPr>
          <w:rFonts w:ascii="Arial" w:eastAsia="Times New Roman" w:hAnsi="Arial" w:cs="Arial"/>
          <w:lang w:eastAsia="pl-PL"/>
        </w:rPr>
        <w:t>ustawy z dnia 24 kwietnia 2003 r. o</w:t>
      </w:r>
      <w:r w:rsidR="004D233A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202</w:t>
      </w:r>
      <w:r w:rsidR="004D233A" w:rsidRPr="009948E7">
        <w:rPr>
          <w:rFonts w:ascii="Arial" w:eastAsia="Times New Roman" w:hAnsi="Arial" w:cs="Arial"/>
          <w:lang w:eastAsia="pl-PL"/>
        </w:rPr>
        <w:t>3</w:t>
      </w:r>
      <w:r w:rsidRPr="009948E7">
        <w:rPr>
          <w:rFonts w:ascii="Arial" w:eastAsia="Times New Roman" w:hAnsi="Arial" w:cs="Arial"/>
          <w:lang w:eastAsia="pl-PL"/>
        </w:rPr>
        <w:t xml:space="preserve"> r., poz. </w:t>
      </w:r>
      <w:r w:rsidR="004D233A" w:rsidRPr="009948E7">
        <w:rPr>
          <w:rFonts w:ascii="Arial" w:eastAsia="Times New Roman" w:hAnsi="Arial" w:cs="Arial"/>
          <w:lang w:eastAsia="pl-PL"/>
        </w:rPr>
        <w:t>571</w:t>
      </w:r>
      <w:r w:rsidRPr="009948E7">
        <w:rPr>
          <w:rFonts w:ascii="Arial" w:eastAsia="Times New Roman" w:hAnsi="Arial" w:cs="Arial"/>
          <w:lang w:eastAsia="pl-PL"/>
        </w:rPr>
        <w:t>) zarządza się, co następuje:</w:t>
      </w:r>
    </w:p>
    <w:bookmarkEnd w:id="3"/>
    <w:p w14:paraId="6BE707AF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7261C906" w:rsidR="00600172" w:rsidRPr="009948E7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Ogłasza się otwarty konkurs ofert na realizację zadania publicznego </w:t>
      </w:r>
      <w:r w:rsidR="00A20F84">
        <w:rPr>
          <w:rFonts w:ascii="Arial" w:eastAsia="Times New Roman" w:hAnsi="Arial" w:cs="Arial"/>
          <w:lang w:eastAsia="pl-PL"/>
        </w:rPr>
        <w:t>w 2024 roku</w:t>
      </w:r>
      <w:r w:rsidR="00A20F84" w:rsidRPr="009948E7">
        <w:rPr>
          <w:rFonts w:ascii="Arial" w:eastAsia="Times New Roman" w:hAnsi="Arial" w:cs="Arial"/>
          <w:lang w:eastAsia="pl-PL"/>
        </w:rPr>
        <w:t xml:space="preserve"> pn.: „</w:t>
      </w:r>
      <w:r w:rsidR="00A20F84" w:rsidRPr="00A20F84">
        <w:rPr>
          <w:rFonts w:ascii="Arial" w:hAnsi="Arial" w:cs="Arial"/>
        </w:rPr>
        <w:t>Dzień Osób z Niepełnosprawnościami</w:t>
      </w:r>
      <w:r w:rsidR="00A20F84" w:rsidRPr="009948E7">
        <w:rPr>
          <w:rFonts w:ascii="Arial" w:eastAsia="Times New Roman" w:hAnsi="Arial" w:cs="Arial"/>
          <w:lang w:eastAsia="pl-PL"/>
        </w:rPr>
        <w:t>”</w:t>
      </w:r>
      <w:r w:rsidRPr="009948E7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  <w:r w:rsidRPr="009948E7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9948E7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 w:rsidRPr="009948E7">
        <w:rPr>
          <w:rFonts w:ascii="Arial" w:hAnsi="Arial" w:cs="Arial"/>
        </w:rPr>
        <w:br/>
      </w:r>
      <w:r w:rsidRPr="009948E7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9948E7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9948E7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</w:t>
      </w:r>
      <w:r w:rsidR="00600172" w:rsidRPr="009948E7">
        <w:rPr>
          <w:rFonts w:ascii="Arial" w:eastAsia="Times New Roman" w:hAnsi="Arial" w:cs="Arial"/>
          <w:lang w:eastAsia="pl-PL"/>
        </w:rPr>
        <w:t>a</w:t>
      </w:r>
      <w:r w:rsidRPr="009948E7">
        <w:rPr>
          <w:rFonts w:ascii="Arial" w:eastAsia="Times New Roman" w:hAnsi="Arial" w:cs="Arial"/>
          <w:lang w:eastAsia="pl-PL"/>
        </w:rPr>
        <w:t>, o który</w:t>
      </w:r>
      <w:r w:rsidR="00600172" w:rsidRPr="009948E7">
        <w:rPr>
          <w:rFonts w:ascii="Arial" w:eastAsia="Times New Roman" w:hAnsi="Arial" w:cs="Arial"/>
          <w:lang w:eastAsia="pl-PL"/>
        </w:rPr>
        <w:t>ch</w:t>
      </w:r>
      <w:r w:rsidRPr="009948E7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9948E7">
        <w:rPr>
          <w:rFonts w:ascii="Arial" w:eastAsia="Times New Roman" w:hAnsi="Arial" w:cs="Arial"/>
          <w:lang w:eastAsia="pl-PL"/>
        </w:rPr>
        <w:t xml:space="preserve"> i 2</w:t>
      </w:r>
      <w:r w:rsidRPr="009948E7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 w:rsidRPr="009948E7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9948E7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9948E7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9948E7" w:rsidRDefault="007E20F2" w:rsidP="009A0537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82BF1CD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1BA4698" w14:textId="77777777" w:rsidR="00A53F9B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EEA3FF7" w14:textId="77777777" w:rsidR="00A20F84" w:rsidRPr="009948E7" w:rsidRDefault="00A20F84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EFA5FE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DCAB76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753B81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1237B2EC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9E10A6F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83BF6A2" w14:textId="77777777" w:rsidR="00CC4576" w:rsidRPr="009948E7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1638EFA" w14:textId="77777777" w:rsidR="00CC4576" w:rsidRPr="009948E7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42C8170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1342D112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zarządzenia nr 0050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="002D53F4">
        <w:rPr>
          <w:rFonts w:ascii="Arial" w:eastAsia="Times New Roman" w:hAnsi="Arial" w:cs="Arial"/>
          <w:lang w:eastAsia="pl-PL"/>
        </w:rPr>
        <w:t>585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Pr="009948E7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750C6EC3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2D53F4">
        <w:rPr>
          <w:rFonts w:ascii="Arial" w:eastAsia="Times New Roman" w:hAnsi="Arial" w:cs="Arial"/>
          <w:lang w:eastAsia="pl-PL"/>
        </w:rPr>
        <w:t>27 grudnia</w:t>
      </w:r>
      <w:r w:rsidRPr="009948E7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OGŁOSZENIE</w:t>
      </w:r>
    </w:p>
    <w:p w14:paraId="0053B960" w14:textId="1C29E040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4" w:name="_Hlk133309095"/>
      <w:r w:rsidRPr="009948E7">
        <w:rPr>
          <w:rFonts w:ascii="Arial" w:eastAsia="Times New Roman" w:hAnsi="Arial" w:cs="Arial"/>
          <w:lang w:eastAsia="pl-PL"/>
        </w:rPr>
        <w:t xml:space="preserve">Prezydent Miasta Rzeszowa ogłasza otwarty konkurs ofert na realizację zadania publicznego </w:t>
      </w:r>
      <w:r w:rsidR="00A20F84" w:rsidRPr="00A20F84">
        <w:rPr>
          <w:rFonts w:ascii="Arial" w:eastAsia="Times New Roman" w:hAnsi="Arial" w:cs="Arial"/>
          <w:lang w:eastAsia="pl-PL"/>
        </w:rPr>
        <w:t>w</w:t>
      </w:r>
      <w:r w:rsidR="00B30C77">
        <w:rPr>
          <w:rFonts w:ascii="Arial" w:eastAsia="Times New Roman" w:hAnsi="Arial" w:cs="Arial"/>
          <w:lang w:eastAsia="pl-PL"/>
        </w:rPr>
        <w:t> </w:t>
      </w:r>
      <w:r w:rsidR="00A20F84" w:rsidRPr="00A20F84">
        <w:rPr>
          <w:rFonts w:ascii="Arial" w:eastAsia="Times New Roman" w:hAnsi="Arial" w:cs="Arial"/>
          <w:lang w:eastAsia="pl-PL"/>
        </w:rPr>
        <w:t>2024 roku pn.: „Dzień Osób z Niepełnosprawnościami”</w:t>
      </w:r>
      <w:r w:rsidR="00A20F84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oraz zaprasza do składania ofert</w:t>
      </w:r>
    </w:p>
    <w:bookmarkEnd w:id="4"/>
    <w:p w14:paraId="26FB4549" w14:textId="77777777" w:rsidR="007E20F2" w:rsidRPr="009948E7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9948E7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9948E7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Rodzaj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7F6E5582" w14:textId="49916125" w:rsidR="00A20F84" w:rsidRDefault="00A20F84" w:rsidP="00A20F84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A20F84">
        <w:rPr>
          <w:rFonts w:ascii="Arial" w:hAnsi="Arial" w:cs="Arial"/>
        </w:rPr>
        <w:t>Dzień Osób z Niepełnosprawnościami</w:t>
      </w:r>
    </w:p>
    <w:p w14:paraId="6C2A883D" w14:textId="6B6E3EDB" w:rsidR="007E20F2" w:rsidRPr="009948E7" w:rsidRDefault="007E20F2" w:rsidP="00A20F84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31FF2E25" w14:textId="0FF5C4DA" w:rsidR="00DA47A8" w:rsidRPr="00A20F84" w:rsidRDefault="00DA47A8" w:rsidP="00A20F84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20F84">
        <w:rPr>
          <w:rFonts w:ascii="Arial" w:hAnsi="Arial" w:cs="Arial"/>
          <w:sz w:val="22"/>
          <w:szCs w:val="22"/>
        </w:rPr>
        <w:t>Na realizację zadania publicznego planuje się przeznaczyć środki w wysokości</w:t>
      </w:r>
      <w:r w:rsidR="00A20F84" w:rsidRPr="00A20F84">
        <w:rPr>
          <w:rFonts w:ascii="Arial" w:hAnsi="Arial" w:cs="Arial"/>
          <w:sz w:val="22"/>
          <w:szCs w:val="22"/>
        </w:rPr>
        <w:t xml:space="preserve"> 50 000,00 zł</w:t>
      </w:r>
      <w:r w:rsidRPr="00A20F84">
        <w:rPr>
          <w:rFonts w:ascii="Arial" w:hAnsi="Arial" w:cs="Arial"/>
          <w:sz w:val="22"/>
          <w:szCs w:val="22"/>
        </w:rPr>
        <w:t xml:space="preserve"> (słownie złotych: </w:t>
      </w:r>
      <w:r w:rsidR="00A20F84" w:rsidRPr="00A20F84">
        <w:rPr>
          <w:rFonts w:ascii="Arial" w:hAnsi="Arial" w:cs="Arial"/>
          <w:sz w:val="22"/>
          <w:szCs w:val="22"/>
        </w:rPr>
        <w:t>pięćdziesiąt</w:t>
      </w:r>
      <w:r w:rsidRPr="00A20F84">
        <w:rPr>
          <w:rFonts w:ascii="Arial" w:hAnsi="Arial" w:cs="Arial"/>
          <w:sz w:val="22"/>
          <w:szCs w:val="22"/>
        </w:rPr>
        <w:t xml:space="preserve"> tysięcy).</w:t>
      </w:r>
    </w:p>
    <w:p w14:paraId="71D7604B" w14:textId="083C8CE1" w:rsidR="00A53F9B" w:rsidRPr="009948E7" w:rsidRDefault="00A53F9B" w:rsidP="00A53F9B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Ostateczna wysokość środków zostanie określona w budżecie Miasta Rzeszowa na </w:t>
      </w:r>
      <w:r w:rsidR="00DA47A8">
        <w:rPr>
          <w:rFonts w:ascii="Arial" w:hAnsi="Arial" w:cs="Arial"/>
          <w:sz w:val="22"/>
          <w:szCs w:val="22"/>
        </w:rPr>
        <w:t>dany rok</w:t>
      </w:r>
      <w:r w:rsidRPr="009948E7">
        <w:rPr>
          <w:rFonts w:ascii="Arial" w:hAnsi="Arial" w:cs="Arial"/>
          <w:sz w:val="22"/>
          <w:szCs w:val="22"/>
        </w:rPr>
        <w:t xml:space="preserve"> i może ulec zmianie.</w:t>
      </w:r>
    </w:p>
    <w:p w14:paraId="0664A7E2" w14:textId="77777777" w:rsidR="007E20F2" w:rsidRPr="009948E7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9948E7" w:rsidRDefault="007E20F2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9948E7">
        <w:rPr>
          <w:rFonts w:ascii="Arial" w:hAnsi="Arial" w:cs="Arial"/>
          <w:sz w:val="22"/>
          <w:szCs w:val="22"/>
        </w:rPr>
        <w:t>, zwaną dalej „ustawą”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9948E7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9948E7">
        <w:rPr>
          <w:rFonts w:ascii="Arial" w:hAnsi="Arial" w:cs="Arial"/>
          <w:sz w:val="22"/>
          <w:szCs w:val="22"/>
        </w:rPr>
        <w:t>, zwanym dalej „rozporządzeniem”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235D4B7E" w14:textId="7ECDE8DB" w:rsidR="005767D3" w:rsidRPr="009948E7" w:rsidRDefault="005767D3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uchwałą nr </w:t>
      </w:r>
      <w:r w:rsidR="002E2F94" w:rsidRPr="002E2F94">
        <w:rPr>
          <w:rFonts w:ascii="Arial" w:hAnsi="Arial" w:cs="Arial"/>
          <w:sz w:val="22"/>
          <w:szCs w:val="22"/>
        </w:rPr>
        <w:t>LXXXIX/1938/2023</w:t>
      </w:r>
      <w:r w:rsidR="002E2F94">
        <w:rPr>
          <w:rFonts w:ascii="Arial" w:hAnsi="Arial" w:cs="Arial"/>
          <w:sz w:val="22"/>
          <w:szCs w:val="22"/>
        </w:rPr>
        <w:t xml:space="preserve"> </w:t>
      </w:r>
      <w:r w:rsidRPr="009948E7">
        <w:rPr>
          <w:rFonts w:ascii="Arial" w:hAnsi="Arial" w:cs="Arial"/>
          <w:sz w:val="22"/>
          <w:szCs w:val="22"/>
        </w:rPr>
        <w:t xml:space="preserve">Rady Miasta Rzeszowa z dnia </w:t>
      </w:r>
      <w:r w:rsidR="00A53F9B" w:rsidRPr="009948E7">
        <w:rPr>
          <w:rFonts w:ascii="Arial" w:hAnsi="Arial" w:cs="Arial"/>
          <w:sz w:val="22"/>
          <w:szCs w:val="22"/>
        </w:rPr>
        <w:t>21 listopada 2023</w:t>
      </w:r>
      <w:r w:rsidRPr="009948E7">
        <w:rPr>
          <w:rFonts w:ascii="Arial" w:hAnsi="Arial" w:cs="Arial"/>
          <w:sz w:val="22"/>
          <w:szCs w:val="22"/>
        </w:rPr>
        <w:t xml:space="preserve"> r. w sprawie uchwalenia Programu współpracy Miasta Rzeszowa na </w:t>
      </w:r>
      <w:r w:rsidR="00A53F9B" w:rsidRPr="009948E7">
        <w:rPr>
          <w:rFonts w:ascii="Arial" w:hAnsi="Arial" w:cs="Arial"/>
          <w:sz w:val="22"/>
          <w:szCs w:val="22"/>
        </w:rPr>
        <w:t>2024</w:t>
      </w:r>
      <w:r w:rsidRPr="009948E7">
        <w:rPr>
          <w:rFonts w:ascii="Arial" w:hAnsi="Arial" w:cs="Arial"/>
          <w:sz w:val="22"/>
          <w:szCs w:val="22"/>
        </w:rPr>
        <w:t xml:space="preserve">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9948E7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9948E7" w:rsidRDefault="005767D3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9948E7">
        <w:rPr>
          <w:rFonts w:ascii="Arial" w:eastAsia="Times New Roman" w:hAnsi="Arial" w:cs="Arial"/>
          <w:lang w:eastAsia="pl-PL"/>
        </w:rPr>
        <w:t xml:space="preserve">ramach </w:t>
      </w:r>
      <w:r w:rsidRPr="009948E7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9948E7" w:rsidRDefault="005767D3" w:rsidP="001A363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9948E7">
        <w:rPr>
          <w:rFonts w:ascii="Arial" w:hAnsi="Arial" w:cs="Arial"/>
          <w:sz w:val="22"/>
          <w:szCs w:val="22"/>
        </w:rPr>
        <w:t>;</w:t>
      </w:r>
    </w:p>
    <w:p w14:paraId="4C187003" w14:textId="77777777" w:rsidR="00BF5ACF" w:rsidRPr="00BF5ACF" w:rsidRDefault="005767D3" w:rsidP="00BF5ACF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BF5ACF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BF5ACF">
        <w:rPr>
          <w:rFonts w:ascii="Arial" w:hAnsi="Arial" w:cs="Arial"/>
          <w:sz w:val="22"/>
          <w:szCs w:val="22"/>
        </w:rPr>
        <w:t xml:space="preserve">-4 </w:t>
      </w:r>
      <w:r w:rsidRPr="00BF5ACF">
        <w:rPr>
          <w:rFonts w:ascii="Arial" w:hAnsi="Arial" w:cs="Arial"/>
          <w:sz w:val="22"/>
          <w:szCs w:val="22"/>
        </w:rPr>
        <w:t>ustawy</w:t>
      </w:r>
      <w:r w:rsidR="00EE1AEE" w:rsidRPr="00BF5ACF">
        <w:rPr>
          <w:rFonts w:ascii="Arial" w:hAnsi="Arial" w:cs="Arial"/>
          <w:sz w:val="22"/>
          <w:szCs w:val="22"/>
        </w:rPr>
        <w:t>,</w:t>
      </w:r>
      <w:r w:rsidR="006F49A2" w:rsidRPr="00BF5ACF">
        <w:rPr>
          <w:rFonts w:ascii="Arial" w:hAnsi="Arial" w:cs="Arial"/>
          <w:sz w:val="22"/>
          <w:szCs w:val="22"/>
        </w:rPr>
        <w:t xml:space="preserve"> </w:t>
      </w:r>
      <w:r w:rsidRPr="00BF5ACF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BF5ACF">
        <w:rPr>
          <w:rFonts w:ascii="Arial" w:hAnsi="Arial" w:cs="Arial"/>
          <w:sz w:val="22"/>
          <w:szCs w:val="22"/>
        </w:rPr>
        <w:t xml:space="preserve"> </w:t>
      </w:r>
      <w:r w:rsidR="003B4844" w:rsidRPr="00BF5ACF">
        <w:rPr>
          <w:rFonts w:ascii="Arial" w:hAnsi="Arial" w:cs="Arial"/>
          <w:sz w:val="22"/>
          <w:szCs w:val="22"/>
        </w:rPr>
        <w:t>działalności na rzecz osób z niepełnosprawnościami</w:t>
      </w:r>
      <w:r w:rsidR="00BF5ACF" w:rsidRPr="00BF5ACF">
        <w:rPr>
          <w:rFonts w:ascii="Arial" w:hAnsi="Arial" w:cs="Arial"/>
          <w:sz w:val="22"/>
          <w:szCs w:val="22"/>
        </w:rPr>
        <w:t>,</w:t>
      </w:r>
    </w:p>
    <w:p w14:paraId="571E85BB" w14:textId="63CFB767" w:rsidR="005767D3" w:rsidRPr="00BF5ACF" w:rsidRDefault="00BF5ACF" w:rsidP="00BF5ACF">
      <w:pPr>
        <w:spacing w:after="0" w:line="276" w:lineRule="auto"/>
        <w:ind w:left="567"/>
        <w:rPr>
          <w:rFonts w:ascii="Arial" w:hAnsi="Arial" w:cs="Arial"/>
        </w:rPr>
      </w:pPr>
      <w:r w:rsidRPr="00BF5ACF">
        <w:rPr>
          <w:rFonts w:ascii="Arial" w:hAnsi="Arial" w:cs="Arial"/>
        </w:rPr>
        <w:t>zwane w dalszej części ogłoszenia „oferentem” lub „zleceniobiorcą”, w zależności od etapu konkursu</w:t>
      </w:r>
      <w:r w:rsidR="00723459" w:rsidRPr="00BF5ACF">
        <w:rPr>
          <w:rFonts w:ascii="Arial" w:hAnsi="Arial" w:cs="Arial"/>
        </w:rPr>
        <w:t>.</w:t>
      </w:r>
    </w:p>
    <w:p w14:paraId="1E6B523B" w14:textId="20EB9A35" w:rsidR="001E3D81" w:rsidRPr="009948E7" w:rsidRDefault="00BF5ACF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E3D81" w:rsidRPr="009948E7">
        <w:rPr>
          <w:rFonts w:ascii="Arial" w:eastAsia="Times New Roman" w:hAnsi="Arial" w:cs="Arial"/>
          <w:lang w:eastAsia="pl-PL"/>
        </w:rPr>
        <w:t>ferent może złożyć tylko jedną ofertę. Zastrzeżenie to dotyczy również oferty wspólnej.</w:t>
      </w:r>
    </w:p>
    <w:p w14:paraId="690A51C0" w14:textId="77777777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713C812A" w14:textId="77777777" w:rsidR="00BF5ACF" w:rsidRDefault="00BF5ACF" w:rsidP="00BF5ACF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Ostatecznego wyboru ofert wraz z decyzją o wysokości kwoty dotacji dokonuje Prezydent lub osoba przez niego upoważniona. Dotacja zostanie przyznana na podstawie ofert</w:t>
      </w:r>
      <w:r>
        <w:rPr>
          <w:rFonts w:ascii="Arial" w:eastAsia="Times New Roman" w:hAnsi="Arial" w:cs="Arial"/>
          <w:lang w:eastAsia="pl-PL"/>
        </w:rPr>
        <w:t>y</w:t>
      </w:r>
      <w:r w:rsidRPr="009948E7">
        <w:rPr>
          <w:rFonts w:ascii="Arial" w:eastAsia="Times New Roman" w:hAnsi="Arial" w:cs="Arial"/>
          <w:lang w:eastAsia="pl-PL"/>
        </w:rPr>
        <w:t>, któr</w:t>
      </w:r>
      <w:r>
        <w:rPr>
          <w:rFonts w:ascii="Arial" w:eastAsia="Times New Roman" w:hAnsi="Arial" w:cs="Arial"/>
          <w:lang w:eastAsia="pl-PL"/>
        </w:rPr>
        <w:t xml:space="preserve">a – jednocześnie – </w:t>
      </w:r>
      <w:r w:rsidRPr="009948E7">
        <w:rPr>
          <w:rFonts w:ascii="Arial" w:eastAsia="Times New Roman" w:hAnsi="Arial" w:cs="Arial"/>
          <w:lang w:eastAsia="pl-PL"/>
        </w:rPr>
        <w:t xml:space="preserve">otrzyma </w:t>
      </w:r>
      <w:r>
        <w:rPr>
          <w:rFonts w:ascii="Arial" w:eastAsia="Times New Roman" w:hAnsi="Arial" w:cs="Arial"/>
          <w:lang w:eastAsia="pl-PL"/>
        </w:rPr>
        <w:t xml:space="preserve">najwyższą liczbę punktów oraz </w:t>
      </w:r>
      <w:r w:rsidRPr="009948E7">
        <w:rPr>
          <w:rFonts w:ascii="Arial" w:eastAsia="Times New Roman" w:hAnsi="Arial" w:cs="Arial"/>
          <w:lang w:eastAsia="pl-PL"/>
        </w:rPr>
        <w:t>co najmniej 30 punktów podczas oceny merytorycznej</w:t>
      </w:r>
      <w:r>
        <w:rPr>
          <w:rFonts w:ascii="Arial" w:eastAsia="Times New Roman" w:hAnsi="Arial" w:cs="Arial"/>
          <w:lang w:eastAsia="pl-PL"/>
        </w:rPr>
        <w:t>.</w:t>
      </w:r>
    </w:p>
    <w:p w14:paraId="587F3C1A" w14:textId="77777777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243191F4" w14:textId="77777777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9948E7" w:rsidRDefault="001E3D81" w:rsidP="001A3635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lastRenderedPageBreak/>
        <w:t>odstąpienia od ogłoszenia wyników otwartego konkursu ofert, bez podania przyczyny, w części lub w całości,</w:t>
      </w:r>
    </w:p>
    <w:p w14:paraId="03819E77" w14:textId="53808236" w:rsidR="001E3D81" w:rsidRPr="009948E7" w:rsidRDefault="001E3D81" w:rsidP="001A3635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9E5015F" w:rsidR="001E3D81" w:rsidRPr="009948E7" w:rsidRDefault="007E20F2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9948E7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 w:rsidRPr="009948E7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9C5F9C">
        <w:rPr>
          <w:rFonts w:ascii="Arial" w:eastAsia="Times New Roman" w:hAnsi="Arial" w:cs="Arial"/>
          <w:lang w:eastAsia="pl-PL"/>
        </w:rPr>
        <w:t>30</w:t>
      </w:r>
      <w:r w:rsidRPr="009948E7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7E4BE7FC" w14:textId="5F617DEA" w:rsidR="00B4296D" w:rsidRPr="00451B27" w:rsidRDefault="00BE71EF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 xml:space="preserve">W wyniku postępowania konkursowego zostanie wybrana jedna oferta. Z oferentem, którego oferta zostanie wybrana w wyniku rozstrzygnięcia otwartego konkursu ofert, Prezydent Miasta Rzeszowa podpisze umowę o realizację zadania publicznego. </w:t>
      </w:r>
      <w:r w:rsidR="00B4296D" w:rsidRPr="00451B27">
        <w:rPr>
          <w:rFonts w:ascii="Arial" w:eastAsia="Times New Roman" w:hAnsi="Arial" w:cs="Arial"/>
          <w:lang w:eastAsia="pl-PL"/>
        </w:rPr>
        <w:t>W umowie określony zostanie zakres i warunki realizacji zadania publicznego</w:t>
      </w:r>
      <w:r w:rsidR="00451B27" w:rsidRPr="00451B27">
        <w:rPr>
          <w:rFonts w:ascii="Arial" w:eastAsia="Times New Roman" w:hAnsi="Arial" w:cs="Arial"/>
          <w:lang w:eastAsia="pl-PL"/>
        </w:rPr>
        <w:t>.</w:t>
      </w:r>
    </w:p>
    <w:p w14:paraId="13A41128" w14:textId="77777777" w:rsidR="00B4296D" w:rsidRPr="009948E7" w:rsidRDefault="00B4296D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38FE66F1" w:rsidR="001E3D81" w:rsidRPr="009948E7" w:rsidRDefault="00B4296D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E3D81" w:rsidRPr="009948E7">
        <w:rPr>
          <w:rFonts w:ascii="Arial" w:eastAsia="Times New Roman" w:hAnsi="Arial" w:cs="Arial"/>
          <w:lang w:eastAsia="pl-PL"/>
        </w:rPr>
        <w:t xml:space="preserve">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  <w:r>
        <w:rPr>
          <w:rFonts w:ascii="Arial" w:eastAsia="Times New Roman" w:hAnsi="Arial" w:cs="Arial"/>
          <w:lang w:eastAsia="pl-PL"/>
        </w:rPr>
        <w:t xml:space="preserve"> Uzgodnień dokonuje się poprzez akceptację aktualizacji oferty, którą oferent jest zobowiązany przedstawić w terminie </w:t>
      </w:r>
      <w:r w:rsidRPr="009948E7">
        <w:rPr>
          <w:rFonts w:ascii="Arial" w:eastAsia="Times New Roman" w:hAnsi="Arial" w:cs="Arial"/>
          <w:lang w:eastAsia="pl-PL"/>
        </w:rPr>
        <w:t>7 dni od daty otrzymania informacji o wysokości przyznanej dotacji.</w:t>
      </w:r>
    </w:p>
    <w:p w14:paraId="666773F8" w14:textId="0B67BDBB" w:rsidR="001E3D81" w:rsidRPr="00BF5ACF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BF5ACF">
        <w:rPr>
          <w:rFonts w:ascii="Arial" w:eastAsia="Times New Roman" w:hAnsi="Arial" w:cs="Arial"/>
          <w:lang w:eastAsia="pl-PL"/>
        </w:rPr>
        <w:t xml:space="preserve">Wykorzystanie dotacji będzie możliwe nie wcześniej niż po </w:t>
      </w:r>
      <w:r w:rsidR="00CD7C85" w:rsidRPr="00BF5ACF">
        <w:rPr>
          <w:rFonts w:ascii="Arial" w:eastAsia="Times New Roman" w:hAnsi="Arial" w:cs="Arial"/>
          <w:lang w:eastAsia="pl-PL"/>
        </w:rPr>
        <w:t>rozstrzygnięciu otwartego konkursu ofert</w:t>
      </w:r>
      <w:r w:rsidR="00DA47A8" w:rsidRPr="00BF5ACF">
        <w:rPr>
          <w:rFonts w:ascii="Arial" w:eastAsia="Times New Roman" w:hAnsi="Arial" w:cs="Arial"/>
          <w:lang w:eastAsia="pl-PL"/>
        </w:rPr>
        <w:t xml:space="preserve">, </w:t>
      </w:r>
      <w:r w:rsidR="00CD7C85" w:rsidRPr="00BF5ACF">
        <w:rPr>
          <w:rFonts w:ascii="Arial" w:eastAsia="Times New Roman" w:hAnsi="Arial" w:cs="Arial"/>
          <w:lang w:eastAsia="pl-PL"/>
        </w:rPr>
        <w:t xml:space="preserve">akceptacji aktualizacji oferty, dokonanej w sposób, o którym mowa w części III.12 ogłoszenia </w:t>
      </w:r>
      <w:r w:rsidR="00DA47A8" w:rsidRPr="00BF5ACF">
        <w:rPr>
          <w:rFonts w:ascii="Arial" w:eastAsia="Times New Roman" w:hAnsi="Arial" w:cs="Arial"/>
          <w:lang w:eastAsia="pl-PL"/>
        </w:rPr>
        <w:t xml:space="preserve">lub w kolejnych latach realizacji zadania publicznego </w:t>
      </w:r>
      <w:r w:rsidRPr="00BF5ACF">
        <w:rPr>
          <w:rFonts w:ascii="Arial" w:eastAsia="Times New Roman" w:hAnsi="Arial" w:cs="Arial"/>
          <w:lang w:eastAsia="pl-PL"/>
        </w:rPr>
        <w:t>oraz nie później niż do 14 dni po zakończeniu realizacji zadania publicznego.</w:t>
      </w:r>
    </w:p>
    <w:p w14:paraId="01F2EAB1" w14:textId="640FED49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Na dane </w:t>
      </w:r>
      <w:r w:rsidRPr="009948E7">
        <w:rPr>
          <w:rFonts w:ascii="Arial" w:eastAsia="Times New Roman" w:hAnsi="Arial" w:cs="Arial"/>
          <w:lang w:eastAsia="pl-PL"/>
        </w:rPr>
        <w:t>zadanie</w:t>
      </w:r>
      <w:r w:rsidRPr="009948E7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9948E7" w:rsidRDefault="007E20F2" w:rsidP="001A3635">
      <w:pPr>
        <w:numPr>
          <w:ilvl w:val="1"/>
          <w:numId w:val="8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5" w:name="_Hlk128387304"/>
      <w:r w:rsidRPr="009948E7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5"/>
    <w:p w14:paraId="715FB101" w14:textId="2A74481C" w:rsidR="009948E7" w:rsidRPr="009C5F9C" w:rsidRDefault="009948E7" w:rsidP="009C5F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9C5F9C">
        <w:rPr>
          <w:rFonts w:ascii="Arial" w:eastAsia="Times New Roman" w:hAnsi="Arial" w:cs="Arial"/>
          <w:lang w:eastAsia="pl-PL"/>
        </w:rPr>
        <w:t>15 lutego</w:t>
      </w:r>
      <w:r w:rsidRPr="009C5F9C">
        <w:rPr>
          <w:rFonts w:ascii="Arial" w:eastAsia="Times New Roman" w:hAnsi="Arial" w:cs="Arial"/>
          <w:lang w:eastAsia="pl-PL"/>
        </w:rPr>
        <w:t xml:space="preserve"> 2024 r. do 3</w:t>
      </w:r>
      <w:r w:rsidR="002A29BA" w:rsidRPr="009C5F9C">
        <w:rPr>
          <w:rFonts w:ascii="Arial" w:eastAsia="Times New Roman" w:hAnsi="Arial" w:cs="Arial"/>
          <w:lang w:eastAsia="pl-PL"/>
        </w:rPr>
        <w:t>0 czerwca</w:t>
      </w:r>
      <w:r w:rsidRPr="009C5F9C">
        <w:rPr>
          <w:rFonts w:ascii="Arial" w:eastAsia="Times New Roman" w:hAnsi="Arial" w:cs="Arial"/>
          <w:lang w:eastAsia="pl-PL"/>
        </w:rPr>
        <w:t xml:space="preserve"> </w:t>
      </w:r>
      <w:r w:rsidR="002A29BA" w:rsidRPr="009C5F9C">
        <w:rPr>
          <w:rFonts w:ascii="Arial" w:eastAsia="Times New Roman" w:hAnsi="Arial" w:cs="Arial"/>
          <w:lang w:eastAsia="pl-PL"/>
        </w:rPr>
        <w:t>2024</w:t>
      </w:r>
      <w:r w:rsidRPr="009C5F9C">
        <w:rPr>
          <w:rFonts w:ascii="Arial" w:eastAsia="Times New Roman" w:hAnsi="Arial" w:cs="Arial"/>
          <w:lang w:eastAsia="pl-PL"/>
        </w:rPr>
        <w:t xml:space="preserve"> r.</w:t>
      </w:r>
    </w:p>
    <w:p w14:paraId="7CAF1B87" w14:textId="4CD41A7C" w:rsidR="009948E7" w:rsidRPr="009948E7" w:rsidRDefault="0051675E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="00AD17E1"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3CA55E59" w14:textId="70D328AF" w:rsidR="00AD17E1" w:rsidRPr="009948E7" w:rsidRDefault="00AD17E1" w:rsidP="001A3635">
      <w:pPr>
        <w:pStyle w:val="Akapitzlist"/>
        <w:numPr>
          <w:ilvl w:val="3"/>
          <w:numId w:val="8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 w:rsidR="005167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</w:t>
      </w:r>
      <w:r w:rsidR="009948E7" w:rsidRPr="009948E7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</w:p>
    <w:p w14:paraId="1B351594" w14:textId="25E89B4A" w:rsidR="009948E7" w:rsidRPr="009948E7" w:rsidRDefault="009948E7" w:rsidP="001A3635">
      <w:pPr>
        <w:pStyle w:val="Akapitzlist"/>
        <w:numPr>
          <w:ilvl w:val="3"/>
          <w:numId w:val="8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 w:rsidR="0051675E"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 w:rsidR="0051675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5EC725" w14:textId="77777777" w:rsidR="0051675E" w:rsidRDefault="0051675E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6" w:name="_Hlk133589025"/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0FD41088" w14:textId="630CB93E" w:rsidR="0051675E" w:rsidRPr="00BE71EF" w:rsidRDefault="0051675E" w:rsidP="001A363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5E6B1325" w14:textId="77777777" w:rsidR="0051675E" w:rsidRPr="00BE71EF" w:rsidRDefault="0051675E" w:rsidP="001A363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16E35974" w14:textId="73E72ACB" w:rsidR="0051675E" w:rsidRPr="00BE71EF" w:rsidRDefault="0051675E" w:rsidP="001A363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</w:t>
      </w:r>
      <w:r w:rsidR="003B48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C40BEB" w14:textId="0A1F5E75" w:rsidR="0051675E" w:rsidRPr="00451B27" w:rsidRDefault="0051675E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W ramach zadania oferent </w:t>
      </w:r>
      <w:r w:rsidR="003B4844">
        <w:rPr>
          <w:rFonts w:ascii="Arial" w:eastAsia="Times New Roman" w:hAnsi="Arial" w:cs="Arial"/>
          <w:color w:val="000000" w:themeColor="text1"/>
          <w:lang w:eastAsia="pl-PL"/>
        </w:rPr>
        <w:t xml:space="preserve">nie 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>może pobierać świadcze</w:t>
      </w:r>
      <w:r w:rsidR="003B4844">
        <w:rPr>
          <w:rFonts w:ascii="Arial" w:eastAsia="Times New Roman" w:hAnsi="Arial" w:cs="Arial"/>
          <w:color w:val="000000" w:themeColor="text1"/>
          <w:lang w:eastAsia="pl-PL"/>
        </w:rPr>
        <w:t>ń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 pieniężn</w:t>
      </w:r>
      <w:r w:rsidR="003B4844"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 od odbiorców zadania. </w:t>
      </w:r>
    </w:p>
    <w:p w14:paraId="2CF3A5FC" w14:textId="73864242" w:rsidR="003B4844" w:rsidRPr="002C54C3" w:rsidRDefault="005221F3" w:rsidP="00E94629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C54C3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</w:t>
      </w:r>
      <w:r w:rsidR="003B4844" w:rsidRPr="002C54C3">
        <w:rPr>
          <w:rFonts w:ascii="Arial" w:eastAsia="Times New Roman" w:hAnsi="Arial" w:cs="Arial"/>
          <w:color w:val="000000" w:themeColor="text1"/>
          <w:lang w:eastAsia="pl-PL"/>
        </w:rPr>
        <w:t>zorganizowanie wydarzenia z okazji Europejskiego Dnia Walki z</w:t>
      </w:r>
      <w:r w:rsidR="000330F6" w:rsidRPr="002C54C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B4844" w:rsidRPr="002C54C3">
        <w:rPr>
          <w:rFonts w:ascii="Arial" w:eastAsia="Times New Roman" w:hAnsi="Arial" w:cs="Arial"/>
          <w:color w:val="000000" w:themeColor="text1"/>
          <w:lang w:eastAsia="pl-PL"/>
        </w:rPr>
        <w:t>Dyskryminacją Osób Niepełnosprawnych oraz Dnia Godności Osoby z</w:t>
      </w:r>
      <w:r w:rsidR="000330F6" w:rsidRPr="002C54C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B4844" w:rsidRPr="002C54C3">
        <w:rPr>
          <w:rFonts w:ascii="Arial" w:eastAsia="Times New Roman" w:hAnsi="Arial" w:cs="Arial"/>
          <w:color w:val="000000" w:themeColor="text1"/>
          <w:lang w:eastAsia="pl-PL"/>
        </w:rPr>
        <w:t>Niepełnosprawnością Intelektualną.</w:t>
      </w:r>
    </w:p>
    <w:bookmarkEnd w:id="6"/>
    <w:p w14:paraId="61436C82" w14:textId="68948BBA" w:rsidR="000330F6" w:rsidRPr="00B60E3D" w:rsidRDefault="00FA1628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60E3D">
        <w:rPr>
          <w:rFonts w:ascii="Arial" w:eastAsia="Times New Roman" w:hAnsi="Arial" w:cs="Arial"/>
          <w:color w:val="000000" w:themeColor="text1"/>
          <w:lang w:eastAsia="pl-PL"/>
        </w:rPr>
        <w:lastRenderedPageBreak/>
        <w:t>Przez realizację zadania publicznego należy roz</w:t>
      </w:r>
      <w:r w:rsidR="00CC4576" w:rsidRPr="00B60E3D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B60E3D">
        <w:rPr>
          <w:rFonts w:ascii="Arial" w:eastAsia="Times New Roman" w:hAnsi="Arial" w:cs="Arial"/>
          <w:color w:val="000000" w:themeColor="text1"/>
          <w:lang w:eastAsia="pl-PL"/>
        </w:rPr>
        <w:t xml:space="preserve">mieć </w:t>
      </w:r>
      <w:r w:rsidR="000330F6" w:rsidRPr="00B60E3D">
        <w:rPr>
          <w:rFonts w:ascii="Arial" w:eastAsia="Times New Roman" w:hAnsi="Arial" w:cs="Arial"/>
          <w:color w:val="000000" w:themeColor="text1"/>
          <w:lang w:eastAsia="pl-PL"/>
        </w:rPr>
        <w:t xml:space="preserve">zorganizowanie </w:t>
      </w:r>
      <w:r w:rsidR="001B64F3" w:rsidRPr="00B60E3D">
        <w:rPr>
          <w:rFonts w:ascii="Arial" w:eastAsia="Times New Roman" w:hAnsi="Arial" w:cs="Arial"/>
          <w:color w:val="000000" w:themeColor="text1"/>
          <w:lang w:eastAsia="pl-PL"/>
        </w:rPr>
        <w:t>wydarzenia z okazji Europejskiego Dnia Walki z Dyskryminacją Osób Niepełnosprawnych oraz Dnia Godności Osoby z Niepełnosprawnością Intelektualną</w:t>
      </w:r>
      <w:r w:rsidR="0018744D" w:rsidRPr="00B60E3D">
        <w:rPr>
          <w:rFonts w:ascii="Arial" w:eastAsia="Times New Roman" w:hAnsi="Arial" w:cs="Arial"/>
          <w:color w:val="000000" w:themeColor="text1"/>
          <w:lang w:eastAsia="pl-PL"/>
        </w:rPr>
        <w:t xml:space="preserve"> 5 maja 2024 r.</w:t>
      </w:r>
      <w:r w:rsidR="001B64F3" w:rsidRPr="00B60E3D">
        <w:rPr>
          <w:rFonts w:ascii="Arial" w:eastAsia="Times New Roman" w:hAnsi="Arial" w:cs="Arial"/>
          <w:color w:val="000000" w:themeColor="text1"/>
          <w:lang w:eastAsia="pl-PL"/>
        </w:rPr>
        <w:t xml:space="preserve"> Zadanie publiczne może odbywać się przez kilka dni i być zorganizowane </w:t>
      </w:r>
      <w:r w:rsidR="000330F6" w:rsidRPr="00B60E3D">
        <w:rPr>
          <w:rFonts w:ascii="Arial" w:eastAsia="Times New Roman" w:hAnsi="Arial" w:cs="Arial"/>
          <w:color w:val="000000" w:themeColor="text1"/>
          <w:lang w:eastAsia="pl-PL"/>
        </w:rPr>
        <w:t xml:space="preserve">w terminie do 7 dni przed lub po </w:t>
      </w:r>
      <w:r w:rsidR="001B64F3" w:rsidRPr="00B60E3D">
        <w:rPr>
          <w:rFonts w:ascii="Arial" w:eastAsia="Times New Roman" w:hAnsi="Arial" w:cs="Arial"/>
          <w:color w:val="000000" w:themeColor="text1"/>
          <w:lang w:eastAsia="pl-PL"/>
        </w:rPr>
        <w:t>ww.</w:t>
      </w:r>
      <w:r w:rsidR="000330F6" w:rsidRPr="00B60E3D">
        <w:rPr>
          <w:rFonts w:ascii="Arial" w:eastAsia="Times New Roman" w:hAnsi="Arial" w:cs="Arial"/>
          <w:color w:val="000000" w:themeColor="text1"/>
          <w:lang w:eastAsia="pl-PL"/>
        </w:rPr>
        <w:t xml:space="preserve"> dacie</w:t>
      </w:r>
      <w:r w:rsidR="001B64F3" w:rsidRPr="00B60E3D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3C93159A" w14:textId="77777777" w:rsidR="003A7AA2" w:rsidRPr="00B60E3D" w:rsidRDefault="003A7AA2" w:rsidP="003A7AA2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B60E3D">
        <w:rPr>
          <w:rFonts w:ascii="Arial" w:eastAsia="Times New Roman" w:hAnsi="Arial" w:cs="Arial"/>
          <w:color w:val="000000" w:themeColor="text1"/>
          <w:lang w:eastAsia="pl-PL"/>
        </w:rPr>
        <w:t>Zadanie publiczne powinno uwzględniać co najmniej:</w:t>
      </w:r>
    </w:p>
    <w:p w14:paraId="71B09A2C" w14:textId="75F3C978" w:rsidR="003A7AA2" w:rsidRPr="00B60E3D" w:rsidRDefault="003A7AA2" w:rsidP="003A7AA2">
      <w:pPr>
        <w:pStyle w:val="Akapitzlist"/>
        <w:numPr>
          <w:ilvl w:val="0"/>
          <w:numId w:val="3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60E3D">
        <w:rPr>
          <w:rFonts w:ascii="Arial" w:hAnsi="Arial" w:cs="Arial"/>
          <w:color w:val="000000" w:themeColor="text1"/>
          <w:sz w:val="22"/>
          <w:szCs w:val="22"/>
        </w:rPr>
        <w:t>trzy korowody osób z niepełnosprawnością, zorganizowane oddzielnie dla przedstawicieli różnych rodzajów niepełnosprawności z miejsca wyznaczonego startu na płytę rzeszowskiego Rynku,</w:t>
      </w:r>
    </w:p>
    <w:p w14:paraId="1F177309" w14:textId="1D4E65EE" w:rsidR="003A7AA2" w:rsidRPr="00B60E3D" w:rsidRDefault="003A7AA2" w:rsidP="003A7AA2">
      <w:pPr>
        <w:pStyle w:val="Akapitzlist"/>
        <w:numPr>
          <w:ilvl w:val="0"/>
          <w:numId w:val="3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60E3D">
        <w:rPr>
          <w:rFonts w:ascii="Arial" w:hAnsi="Arial" w:cs="Arial"/>
          <w:color w:val="000000" w:themeColor="text1"/>
          <w:sz w:val="22"/>
          <w:szCs w:val="22"/>
        </w:rPr>
        <w:t>wydarzenie integracyjne na scenie Rynku z udziałem uczestników korowodów,</w:t>
      </w:r>
    </w:p>
    <w:p w14:paraId="61A4ED38" w14:textId="670B063B" w:rsidR="003A7AA2" w:rsidRPr="00B60E3D" w:rsidRDefault="003A7AA2" w:rsidP="003A7AA2">
      <w:pPr>
        <w:pStyle w:val="Akapitzlist"/>
        <w:numPr>
          <w:ilvl w:val="0"/>
          <w:numId w:val="3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60E3D">
        <w:rPr>
          <w:rFonts w:ascii="Arial" w:hAnsi="Arial" w:cs="Arial"/>
          <w:color w:val="000000" w:themeColor="text1"/>
          <w:sz w:val="22"/>
          <w:szCs w:val="22"/>
        </w:rPr>
        <w:t>koncert na scenie Rynku,</w:t>
      </w:r>
    </w:p>
    <w:p w14:paraId="0F2D6C17" w14:textId="2FF82ABB" w:rsidR="003A7AA2" w:rsidRPr="00B60E3D" w:rsidRDefault="003A7AA2" w:rsidP="003A7AA2">
      <w:pPr>
        <w:pStyle w:val="Akapitzlist"/>
        <w:numPr>
          <w:ilvl w:val="0"/>
          <w:numId w:val="3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60E3D">
        <w:rPr>
          <w:rFonts w:ascii="Arial" w:hAnsi="Arial" w:cs="Arial"/>
          <w:color w:val="000000" w:themeColor="text1"/>
          <w:sz w:val="22"/>
          <w:szCs w:val="22"/>
        </w:rPr>
        <w:t>wydarzenia towarzyszące, np. gry i zabawy dla dzieci, pokazy i konkursy,</w:t>
      </w:r>
    </w:p>
    <w:p w14:paraId="5C9873AA" w14:textId="40322386" w:rsidR="003A7AA2" w:rsidRPr="00B60E3D" w:rsidRDefault="003A7AA2" w:rsidP="003A7AA2">
      <w:pPr>
        <w:pStyle w:val="Akapitzlist"/>
        <w:numPr>
          <w:ilvl w:val="0"/>
          <w:numId w:val="3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60E3D">
        <w:rPr>
          <w:rFonts w:ascii="Arial" w:hAnsi="Arial" w:cs="Arial"/>
          <w:color w:val="000000" w:themeColor="text1"/>
          <w:sz w:val="22"/>
          <w:szCs w:val="22"/>
        </w:rPr>
        <w:t>kampanię społeczną na temat Europejskiego Dnia Walki z Dyskryminacją Osób Niepełnosprawnych oraz Dnia Godności Osoby z Niepełnosprawnością Intelektualną,</w:t>
      </w:r>
    </w:p>
    <w:p w14:paraId="61171D04" w14:textId="63ECF679" w:rsidR="003A7AA2" w:rsidRPr="00B60E3D" w:rsidRDefault="003A7AA2" w:rsidP="003A7AA2">
      <w:pPr>
        <w:pStyle w:val="Akapitzlist"/>
        <w:numPr>
          <w:ilvl w:val="0"/>
          <w:numId w:val="3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60E3D">
        <w:rPr>
          <w:rFonts w:ascii="Arial" w:hAnsi="Arial" w:cs="Arial"/>
          <w:color w:val="000000" w:themeColor="text1"/>
          <w:sz w:val="22"/>
          <w:szCs w:val="22"/>
        </w:rPr>
        <w:t>kampanię informacyjną na temat wydarzenia w mediach społecznościowych oraz za pośrednictwem lokalnych rozgłośni radiowych i telewizyjnych.</w:t>
      </w:r>
    </w:p>
    <w:p w14:paraId="646ECAE2" w14:textId="31672595" w:rsidR="003A7AA2" w:rsidRPr="00B60E3D" w:rsidRDefault="003A7AA2" w:rsidP="003A7AA2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B60E3D">
        <w:rPr>
          <w:rFonts w:ascii="Arial" w:eastAsia="Times New Roman" w:hAnsi="Arial" w:cs="Arial"/>
          <w:color w:val="000000" w:themeColor="text1"/>
          <w:lang w:eastAsia="pl-PL"/>
        </w:rPr>
        <w:t>Dodatkowo, w ramach zadania publicznego mogą być organizowane otwarte wykłady, spotkania informacyjne lub konferencje dotyczące Europejskiego Dnia Walki z Dyskryminacją Osób Niepełnosprawnych oraz Dnia Godności Osoby z</w:t>
      </w:r>
      <w:r w:rsidR="003B4FD0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60E3D">
        <w:rPr>
          <w:rFonts w:ascii="Arial" w:eastAsia="Times New Roman" w:hAnsi="Arial" w:cs="Arial"/>
          <w:color w:val="000000" w:themeColor="text1"/>
          <w:lang w:eastAsia="pl-PL"/>
        </w:rPr>
        <w:t>Niepełnosprawnością Intelektualną.</w:t>
      </w:r>
    </w:p>
    <w:p w14:paraId="0467C4A5" w14:textId="5C573FB7" w:rsidR="003A7AA2" w:rsidRDefault="003B4FD0" w:rsidP="003A7AA2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Zadanie powinno polegać na </w:t>
      </w:r>
      <w:r w:rsidR="003A7AA2" w:rsidRPr="003A7AA2">
        <w:rPr>
          <w:rFonts w:ascii="Arial" w:eastAsia="Times New Roman" w:hAnsi="Arial" w:cs="Arial"/>
          <w:color w:val="000000" w:themeColor="text1"/>
          <w:lang w:eastAsia="pl-PL"/>
        </w:rPr>
        <w:t>integracj</w:t>
      </w:r>
      <w:r>
        <w:rPr>
          <w:rFonts w:ascii="Arial" w:eastAsia="Times New Roman" w:hAnsi="Arial" w:cs="Arial"/>
          <w:color w:val="000000" w:themeColor="text1"/>
          <w:lang w:eastAsia="pl-PL"/>
        </w:rPr>
        <w:t>i</w:t>
      </w:r>
      <w:r w:rsidR="003A7AA2" w:rsidRPr="003A7AA2">
        <w:rPr>
          <w:rFonts w:ascii="Arial" w:eastAsia="Times New Roman" w:hAnsi="Arial" w:cs="Arial"/>
          <w:color w:val="000000" w:themeColor="text1"/>
          <w:lang w:eastAsia="pl-PL"/>
        </w:rPr>
        <w:t xml:space="preserve"> osób pełnosprawnych i osób z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A7AA2" w:rsidRPr="003A7AA2">
        <w:rPr>
          <w:rFonts w:ascii="Arial" w:eastAsia="Times New Roman" w:hAnsi="Arial" w:cs="Arial"/>
          <w:color w:val="000000" w:themeColor="text1"/>
          <w:lang w:eastAsia="pl-PL"/>
        </w:rPr>
        <w:t xml:space="preserve">niepełnosprawnościami,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i mieć na celu </w:t>
      </w:r>
      <w:r w:rsidR="003A7AA2" w:rsidRPr="003A7AA2">
        <w:rPr>
          <w:rFonts w:ascii="Arial" w:eastAsia="Times New Roman" w:hAnsi="Arial" w:cs="Arial"/>
          <w:color w:val="000000" w:themeColor="text1"/>
          <w:lang w:eastAsia="pl-PL"/>
        </w:rPr>
        <w:t>zapobieganie dyskryminacji osób z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A7AA2" w:rsidRPr="003A7AA2">
        <w:rPr>
          <w:rFonts w:ascii="Arial" w:eastAsia="Times New Roman" w:hAnsi="Arial" w:cs="Arial"/>
          <w:color w:val="000000" w:themeColor="text1"/>
          <w:lang w:eastAsia="pl-PL"/>
        </w:rPr>
        <w:t>niepełnosprawnością w pracy, w urzędzie i w życiu codziennym oraz kreowanie ich pozytywnego wizerunku w społeczności lokalnej.</w:t>
      </w:r>
    </w:p>
    <w:p w14:paraId="0DAD5917" w14:textId="5174AEEE" w:rsidR="00AE392C" w:rsidRPr="009948E7" w:rsidRDefault="00AE392C" w:rsidP="003A7AA2">
      <w:pPr>
        <w:numPr>
          <w:ilvl w:val="0"/>
          <w:numId w:val="5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5831B48" w:rsidR="00AE392C" w:rsidRPr="00451B27" w:rsidRDefault="00AE392C" w:rsidP="001A3635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51B2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młodzież, uczęszczającej do placówek edukacyjnych, opiekuńczych lub rehabilitacyjnych, zlokalizowanych na terenie Rzeszowa;</w:t>
      </w:r>
    </w:p>
    <w:p w14:paraId="796AB356" w14:textId="3D3DDD86" w:rsidR="00AE392C" w:rsidRPr="002C54C3" w:rsidRDefault="00AE392C" w:rsidP="001A3635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54C3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</w:t>
      </w:r>
      <w:r w:rsidR="00987F30" w:rsidRPr="002C54C3">
        <w:rPr>
          <w:rFonts w:ascii="Arial" w:hAnsi="Arial" w:cs="Arial"/>
          <w:color w:val="000000" w:themeColor="text1"/>
          <w:sz w:val="22"/>
          <w:szCs w:val="22"/>
        </w:rPr>
        <w:t>dania</w:t>
      </w:r>
      <w:r w:rsidRPr="002C54C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0C82BF" w14:textId="489EDC5D" w:rsidR="0064696D" w:rsidRPr="009948E7" w:rsidRDefault="0064696D" w:rsidP="001A363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 realizacji zadania można przewidzieć możliwość udziału osób pochodzących z Ukrainy zamieszkujących Miast</w:t>
      </w:r>
      <w:r w:rsidR="002812B4">
        <w:rPr>
          <w:rFonts w:ascii="Arial" w:hAnsi="Arial" w:cs="Arial"/>
          <w:color w:val="000000" w:themeColor="text1"/>
          <w:sz w:val="22"/>
          <w:szCs w:val="22"/>
        </w:rPr>
        <w:t>o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Rzeszów.</w:t>
      </w:r>
    </w:p>
    <w:p w14:paraId="7900A549" w14:textId="77777777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9948E7" w:rsidRDefault="00830F68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9948E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3297" w:rsidRPr="009948E7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9948E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9948E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885550" w:rsidRPr="009948E7" w14:paraId="485DD36F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155F0FBD" w14:textId="77777777" w:rsidR="001B64F3" w:rsidRDefault="00885550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zorganizowanie </w:t>
            </w:r>
            <w:r w:rsidRPr="00885550">
              <w:rPr>
                <w:rFonts w:ascii="Arial" w:eastAsia="Times New Roman" w:hAnsi="Arial" w:cs="Arial"/>
                <w:color w:val="000000" w:themeColor="text1"/>
                <w:lang w:eastAsia="pl-PL"/>
              </w:rPr>
              <w:t>wydarzenia z okazji Europejskiego Dnia Walki z Dyskryminacją Osób Niepełnosprawnych oraz Dnia Godności Osoby z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Pr="00885550">
              <w:rPr>
                <w:rFonts w:ascii="Arial" w:eastAsia="Times New Roman" w:hAnsi="Arial" w:cs="Arial"/>
                <w:color w:val="000000" w:themeColor="text1"/>
                <w:lang w:eastAsia="pl-PL"/>
              </w:rPr>
              <w:t>Niepełnosprawnością Intelektualną</w:t>
            </w:r>
          </w:p>
          <w:p w14:paraId="67D6A952" w14:textId="720A6F5C" w:rsidR="00885550" w:rsidRPr="009948E7" w:rsidRDefault="001B64F3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2A8C87" w14:textId="4F121694" w:rsidR="00885550" w:rsidRPr="009948E7" w:rsidRDefault="00885550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dokumentacja fotograficzna, wpisy w</w:t>
            </w:r>
            <w:r w:rsid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mediach społecznościowych, w tym promujące wydarzenie</w:t>
            </w:r>
            <w:r w:rsidR="001B64F3">
              <w:rPr>
                <w:rFonts w:ascii="Arial" w:eastAsia="Times New Roman" w:hAnsi="Arial" w:cs="Arial"/>
                <w:color w:val="000000" w:themeColor="text1"/>
                <w:lang w:eastAsia="pl-PL"/>
              </w:rPr>
              <w:t>, plakaty</w:t>
            </w:r>
          </w:p>
        </w:tc>
      </w:tr>
      <w:tr w:rsidR="00885550" w:rsidRPr="009948E7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885550" w:rsidRPr="009948E7" w:rsidRDefault="00885550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10305B4E" w:rsidR="00885550" w:rsidRPr="009948E7" w:rsidRDefault="00885550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oświadczenie realizatora zadania o liczbie uczestników</w:t>
            </w:r>
          </w:p>
        </w:tc>
      </w:tr>
      <w:tr w:rsidR="00885550" w:rsidRPr="009948E7" w14:paraId="1818F1F2" w14:textId="77777777" w:rsidTr="00CC73CC">
        <w:tc>
          <w:tcPr>
            <w:tcW w:w="5245" w:type="dxa"/>
            <w:shd w:val="clear" w:color="auto" w:fill="auto"/>
            <w:vAlign w:val="center"/>
          </w:tcPr>
          <w:p w14:paraId="0034C0A5" w14:textId="282064D4" w:rsidR="00987F30" w:rsidRDefault="00987F30" w:rsidP="00987F3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kampania społeczna</w:t>
            </w:r>
          </w:p>
          <w:p w14:paraId="5B8E46A0" w14:textId="74276069" w:rsidR="00987F30" w:rsidRPr="009948E7" w:rsidRDefault="00987F30" w:rsidP="00987F3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3854C5" w14:textId="41DDC0BF" w:rsidR="00885550" w:rsidRPr="009948E7" w:rsidRDefault="002814F5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wpisy w mediach społecznościowych, plakaty, ulotki</w:t>
            </w:r>
          </w:p>
        </w:tc>
      </w:tr>
      <w:tr w:rsidR="002814F5" w:rsidRPr="009948E7" w14:paraId="163291B4" w14:textId="77777777" w:rsidTr="00CC73CC">
        <w:tc>
          <w:tcPr>
            <w:tcW w:w="5245" w:type="dxa"/>
            <w:shd w:val="clear" w:color="auto" w:fill="auto"/>
            <w:vAlign w:val="center"/>
          </w:tcPr>
          <w:p w14:paraId="782EA599" w14:textId="06C1A022" w:rsidR="002814F5" w:rsidRDefault="002814F5" w:rsidP="00987F3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poprawa wizerunku </w:t>
            </w:r>
            <w:r w:rsidRP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>osób z niepełnosprawnością w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P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społeczności lokalnej</w:t>
            </w:r>
          </w:p>
          <w:p w14:paraId="684D57AB" w14:textId="20EF1763" w:rsidR="002814F5" w:rsidRDefault="002814F5" w:rsidP="00987F3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(rezultat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fakultatywny</w:t>
            </w: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291C60" w14:textId="3C7A417B" w:rsidR="002814F5" w:rsidRDefault="00695F2E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</w:t>
            </w:r>
            <w:r w:rsid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>komentarz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y, udostępnień i </w:t>
            </w:r>
            <w:r w:rsid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>reakcj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i</w:t>
            </w:r>
            <w:r w:rsid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w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="002814F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mediach społecznościowych, wywiady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z osobami z niepełnoprawnością</w:t>
            </w:r>
          </w:p>
        </w:tc>
      </w:tr>
    </w:tbl>
    <w:p w14:paraId="774D85D0" w14:textId="54D57295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 xml:space="preserve">Dobór sposobów monitorowania należy do </w:t>
      </w:r>
      <w:r w:rsidR="00BF5ACF">
        <w:rPr>
          <w:rFonts w:ascii="Arial" w:eastAsia="Times New Roman" w:hAnsi="Arial" w:cs="Arial"/>
          <w:lang w:eastAsia="pl-PL"/>
        </w:rPr>
        <w:t>oferenta</w:t>
      </w:r>
      <w:r w:rsidRPr="009948E7">
        <w:rPr>
          <w:rFonts w:ascii="Arial" w:eastAsia="Times New Roman" w:hAnsi="Arial" w:cs="Arial"/>
          <w:lang w:eastAsia="pl-PL"/>
        </w:rPr>
        <w:t xml:space="preserve"> z zastrzeżeniem, że Prezydent Miasta Rzeszowa może zaproponować ich zmianę.</w:t>
      </w:r>
    </w:p>
    <w:p w14:paraId="74137665" w14:textId="62D0F65B" w:rsidR="0064696D" w:rsidRPr="009948E7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032174"/>
      <w:r>
        <w:rPr>
          <w:rFonts w:ascii="Arial" w:eastAsia="Times New Roman" w:hAnsi="Arial" w:cs="Arial"/>
          <w:lang w:eastAsia="pl-PL"/>
        </w:rPr>
        <w:t>W</w:t>
      </w:r>
      <w:r w:rsidR="0064696D" w:rsidRPr="009948E7">
        <w:rPr>
          <w:rFonts w:ascii="Arial" w:eastAsia="Times New Roman" w:hAnsi="Arial" w:cs="Arial"/>
          <w:lang w:eastAsia="pl-PL"/>
        </w:rPr>
        <w:t xml:space="preserve"> części III</w:t>
      </w:r>
      <w:r>
        <w:rPr>
          <w:rFonts w:ascii="Arial" w:eastAsia="Times New Roman" w:hAnsi="Arial" w:cs="Arial"/>
          <w:lang w:eastAsia="pl-PL"/>
        </w:rPr>
        <w:t>.</w:t>
      </w:r>
      <w:r w:rsidR="0064696D" w:rsidRPr="009948E7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-</w:t>
      </w:r>
      <w:r w:rsidR="0064696D" w:rsidRPr="009948E7">
        <w:rPr>
          <w:rFonts w:ascii="Arial" w:eastAsia="Times New Roman" w:hAnsi="Arial" w:cs="Arial"/>
          <w:lang w:eastAsia="pl-PL"/>
        </w:rPr>
        <w:t xml:space="preserve">6 oferty </w:t>
      </w:r>
      <w:r>
        <w:rPr>
          <w:rFonts w:ascii="Arial" w:eastAsia="Times New Roman" w:hAnsi="Arial" w:cs="Arial"/>
          <w:lang w:eastAsia="pl-PL"/>
        </w:rPr>
        <w:t xml:space="preserve">mogą zostać </w:t>
      </w:r>
      <w:r w:rsidR="0064696D" w:rsidRPr="009948E7">
        <w:rPr>
          <w:rFonts w:ascii="Arial" w:eastAsia="Times New Roman" w:hAnsi="Arial" w:cs="Arial"/>
          <w:lang w:eastAsia="pl-PL"/>
        </w:rPr>
        <w:t>wykaza</w:t>
      </w:r>
      <w:r>
        <w:rPr>
          <w:rFonts w:ascii="Arial" w:eastAsia="Times New Roman" w:hAnsi="Arial" w:cs="Arial"/>
          <w:lang w:eastAsia="pl-PL"/>
        </w:rPr>
        <w:t>ne</w:t>
      </w:r>
      <w:r w:rsidR="0064696D" w:rsidRPr="009948E7">
        <w:rPr>
          <w:rFonts w:ascii="Arial" w:eastAsia="Times New Roman" w:hAnsi="Arial" w:cs="Arial"/>
          <w:lang w:eastAsia="pl-PL"/>
        </w:rPr>
        <w:t xml:space="preserve">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8F5A738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51032151"/>
      <w:bookmarkEnd w:id="7"/>
      <w:r w:rsidRPr="009948E7">
        <w:rPr>
          <w:rFonts w:ascii="Arial" w:eastAsia="Times New Roman" w:hAnsi="Arial" w:cs="Arial"/>
          <w:lang w:eastAsia="pl-PL"/>
        </w:rPr>
        <w:t xml:space="preserve">Dokumenty, potwierdzające osiągnięcie rezultatów, wskazane w ofercie w </w:t>
      </w:r>
      <w:r w:rsidR="00BF5ACF"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III</w:t>
      </w:r>
      <w:r w:rsidR="00BF5ACF">
        <w:rPr>
          <w:rFonts w:ascii="Arial" w:eastAsia="Times New Roman" w:hAnsi="Arial" w:cs="Arial"/>
          <w:lang w:eastAsia="pl-PL"/>
        </w:rPr>
        <w:t>.</w:t>
      </w:r>
      <w:r w:rsidRPr="009948E7">
        <w:rPr>
          <w:rFonts w:ascii="Arial" w:eastAsia="Times New Roman" w:hAnsi="Arial" w:cs="Arial"/>
          <w:lang w:eastAsia="pl-PL"/>
        </w:rPr>
        <w:t>6</w:t>
      </w:r>
      <w:r w:rsidR="00BF5ACF">
        <w:rPr>
          <w:rFonts w:ascii="Arial" w:eastAsia="Times New Roman" w:hAnsi="Arial" w:cs="Arial"/>
          <w:lang w:eastAsia="pl-PL"/>
        </w:rPr>
        <w:t xml:space="preserve"> oferty</w:t>
      </w:r>
      <w:r w:rsidRPr="009948E7">
        <w:rPr>
          <w:rFonts w:ascii="Arial" w:eastAsia="Times New Roman" w:hAnsi="Arial" w:cs="Arial"/>
          <w:lang w:eastAsia="pl-PL"/>
        </w:rPr>
        <w:t>, w kolumnie „sposób monitorowania rezultatu/źródło informacji o osiągnięciu wskaźnika” (zarówno dla rezultatów obligatoryjnych, jak i autorskich), należy załączyć do sprawozdania z realizacji zadania publicznego.</w:t>
      </w:r>
    </w:p>
    <w:bookmarkEnd w:id="8"/>
    <w:p w14:paraId="5F326104" w14:textId="77777777" w:rsidR="002A29BA" w:rsidRDefault="00695F2E" w:rsidP="00DD13DD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</w:t>
      </w:r>
      <w:r w:rsidR="007E20F2" w:rsidRPr="002A29BA">
        <w:rPr>
          <w:rFonts w:ascii="Arial" w:eastAsia="Times New Roman" w:hAnsi="Arial" w:cs="Arial"/>
          <w:lang w:eastAsia="pl-PL"/>
        </w:rPr>
        <w:t xml:space="preserve">tawki wynagrodzeń </w:t>
      </w:r>
      <w:r w:rsidRPr="002A29BA">
        <w:rPr>
          <w:rFonts w:ascii="Arial" w:eastAsia="Times New Roman" w:hAnsi="Arial" w:cs="Arial"/>
          <w:lang w:eastAsia="pl-PL"/>
        </w:rPr>
        <w:t>oraz wartość pracy społecznej wolontariusza lub członka podmiotu realizującego zadanie publiczne zostaną określone indywidualnie</w:t>
      </w:r>
      <w:r w:rsidR="002A29BA" w:rsidRPr="002A29BA">
        <w:rPr>
          <w:rFonts w:ascii="Arial" w:eastAsia="Times New Roman" w:hAnsi="Arial" w:cs="Arial"/>
          <w:lang w:eastAsia="pl-PL"/>
        </w:rPr>
        <w:t xml:space="preserve"> </w:t>
      </w:r>
      <w:r w:rsidR="00BC36BC" w:rsidRPr="002A29BA">
        <w:rPr>
          <w:rFonts w:ascii="Arial" w:eastAsia="Times New Roman" w:hAnsi="Arial" w:cs="Arial"/>
          <w:lang w:eastAsia="pl-PL"/>
        </w:rPr>
        <w:t xml:space="preserve">w oparciu o stawki </w:t>
      </w:r>
      <w:r w:rsidR="002A29BA" w:rsidRPr="002A29BA">
        <w:rPr>
          <w:rFonts w:ascii="Arial" w:eastAsia="Times New Roman" w:hAnsi="Arial" w:cs="Arial"/>
          <w:lang w:eastAsia="pl-PL"/>
        </w:rPr>
        <w:t>rynkowe. Wartość czynności związanych z organizacją i koordynacją realizacji zadania publicznego nie może przekroczyć 150% minimalnej stawki godzinowej</w:t>
      </w:r>
      <w:r w:rsidR="002A29BA">
        <w:rPr>
          <w:rFonts w:ascii="Arial" w:eastAsia="Times New Roman" w:hAnsi="Arial" w:cs="Arial"/>
          <w:lang w:eastAsia="pl-PL"/>
        </w:rPr>
        <w:t>.</w:t>
      </w:r>
    </w:p>
    <w:p w14:paraId="51A59D7C" w14:textId="04C9F5E2" w:rsidR="005C190A" w:rsidRPr="00F84117" w:rsidRDefault="005C190A" w:rsidP="00F84117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</w:t>
      </w:r>
      <w:r w:rsidR="00B30C77" w:rsidRPr="00F84117">
        <w:rPr>
          <w:rFonts w:ascii="Arial" w:eastAsia="Times New Roman" w:hAnsi="Arial" w:cs="Arial"/>
          <w:lang w:eastAsia="pl-PL"/>
        </w:rPr>
        <w:t>przesunięcia pomiędzy kosztami działań oraz pomiędzy działaniami w sposób dowolny</w:t>
      </w:r>
      <w:r w:rsidR="00F84117" w:rsidRPr="00F84117">
        <w:rPr>
          <w:rFonts w:ascii="Arial" w:eastAsia="Times New Roman" w:hAnsi="Arial" w:cs="Arial"/>
          <w:lang w:eastAsia="pl-PL"/>
        </w:rPr>
        <w:t xml:space="preserve">, jak również </w:t>
      </w:r>
      <w:r w:rsidR="00F84117">
        <w:rPr>
          <w:rFonts w:ascii="Arial" w:eastAsia="Times New Roman" w:hAnsi="Arial" w:cs="Arial"/>
          <w:lang w:eastAsia="pl-PL"/>
        </w:rPr>
        <w:t>zmiany</w:t>
      </w:r>
      <w:r w:rsidR="00F84117"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</w:t>
      </w:r>
      <w:r w:rsidR="00B30C77" w:rsidRPr="00F84117">
        <w:rPr>
          <w:rFonts w:ascii="Arial" w:eastAsia="Times New Roman" w:hAnsi="Arial" w:cs="Arial"/>
          <w:lang w:eastAsia="pl-PL"/>
        </w:rPr>
        <w:t>o ile nie narusza to istoty zadania i zapewnia realizację działań i rezultatów</w:t>
      </w:r>
      <w:r w:rsidR="00F84117">
        <w:rPr>
          <w:rFonts w:ascii="Arial" w:eastAsia="Times New Roman" w:hAnsi="Arial" w:cs="Arial"/>
          <w:lang w:eastAsia="pl-PL"/>
        </w:rPr>
        <w:t xml:space="preserve">. </w:t>
      </w:r>
      <w:r w:rsidR="00F84117" w:rsidRPr="00F84117">
        <w:rPr>
          <w:rFonts w:ascii="Arial" w:eastAsia="Times New Roman" w:hAnsi="Arial" w:cs="Arial"/>
          <w:lang w:eastAsia="pl-PL"/>
        </w:rPr>
        <w:t xml:space="preserve">Przesunięcia </w:t>
      </w:r>
      <w:r w:rsidR="00B30C77" w:rsidRPr="00F84117">
        <w:rPr>
          <w:rFonts w:ascii="Arial" w:eastAsia="Times New Roman" w:hAnsi="Arial" w:cs="Arial"/>
          <w:lang w:eastAsia="pl-PL"/>
        </w:rPr>
        <w:t xml:space="preserve">nie mogą zwiększać kosztów osobowych i administracyjnych zadania publicznego. </w:t>
      </w:r>
      <w:r w:rsidR="00F84117" w:rsidRPr="00F84117">
        <w:rPr>
          <w:rFonts w:ascii="Arial" w:eastAsia="Times New Roman" w:hAnsi="Arial" w:cs="Arial"/>
          <w:lang w:eastAsia="pl-PL"/>
        </w:rPr>
        <w:t>Do zmian naruszających istotę zadania zalicza się w szczególności dodanie nowego działania, rezygnację z realizacji działania, zmianę wpływającą na rezultaty zadania. Z</w:t>
      </w:r>
      <w:r w:rsidRPr="00F84117">
        <w:rPr>
          <w:rFonts w:ascii="Arial" w:eastAsia="Times New Roman" w:hAnsi="Arial" w:cs="Arial"/>
          <w:lang w:eastAsia="pl-PL"/>
        </w:rPr>
        <w:t xml:space="preserve">miany </w:t>
      </w:r>
      <w:r w:rsidR="00F84117" w:rsidRPr="00F84117">
        <w:rPr>
          <w:rFonts w:ascii="Arial" w:eastAsia="Times New Roman" w:hAnsi="Arial" w:cs="Arial"/>
          <w:lang w:eastAsia="pl-PL"/>
        </w:rPr>
        <w:t xml:space="preserve">te </w:t>
      </w:r>
      <w:r w:rsidRPr="00F84117">
        <w:rPr>
          <w:rFonts w:ascii="Arial" w:eastAsia="Times New Roman" w:hAnsi="Arial" w:cs="Arial"/>
          <w:lang w:eastAsia="pl-PL"/>
        </w:rPr>
        <w:t>wymagają zgłoszenia w formie pisemnej i</w:t>
      </w:r>
      <w:r w:rsidR="00F84117" w:rsidRPr="00F84117">
        <w:rPr>
          <w:rFonts w:ascii="Arial" w:eastAsia="Times New Roman" w:hAnsi="Arial" w:cs="Arial"/>
          <w:lang w:eastAsia="pl-PL"/>
        </w:rPr>
        <w:t> </w:t>
      </w:r>
      <w:r w:rsidRPr="00F84117">
        <w:rPr>
          <w:rFonts w:ascii="Arial" w:eastAsia="Times New Roman" w:hAnsi="Arial" w:cs="Arial"/>
          <w:lang w:eastAsia="pl-PL"/>
        </w:rPr>
        <w:t xml:space="preserve">uzyskania zgody Prezydenta Miasta Rzeszowa przed ich wdrożeniem. </w:t>
      </w:r>
    </w:p>
    <w:bookmarkEnd w:id="9"/>
    <w:p w14:paraId="45240C01" w14:textId="77777777" w:rsidR="0046647A" w:rsidRDefault="0046647A" w:rsidP="0046647A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5C399105" w14:textId="77777777" w:rsidR="0046647A" w:rsidRPr="005C190A" w:rsidRDefault="0046647A" w:rsidP="0046647A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9979123" w14:textId="79CE42E7" w:rsidR="005C190A" w:rsidRPr="005C190A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5C190A"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 w:rsidR="005C190A">
        <w:rPr>
          <w:rFonts w:ascii="Arial" w:eastAsia="Times New Roman" w:hAnsi="Arial" w:cs="Arial"/>
          <w:lang w:eastAsia="pl-PL"/>
        </w:rPr>
        <w:t>,</w:t>
      </w:r>
      <w:r w:rsidR="005C190A"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 w:rsidR="005C190A">
        <w:rPr>
          <w:rFonts w:ascii="Arial" w:eastAsia="Times New Roman" w:hAnsi="Arial" w:cs="Arial"/>
          <w:lang w:eastAsia="pl-PL"/>
        </w:rPr>
        <w:t>.</w:t>
      </w:r>
    </w:p>
    <w:p w14:paraId="6947A0C1" w14:textId="0E45DC27" w:rsidR="005C190A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="00E66A44">
        <w:rPr>
          <w:rFonts w:ascii="Arial" w:eastAsia="Times New Roman" w:hAnsi="Arial" w:cs="Arial"/>
          <w:lang w:eastAsia="pl-PL"/>
        </w:rPr>
        <w:t>powinien przedstawić szczegółowy harmonogram realizacji poszczególnych działań określonych w ofercie przed podpisaniem umowy o dotację, nie później jednak niż na 7 dni przed zaplanowanym działaniem.</w:t>
      </w:r>
    </w:p>
    <w:p w14:paraId="59FDF714" w14:textId="1F5954A4" w:rsidR="00E66A44" w:rsidRPr="00E64A4B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="00E64A4B" w:rsidRPr="00E64A4B">
        <w:rPr>
          <w:rFonts w:ascii="Arial" w:eastAsia="Times New Roman" w:hAnsi="Arial" w:cs="Arial"/>
          <w:lang w:eastAsia="pl-PL"/>
        </w:rPr>
        <w:t>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oferenta.</w:t>
      </w:r>
    </w:p>
    <w:p w14:paraId="3A6C0875" w14:textId="07E9CF93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Koszty obsługi finansowo-księgowej, koordynacji</w:t>
      </w:r>
      <w:r w:rsidR="00BE71EF"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 w:rsidR="00BE71EF"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2A29BA">
        <w:rPr>
          <w:rFonts w:ascii="Arial" w:eastAsia="Times New Roman" w:hAnsi="Arial" w:cs="Arial"/>
          <w:lang w:eastAsia="pl-PL"/>
        </w:rPr>
        <w:t>30</w:t>
      </w:r>
      <w:r w:rsidR="00BE71EF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1E5338C2" w14:textId="77777777" w:rsidR="00BF5ACF" w:rsidRPr="0010391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9B51CD3" w14:textId="2E732882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uwzględnić różne formy prowadzenia zadania w związku z ryzykami</w:t>
      </w:r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6D11B138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za </w:t>
      </w:r>
      <w:r w:rsidRPr="009948E7">
        <w:rPr>
          <w:rFonts w:ascii="Arial" w:eastAsia="Times New Roman" w:hAnsi="Arial" w:cs="Arial"/>
          <w:lang w:eastAsia="pl-PL"/>
        </w:rPr>
        <w:lastRenderedPageBreak/>
        <w:t>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5AC89D2A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D423CC8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poz. 1781</w:t>
      </w:r>
      <w:r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>
        <w:rPr>
          <w:rFonts w:ascii="Arial" w:eastAsia="Times New Roman" w:hAnsi="Arial" w:cs="Arial"/>
          <w:lang w:eastAsia="pl-PL"/>
        </w:rPr>
        <w:t>z 2023 r., poz. 1270 z późn. zm.</w:t>
      </w:r>
      <w:r w:rsidRPr="00246607">
        <w:rPr>
          <w:rFonts w:ascii="Arial" w:eastAsia="Times New Roman" w:hAnsi="Arial" w:cs="Arial"/>
          <w:lang w:eastAsia="pl-PL"/>
        </w:rPr>
        <w:t>).</w:t>
      </w:r>
    </w:p>
    <w:p w14:paraId="5122AD68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>
        <w:rPr>
          <w:rFonts w:ascii="Arial" w:eastAsia="Times New Roman" w:hAnsi="Arial" w:cs="Arial"/>
          <w:lang w:eastAsia="pl-PL"/>
        </w:rPr>
        <w:t>Gminę Miasto Rzeszów</w:t>
      </w:r>
      <w:r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>
        <w:rPr>
          <w:rFonts w:ascii="Arial" w:eastAsia="Times New Roman" w:hAnsi="Arial" w:cs="Arial"/>
          <w:lang w:eastAsia="pl-PL"/>
        </w:rPr>
        <w:t>weryfikacji</w:t>
      </w:r>
      <w:r w:rsidRPr="00246607">
        <w:rPr>
          <w:rFonts w:ascii="Arial" w:eastAsia="Times New Roman" w:hAnsi="Arial" w:cs="Arial"/>
          <w:lang w:eastAsia="pl-PL"/>
        </w:rPr>
        <w:t xml:space="preserve"> wynika z art.12 pkt.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7 ustawy z dnia 13 maja 2016 r. o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>
        <w:rPr>
          <w:rFonts w:ascii="Arial" w:eastAsia="Times New Roman" w:hAnsi="Arial" w:cs="Arial"/>
          <w:lang w:eastAsia="pl-PL"/>
        </w:rPr>
        <w:t>2023</w:t>
      </w:r>
      <w:r w:rsidRPr="00246607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1304 z późn. zm.</w:t>
      </w:r>
      <w:r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3A634613" w14:textId="77777777" w:rsidR="00BF5ACF" w:rsidRPr="00246607" w:rsidRDefault="00BF5ACF" w:rsidP="00BF5ACF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 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0D8411D6" w14:textId="77777777" w:rsidR="00BF5ACF" w:rsidRPr="00246607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1EACE46F" w14:textId="77777777" w:rsidR="00BF5ACF" w:rsidRPr="00126BF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69C437CF" w14:textId="77777777" w:rsidR="00BF5ACF" w:rsidRPr="00BE71E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279DF6F6" w14:textId="77777777" w:rsidR="00BF5ACF" w:rsidRPr="00EC5BB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>dostępności osobom ze 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72181162" w14:textId="77777777" w:rsidR="00BF5ACF" w:rsidRPr="00EC5BB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lastRenderedPageBreak/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205FCA86" w14:textId="77777777" w:rsidR="00BF5ACF" w:rsidRPr="00F7316B" w:rsidRDefault="00BF5ACF" w:rsidP="00BF5ACF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15E93C24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2FB4F32B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4BE1740A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232D7F0C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236FB9EA" w14:textId="77777777" w:rsidR="00BF5ACF" w:rsidRPr="00EC5BBC" w:rsidRDefault="00BF5ACF" w:rsidP="00BF5ACF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103C1596" w14:textId="77777777" w:rsidR="00BF5ACF" w:rsidRPr="00F7316B" w:rsidRDefault="00BF5ACF" w:rsidP="00BF5ACF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6C14CB38" w14:textId="77777777" w:rsidR="00BF5ACF" w:rsidRPr="00F7316B" w:rsidRDefault="00BF5ACF" w:rsidP="00BF5ACF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4C5183B" w14:textId="77777777" w:rsidR="00BF5ACF" w:rsidRPr="00EC5BBC" w:rsidRDefault="00BF5ACF" w:rsidP="00BF5ACF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483F770F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45C75C61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0C2FDE97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237B092B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421B86F2" w14:textId="5B50D481" w:rsidR="00BF5ACF" w:rsidRPr="00EC5BB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 w:rsidR="000B4457"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w art. 6 pkt 1 i 3 (minimalne wymagania w zakresie dostępności architektonicznej i 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3514C0F7" w14:textId="77777777" w:rsidR="00BF5ACF" w:rsidRPr="00F7316B" w:rsidRDefault="00BF5ACF" w:rsidP="00BF5ACF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783B8F68" w14:textId="77777777" w:rsidR="00BF5ACF" w:rsidRPr="00F7316B" w:rsidRDefault="00BF5ACF" w:rsidP="00BF5ACF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lastRenderedPageBreak/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1FF97428" w14:textId="77777777" w:rsidR="00BF5ACF" w:rsidRPr="00F7316B" w:rsidRDefault="00BF5ACF" w:rsidP="00BF5ACF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3FE9E13F" w14:textId="77777777" w:rsidR="00BF5ACF" w:rsidRPr="00F7316B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7316B">
        <w:rPr>
          <w:rFonts w:ascii="Arial" w:eastAsia="Times New Roman" w:hAnsi="Arial" w:cs="Arial"/>
          <w:lang w:eastAsia="pl-PL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powinien zawrzeć w </w:t>
      </w:r>
      <w:r>
        <w:rPr>
          <w:rFonts w:ascii="Arial" w:eastAsia="Times New Roman" w:hAnsi="Arial" w:cs="Arial"/>
          <w:lang w:eastAsia="pl-PL"/>
        </w:rPr>
        <w:t>części</w:t>
      </w:r>
      <w:r w:rsidRPr="00F7316B">
        <w:rPr>
          <w:rFonts w:ascii="Arial" w:eastAsia="Times New Roman" w:hAnsi="Arial" w:cs="Arial"/>
          <w:lang w:eastAsia="pl-PL"/>
        </w:rPr>
        <w:t xml:space="preserve">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 </w:t>
      </w:r>
    </w:p>
    <w:p w14:paraId="4692026C" w14:textId="38546AF4" w:rsidR="000B4457" w:rsidRPr="000B4457" w:rsidRDefault="00BF5ACF" w:rsidP="00DA58E4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0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rozwiązań technologicznych).</w:t>
      </w:r>
      <w:r w:rsidR="000B4457">
        <w:rPr>
          <w:rFonts w:ascii="Arial" w:eastAsia="Times New Roman" w:hAnsi="Arial" w:cs="Arial"/>
          <w:lang w:eastAsia="pl-PL"/>
        </w:rPr>
        <w:t xml:space="preserve"> </w:t>
      </w:r>
      <w:r w:rsidR="000B4457"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 w:rsidR="000B4457"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="000B4457"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10"/>
    <w:p w14:paraId="7A2D1A0A" w14:textId="209DC71B" w:rsidR="00BF5ACF" w:rsidRPr="000B4457" w:rsidRDefault="00BF5ACF" w:rsidP="00D9495A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2F4CF80E" w14:textId="77777777" w:rsidR="00BF5ACF" w:rsidRPr="009948E7" w:rsidRDefault="00BF5ACF" w:rsidP="00BF5ACF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36D505D5" w14:textId="77777777" w:rsidR="00BF5ACF" w:rsidRPr="009948E7" w:rsidRDefault="00BF5ACF" w:rsidP="00BF5ACF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254D8091" w14:textId="77777777" w:rsidR="00BF5ACF" w:rsidRPr="009948E7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0757FDB7" w:rsidR="00B11071" w:rsidRPr="009948E7" w:rsidRDefault="00B11071" w:rsidP="001A3635">
      <w:pPr>
        <w:numPr>
          <w:ilvl w:val="1"/>
          <w:numId w:val="8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Termin składania ofert</w:t>
      </w:r>
    </w:p>
    <w:p w14:paraId="00634BCF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1" w:name="_Hlk128392611"/>
      <w:r w:rsidRPr="009948E7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9948E7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9948E7">
        <w:rPr>
          <w:rFonts w:ascii="Arial" w:eastAsia="Times New Roman" w:hAnsi="Arial" w:cs="Arial"/>
          <w:lang w:eastAsia="pl-PL"/>
        </w:rPr>
        <w:t xml:space="preserve"> </w:t>
      </w:r>
    </w:p>
    <w:p w14:paraId="7C5FF02E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</w:t>
      </w:r>
      <w:proofErr w:type="spellStart"/>
      <w:r w:rsidRPr="009948E7">
        <w:rPr>
          <w:rFonts w:ascii="Arial" w:eastAsia="Times New Roman" w:hAnsi="Arial" w:cs="Arial"/>
          <w:lang w:eastAsia="pl-PL"/>
        </w:rPr>
        <w:t>xades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9948E7">
        <w:rPr>
          <w:rFonts w:ascii="Arial" w:eastAsia="Times New Roman" w:hAnsi="Arial" w:cs="Arial"/>
          <w:lang w:eastAsia="pl-PL"/>
        </w:rPr>
        <w:t>pades</w:t>
      </w:r>
      <w:proofErr w:type="spellEnd"/>
      <w:r w:rsidRPr="009948E7">
        <w:rPr>
          <w:rFonts w:ascii="Arial" w:eastAsia="Times New Roman" w:hAnsi="Arial" w:cs="Arial"/>
          <w:lang w:eastAsia="pl-PL"/>
        </w:rPr>
        <w:t>, profil zaufany, dowód osobisty lub inny podpis kwalifikowany, a następnie podpisany plik oferty wgrać do Generatora eNGO.</w:t>
      </w:r>
    </w:p>
    <w:p w14:paraId="078E0675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na adres elektronicznej skrzynki podawczej Urzędu Miasta Rzeszowa. W tym celu wygenerowany z Generatora eNGO plik oferty w formacie PDF opatrzony sumą kontrolną należy załączyć do pisma ogólnego i wysłać na adres elektronicznej skrzynki podawczej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6E9A6E06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przypadku braku możliwości złożenia oferty w sposób opisany w </w:t>
      </w:r>
      <w:r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357BCCDF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Wydziału Polityki Społecznej, ul. 3 Maja 13,</w:t>
      </w:r>
    </w:p>
    <w:p w14:paraId="696F680B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kancelaryjnego przy ul. Rynek 12,</w:t>
      </w:r>
    </w:p>
    <w:p w14:paraId="71F75073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7D63F8B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lastRenderedPageBreak/>
        <w:t>Punktu Obsługi Mieszkańców w Centrum Kulturalno-Handlowym „Millenium Hall”, Al.</w:t>
      </w:r>
      <w:r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Kopisto 1,</w:t>
      </w:r>
    </w:p>
    <w:p w14:paraId="31508366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78CDB9F7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076437BD" w14:textId="77777777" w:rsidR="00BF5ACF" w:rsidRPr="001A3635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A3635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w terminie wskazanym w </w:t>
      </w:r>
      <w:r>
        <w:rPr>
          <w:rFonts w:ascii="Arial" w:eastAsia="Times New Roman" w:hAnsi="Arial" w:cs="Arial"/>
          <w:lang w:eastAsia="pl-PL"/>
        </w:rPr>
        <w:t>części</w:t>
      </w:r>
      <w:r w:rsidRPr="001A3635">
        <w:rPr>
          <w:rFonts w:ascii="Arial" w:eastAsia="Times New Roman" w:hAnsi="Arial" w:cs="Arial"/>
          <w:lang w:eastAsia="pl-PL"/>
        </w:rPr>
        <w:t xml:space="preserve"> III.8 ogłoszenia.</w:t>
      </w:r>
    </w:p>
    <w:p w14:paraId="2ABAFCA4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Oferta sporządzona Generator</w:t>
      </w:r>
      <w:r>
        <w:rPr>
          <w:rFonts w:ascii="Arial" w:eastAsia="Times New Roman" w:hAnsi="Arial" w:cs="Arial"/>
          <w:lang w:eastAsia="pl-PL"/>
        </w:rPr>
        <w:t>ze</w:t>
      </w:r>
      <w:r w:rsidRPr="009948E7">
        <w:rPr>
          <w:rFonts w:ascii="Arial" w:eastAsia="Times New Roman" w:hAnsi="Arial" w:cs="Arial"/>
          <w:lang w:eastAsia="pl-PL"/>
        </w:rPr>
        <w:t xml:space="preserve"> eNGO oraz złożona w sposób, o którym mowa w </w:t>
      </w:r>
      <w:r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V.1-3 ogłoszenia musi posiadać taką samą sumę kontrolną. Oferty o różnych sumach kontrolnych zostaną odrzucone.</w:t>
      </w:r>
    </w:p>
    <w:p w14:paraId="627AF525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221B76EB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 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12ADCD1F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rubryce „Informacje o wcześniejszej działalności oferenta” należy podać informacje o wcześniejszej działalności oferenta w zakresie, którego dotyczy zadanie publiczne oraz zrealizowanych zadań publicznych w ostatnich 3 latach.</w:t>
      </w:r>
    </w:p>
    <w:p w14:paraId="30A2D722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części IV.2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72240805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oferty należy dołączyć:</w:t>
      </w:r>
    </w:p>
    <w:p w14:paraId="6B548B65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 aktualnym stanem faktycznym i prawnym, niezależnie od tego, kiedy został wydany),</w:t>
      </w:r>
    </w:p>
    <w:p w14:paraId="25748AF8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3040784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4CA10800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9948E7">
        <w:rPr>
          <w:rFonts w:ascii="Arial" w:hAnsi="Arial" w:cs="Arial"/>
          <w:sz w:val="22"/>
          <w:szCs w:val="22"/>
        </w:rPr>
        <w:t>ych</w:t>
      </w:r>
      <w:proofErr w:type="spellEnd"/>
      <w:r w:rsidRPr="009948E7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8BCD8EB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 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5FDA95F2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lastRenderedPageBreak/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5FB7584D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17C377B0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p w14:paraId="40D35C20" w14:textId="77777777" w:rsidR="00BF5ACF" w:rsidRPr="009948E7" w:rsidRDefault="00BF5ACF" w:rsidP="00BF5ACF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07821284" w14:textId="2C18FC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bookmarkStart w:id="12" w:name="_Hlk151116382"/>
      <w:r w:rsidRPr="009948E7">
        <w:rPr>
          <w:rFonts w:ascii="Arial" w:hAnsi="Arial" w:cs="Arial"/>
          <w:bCs/>
          <w:sz w:val="22"/>
          <w:szCs w:val="22"/>
        </w:rPr>
        <w:t>Oferty złożone w konkursie podlegają sprawdzeniu pod względem formalnym</w:t>
      </w:r>
      <w:r w:rsidR="000B4457">
        <w:rPr>
          <w:rFonts w:ascii="Arial" w:hAnsi="Arial" w:cs="Arial"/>
          <w:bCs/>
          <w:sz w:val="22"/>
          <w:szCs w:val="22"/>
        </w:rPr>
        <w:t xml:space="preserve"> przez wyznaczonego pracownika Wydziału Polityki Społecznej</w:t>
      </w:r>
      <w:r w:rsidRPr="009948E7">
        <w:rPr>
          <w:rFonts w:ascii="Arial" w:hAnsi="Arial" w:cs="Arial"/>
          <w:bCs/>
          <w:sz w:val="22"/>
          <w:szCs w:val="22"/>
        </w:rPr>
        <w:t>.</w:t>
      </w:r>
    </w:p>
    <w:bookmarkEnd w:id="12"/>
    <w:p w14:paraId="240D1218" w14:textId="777777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47BE8C7" w14:textId="7777777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409DEDC3" w14:textId="7777777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05B73905" w14:textId="7777777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61132CDC" w14:textId="7777777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oferent złożył wyłącznie jedną ofertę,</w:t>
      </w:r>
    </w:p>
    <w:p w14:paraId="37ACEF08" w14:textId="5D00EB4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 – oferent zostanie wezwany do uzupełnienia wyłącznie w przypadku niedostarczenia podpisanej oferty sporządzonej w Generatorze eNGO w terminie, o którym mowa w </w:t>
      </w:r>
      <w:r>
        <w:rPr>
          <w:rFonts w:ascii="Arial" w:hAnsi="Arial" w:cs="Arial"/>
          <w:bCs/>
          <w:sz w:val="22"/>
          <w:szCs w:val="22"/>
        </w:rPr>
        <w:t>części</w:t>
      </w:r>
      <w:r w:rsidRPr="009948E7">
        <w:rPr>
          <w:rFonts w:ascii="Arial" w:hAnsi="Arial" w:cs="Arial"/>
          <w:bCs/>
          <w:sz w:val="22"/>
          <w:szCs w:val="22"/>
        </w:rPr>
        <w:t xml:space="preserve"> III.</w:t>
      </w:r>
      <w:r w:rsidR="00ED664D">
        <w:rPr>
          <w:rFonts w:ascii="Arial" w:hAnsi="Arial" w:cs="Arial"/>
          <w:bCs/>
          <w:sz w:val="22"/>
          <w:szCs w:val="22"/>
        </w:rPr>
        <w:t>8</w:t>
      </w:r>
      <w:r w:rsidRPr="009948E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05ACA18" w14:textId="7777777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zawiera właściwe załączniki, wynikające z ogłoszenia konkursowego (</w:t>
      </w:r>
      <w:r>
        <w:rPr>
          <w:rFonts w:ascii="Arial" w:hAnsi="Arial" w:cs="Arial"/>
          <w:bCs/>
          <w:sz w:val="22"/>
          <w:szCs w:val="22"/>
        </w:rPr>
        <w:t>część</w:t>
      </w:r>
      <w:r w:rsidRPr="009948E7">
        <w:rPr>
          <w:rFonts w:ascii="Arial" w:hAnsi="Arial" w:cs="Arial"/>
          <w:bCs/>
          <w:sz w:val="22"/>
          <w:szCs w:val="22"/>
        </w:rPr>
        <w:t xml:space="preserve"> V.11 ogłoszenia),</w:t>
      </w:r>
    </w:p>
    <w:p w14:paraId="3607B96F" w14:textId="77777777" w:rsidR="00BF5ACF" w:rsidRPr="009948E7" w:rsidRDefault="00BF5ACF" w:rsidP="00BF5ACF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podpisana jednolicie przez osoby upoważnione.</w:t>
      </w:r>
    </w:p>
    <w:p w14:paraId="2193A4C9" w14:textId="77777777" w:rsidR="008543D6" w:rsidRDefault="008543D6" w:rsidP="008543D6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Kryteria oceny formalnej określone są w Załączniku nr 1 do ogłoszenia.</w:t>
      </w:r>
    </w:p>
    <w:p w14:paraId="7C07561D" w14:textId="55574D01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VI.2.1-4 ogłoszenia, oferta podlega odrzuceniu bez możliwości jej uzupełnienia.</w:t>
      </w:r>
    </w:p>
    <w:p w14:paraId="407F9829" w14:textId="777777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VI.2.5-7 ogłoszenia wzywa się oferenta do usunięcia braków formalnych i oczywistych omyłek za pomocą Generatora eNGO.</w:t>
      </w:r>
    </w:p>
    <w:p w14:paraId="79FD4005" w14:textId="777777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Oferent zobowiązany jest do usunięcia uchybień w terminie 3 dni roboczych od dnia powzięcia informacji o stwierdzonych nieprawidłowościach. Za datę powzięcia informacji o 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038E0BF0" w14:textId="77777777" w:rsidR="00BF5ACF" w:rsidRPr="009948E7" w:rsidRDefault="00BF5ACF" w:rsidP="00BF5ACF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Jeżeli oferent nie usunie błędów w ww. terminie, ofertę pozostawia się bez rozpatrzenia.</w:t>
      </w:r>
    </w:p>
    <w:p w14:paraId="7B6C9D12" w14:textId="777777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0D2C629" w14:textId="777777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1B4B46AE" w14:textId="77777777" w:rsidR="0074106C" w:rsidRPr="006A5EB7" w:rsidRDefault="0074106C" w:rsidP="0074106C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bookmarkStart w:id="13" w:name="_Hlk151117332"/>
      <w:r w:rsidRPr="006A5EB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31E35176" w14:textId="77777777" w:rsidR="0074106C" w:rsidRPr="006A5EB7" w:rsidRDefault="0074106C" w:rsidP="0074106C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8B8E3F2" w14:textId="77777777" w:rsidR="0074106C" w:rsidRPr="006A5EB7" w:rsidRDefault="0074106C" w:rsidP="0074106C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lastRenderedPageBreak/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80DB113" w14:textId="0A7785E5" w:rsidR="0074106C" w:rsidRPr="006A5EB7" w:rsidRDefault="0074106C" w:rsidP="0074106C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udział środków finansowych własnych lub środków pochodzących z innych źródeł,</w:t>
      </w:r>
    </w:p>
    <w:p w14:paraId="704F10F9" w14:textId="77777777" w:rsidR="0074106C" w:rsidRPr="006A5EB7" w:rsidRDefault="0074106C" w:rsidP="0074106C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wkład rzeczowy, osobowy, w tym świadczenia wolontariuszy i praca społeczna członków,</w:t>
      </w:r>
    </w:p>
    <w:p w14:paraId="244B0FF4" w14:textId="77777777" w:rsidR="0074106C" w:rsidRPr="006A5EB7" w:rsidRDefault="0074106C" w:rsidP="0074106C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bookmarkEnd w:id="13"/>
    <w:p w14:paraId="372F84C8" w14:textId="26AB92BE" w:rsidR="000E3D9C" w:rsidRDefault="000E3D9C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przypadku złożenia oferty o powierzenie realizacji zadania publicznego kryteria, o których mowa w części VI.8.4-5 ogłoszenia nie podlegają ocenie.</w:t>
      </w:r>
    </w:p>
    <w:p w14:paraId="47CDE25B" w14:textId="40FCA415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5EB9FE1E" w14:textId="77777777" w:rsidR="00BF5ACF" w:rsidRPr="009948E7" w:rsidRDefault="00BF5ACF" w:rsidP="00BF5ACF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 2 do ogłoszenia konkursowego.</w:t>
      </w:r>
    </w:p>
    <w:bookmarkEnd w:id="11"/>
    <w:p w14:paraId="01022B5C" w14:textId="77777777" w:rsidR="002A71D2" w:rsidRPr="009948E7" w:rsidRDefault="002A71D2" w:rsidP="002A71D2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Oceny merytorycznej dokonuje indywidualnie </w:t>
      </w:r>
      <w:r w:rsidRPr="00D253CC">
        <w:rPr>
          <w:rFonts w:ascii="Arial" w:hAnsi="Arial" w:cs="Arial"/>
          <w:bCs/>
          <w:sz w:val="22"/>
          <w:szCs w:val="22"/>
        </w:rPr>
        <w:t>dwóch członków</w:t>
      </w:r>
      <w:r w:rsidRPr="009948E7">
        <w:rPr>
          <w:rFonts w:ascii="Arial" w:hAnsi="Arial" w:cs="Arial"/>
          <w:bCs/>
          <w:sz w:val="22"/>
          <w:szCs w:val="22"/>
        </w:rPr>
        <w:t xml:space="preserve"> komisji konkursowej, wybranych losowo.</w:t>
      </w:r>
    </w:p>
    <w:p w14:paraId="4B4619E0" w14:textId="77777777" w:rsidR="002A71D2" w:rsidRDefault="002A71D2" w:rsidP="002A71D2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Punktację dla oferty, o której mowa w części VI.11 ogłoszenia ustala się jako średnią ocen.</w:t>
      </w:r>
    </w:p>
    <w:p w14:paraId="5B5B7BB8" w14:textId="77777777" w:rsidR="002A71D2" w:rsidRPr="009948E7" w:rsidRDefault="002A71D2" w:rsidP="002A71D2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W przypadku rozbieżności w ocenie punktowej przekraczającej </w:t>
      </w:r>
      <w:r>
        <w:rPr>
          <w:rFonts w:ascii="Arial" w:hAnsi="Arial" w:cs="Arial"/>
          <w:bCs/>
          <w:sz w:val="22"/>
          <w:szCs w:val="22"/>
        </w:rPr>
        <w:t>25% (licząc od wyższej oceny)</w:t>
      </w:r>
      <w:r w:rsidRPr="00994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dodatkowej </w:t>
      </w:r>
      <w:r w:rsidRPr="009948E7">
        <w:rPr>
          <w:rFonts w:ascii="Arial" w:hAnsi="Arial" w:cs="Arial"/>
          <w:bCs/>
          <w:sz w:val="22"/>
          <w:szCs w:val="22"/>
        </w:rPr>
        <w:t>oceny dokonuje trzeci, wybrany losowo, członek komisji.</w:t>
      </w:r>
      <w:r>
        <w:rPr>
          <w:rFonts w:ascii="Arial" w:hAnsi="Arial" w:cs="Arial"/>
          <w:bCs/>
          <w:sz w:val="22"/>
          <w:szCs w:val="22"/>
        </w:rPr>
        <w:t xml:space="preserve"> Punktację dla oferty ocenianej przez trzech członków komisji ustala się jako średnią dwóch, zbliżonych do siebie, ocen.</w:t>
      </w:r>
    </w:p>
    <w:p w14:paraId="5FA622E0" w14:textId="5519713C" w:rsidR="002A71D2" w:rsidRPr="009948E7" w:rsidRDefault="002A71D2" w:rsidP="002A71D2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Maksymalna liczba punktów do uzyskania wynosi 50</w:t>
      </w:r>
      <w:r w:rsidR="000E3D9C">
        <w:rPr>
          <w:rFonts w:ascii="Arial" w:hAnsi="Arial" w:cs="Arial"/>
          <w:bCs/>
          <w:sz w:val="22"/>
          <w:szCs w:val="22"/>
        </w:rPr>
        <w:t>, z zastrzeżeniem części VI.8.9 ogłoszenia</w:t>
      </w:r>
      <w:r w:rsidRPr="009948E7">
        <w:rPr>
          <w:rFonts w:ascii="Arial" w:hAnsi="Arial" w:cs="Arial"/>
          <w:bCs/>
          <w:sz w:val="22"/>
          <w:szCs w:val="22"/>
        </w:rPr>
        <w:t>.</w:t>
      </w:r>
    </w:p>
    <w:p w14:paraId="0394CDD6" w14:textId="628702D9" w:rsidR="002A71D2" w:rsidRPr="009948E7" w:rsidRDefault="002A71D2" w:rsidP="002A71D2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</w:t>
      </w:r>
      <w:r w:rsidR="000E3D9C" w:rsidRPr="000E3D9C">
        <w:rPr>
          <w:rFonts w:ascii="Arial" w:hAnsi="Arial" w:cs="Arial"/>
          <w:bCs/>
          <w:sz w:val="22"/>
          <w:szCs w:val="22"/>
        </w:rPr>
        <w:t xml:space="preserve"> </w:t>
      </w:r>
      <w:r w:rsidR="000E3D9C">
        <w:rPr>
          <w:rFonts w:ascii="Arial" w:hAnsi="Arial" w:cs="Arial"/>
          <w:bCs/>
          <w:sz w:val="22"/>
          <w:szCs w:val="22"/>
        </w:rPr>
        <w:t>z zastrzeżeniem części VI.8.9 ogłoszenia</w:t>
      </w:r>
      <w:r w:rsidRPr="009948E7">
        <w:rPr>
          <w:rFonts w:ascii="Arial" w:hAnsi="Arial" w:cs="Arial"/>
          <w:bCs/>
          <w:sz w:val="22"/>
          <w:szCs w:val="22"/>
        </w:rPr>
        <w:t>).</w:t>
      </w:r>
    </w:p>
    <w:p w14:paraId="2D54C4C1" w14:textId="1993BD3D" w:rsidR="00175205" w:rsidRPr="009948E7" w:rsidRDefault="00175205" w:rsidP="001A3635">
      <w:pPr>
        <w:numPr>
          <w:ilvl w:val="0"/>
          <w:numId w:val="13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 w:rsidRPr="009948E7">
        <w:rPr>
          <w:rFonts w:ascii="Arial" w:eastAsia="Times New Roman" w:hAnsi="Arial" w:cs="Arial"/>
          <w:b/>
          <w:lang w:eastAsia="pl-PL"/>
        </w:rPr>
        <w:t> </w:t>
      </w:r>
      <w:r w:rsidRPr="009948E7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0F51BBAF" w:rsidR="00175205" w:rsidRPr="00BF5ACF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5ACF">
        <w:rPr>
          <w:rFonts w:ascii="Arial" w:eastAsia="Times New Roman" w:hAnsi="Arial" w:cs="Arial"/>
          <w:lang w:eastAsia="pl-PL"/>
        </w:rPr>
        <w:t>2022 r. –</w:t>
      </w:r>
      <w:r w:rsidR="00F968C1" w:rsidRPr="00BF5ACF">
        <w:rPr>
          <w:rFonts w:ascii="Arial" w:eastAsia="Times New Roman" w:hAnsi="Arial" w:cs="Arial"/>
          <w:lang w:eastAsia="pl-PL"/>
        </w:rPr>
        <w:t xml:space="preserve"> </w:t>
      </w:r>
      <w:r w:rsidR="00A20F84" w:rsidRPr="00BF5ACF">
        <w:rPr>
          <w:rFonts w:ascii="Arial" w:eastAsia="Times New Roman" w:hAnsi="Arial" w:cs="Arial"/>
          <w:lang w:eastAsia="pl-PL"/>
        </w:rPr>
        <w:t>19 992,02 zł</w:t>
      </w:r>
    </w:p>
    <w:p w14:paraId="282B7280" w14:textId="32D202BD" w:rsidR="00912CD8" w:rsidRPr="009948E7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5ACF">
        <w:rPr>
          <w:rFonts w:ascii="Arial" w:eastAsia="Times New Roman" w:hAnsi="Arial" w:cs="Arial"/>
          <w:lang w:eastAsia="pl-PL"/>
        </w:rPr>
        <w:t xml:space="preserve">2023 </w:t>
      </w:r>
      <w:r w:rsidR="00DE457F" w:rsidRPr="00BF5ACF">
        <w:rPr>
          <w:rFonts w:ascii="Arial" w:eastAsia="Times New Roman" w:hAnsi="Arial" w:cs="Arial"/>
          <w:lang w:eastAsia="pl-PL"/>
        </w:rPr>
        <w:t xml:space="preserve">r. </w:t>
      </w:r>
      <w:r w:rsidRPr="00BF5ACF">
        <w:rPr>
          <w:rFonts w:ascii="Arial" w:eastAsia="Times New Roman" w:hAnsi="Arial" w:cs="Arial"/>
          <w:lang w:eastAsia="pl-PL"/>
        </w:rPr>
        <w:t>–</w:t>
      </w:r>
      <w:r w:rsidR="003B4844" w:rsidRPr="00BF5ACF">
        <w:rPr>
          <w:rFonts w:ascii="Arial" w:eastAsia="Times New Roman" w:hAnsi="Arial" w:cs="Arial"/>
          <w:lang w:eastAsia="pl-PL"/>
        </w:rPr>
        <w:t xml:space="preserve"> </w:t>
      </w:r>
      <w:r w:rsidR="00F7316B" w:rsidRPr="00BF5ACF">
        <w:rPr>
          <w:rFonts w:ascii="Arial" w:eastAsia="Times New Roman" w:hAnsi="Arial" w:cs="Arial"/>
          <w:lang w:eastAsia="pl-PL"/>
        </w:rPr>
        <w:t>0</w:t>
      </w:r>
      <w:r w:rsidRPr="00BF5ACF">
        <w:rPr>
          <w:rFonts w:ascii="Arial" w:eastAsia="Times New Roman" w:hAnsi="Arial" w:cs="Arial"/>
          <w:lang w:eastAsia="pl-PL"/>
        </w:rPr>
        <w:t>,00 zł</w:t>
      </w:r>
    </w:p>
    <w:p w14:paraId="42EEE79D" w14:textId="77777777" w:rsidR="00887B34" w:rsidRPr="009948E7" w:rsidRDefault="00887B34" w:rsidP="001A3635">
      <w:pPr>
        <w:numPr>
          <w:ilvl w:val="0"/>
          <w:numId w:val="13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9948E7">
        <w:rPr>
          <w:rFonts w:ascii="Arial" w:eastAsia="Times New Roman" w:hAnsi="Arial" w:cs="Arial"/>
          <w:b/>
          <w:lang w:eastAsia="pl-PL"/>
        </w:rPr>
        <w:t>Informacje</w:t>
      </w:r>
      <w:r w:rsidRPr="009948E7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4660D211" w:rsidR="00887B34" w:rsidRDefault="00887B34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9948E7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 w:rsidRPr="009948E7">
        <w:rPr>
          <w:rFonts w:ascii="Arial" w:hAnsi="Arial" w:cs="Arial"/>
          <w:i/>
          <w:sz w:val="22"/>
          <w:szCs w:val="22"/>
        </w:rPr>
        <w:t xml:space="preserve"> 203, 205</w:t>
      </w:r>
      <w:r w:rsidRPr="009948E7">
        <w:rPr>
          <w:rFonts w:ascii="Arial" w:hAnsi="Arial" w:cs="Arial"/>
          <w:i/>
          <w:sz w:val="22"/>
          <w:szCs w:val="22"/>
        </w:rPr>
        <w:t xml:space="preserve">, </w:t>
      </w:r>
      <w:r w:rsidRPr="009948E7">
        <w:rPr>
          <w:rFonts w:ascii="Arial" w:hAnsi="Arial" w:cs="Arial"/>
          <w:iCs/>
          <w:sz w:val="22"/>
          <w:szCs w:val="22"/>
        </w:rPr>
        <w:t>telefon</w:t>
      </w:r>
      <w:r w:rsidR="00771DFD" w:rsidRPr="009948E7">
        <w:rPr>
          <w:rFonts w:ascii="Arial" w:hAnsi="Arial" w:cs="Arial"/>
          <w:iCs/>
          <w:sz w:val="22"/>
          <w:szCs w:val="22"/>
        </w:rPr>
        <w:t>:</w:t>
      </w:r>
      <w:r w:rsidRPr="009948E7">
        <w:rPr>
          <w:rFonts w:ascii="Arial" w:hAnsi="Arial" w:cs="Arial"/>
          <w:iCs/>
          <w:sz w:val="22"/>
          <w:szCs w:val="22"/>
        </w:rPr>
        <w:t xml:space="preserve"> 17/ </w:t>
      </w:r>
      <w:r w:rsidR="00771DFD" w:rsidRPr="009948E7">
        <w:rPr>
          <w:rFonts w:ascii="Arial" w:hAnsi="Arial" w:cs="Arial"/>
          <w:iCs/>
          <w:sz w:val="22"/>
          <w:szCs w:val="22"/>
        </w:rPr>
        <w:t>875</w:t>
      </w:r>
      <w:r w:rsidRPr="009948E7">
        <w:rPr>
          <w:rFonts w:ascii="Arial" w:hAnsi="Arial" w:cs="Arial"/>
          <w:iCs/>
          <w:sz w:val="22"/>
          <w:szCs w:val="22"/>
        </w:rPr>
        <w:t xml:space="preserve"> 4</w:t>
      </w:r>
      <w:r w:rsidR="00553186" w:rsidRPr="009948E7">
        <w:rPr>
          <w:rFonts w:ascii="Arial" w:hAnsi="Arial" w:cs="Arial"/>
          <w:iCs/>
          <w:sz w:val="22"/>
          <w:szCs w:val="22"/>
        </w:rPr>
        <w:t>6 60</w:t>
      </w:r>
      <w:r w:rsidRPr="009948E7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9948E7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p w14:paraId="4BA73D8A" w14:textId="77777777" w:rsidR="003B21D2" w:rsidRDefault="003B21D2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</w:p>
    <w:p w14:paraId="2280A188" w14:textId="335D50B8" w:rsidR="00887B34" w:rsidRDefault="003B21D2" w:rsidP="008543D6">
      <w:pPr>
        <w:spacing w:line="276" w:lineRule="auto"/>
        <w:rPr>
          <w:rFonts w:ascii="Arial" w:eastAsia="Times New Roman" w:hAnsi="Arial" w:cs="Arial"/>
          <w:lang w:eastAsia="pl-PL"/>
        </w:rPr>
      </w:pPr>
      <w:r w:rsidRPr="003B21D2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9C5F9C">
        <w:rPr>
          <w:rFonts w:ascii="Arial" w:hAnsi="Arial" w:cs="Arial"/>
          <w:i/>
        </w:rPr>
        <w:t>10 stycznia 2024 r. (środa)</w:t>
      </w:r>
      <w:r w:rsidRPr="003B21D2">
        <w:rPr>
          <w:rFonts w:ascii="Arial" w:hAnsi="Arial" w:cs="Arial"/>
          <w:i/>
        </w:rPr>
        <w:t xml:space="preserve"> w Centrum Innowacji Miejskich – Urban Lab, ul. 3 Maja 13 (I piętro) o godz. </w:t>
      </w:r>
      <w:r w:rsidR="009C5F9C">
        <w:rPr>
          <w:rFonts w:ascii="Arial" w:hAnsi="Arial" w:cs="Arial"/>
          <w:i/>
        </w:rPr>
        <w:t>12.00.</w:t>
      </w:r>
      <w:r w:rsidRPr="003B21D2">
        <w:rPr>
          <w:rFonts w:ascii="Arial" w:hAnsi="Arial" w:cs="Arial"/>
          <w:i/>
        </w:rPr>
        <w:t xml:space="preserve"> Przewidywany czas trwania spotkania to </w:t>
      </w:r>
      <w:r>
        <w:rPr>
          <w:rFonts w:ascii="Arial" w:hAnsi="Arial" w:cs="Arial"/>
          <w:i/>
        </w:rPr>
        <w:t>1</w:t>
      </w:r>
      <w:r w:rsidRPr="003B21D2">
        <w:rPr>
          <w:rFonts w:ascii="Arial" w:hAnsi="Arial" w:cs="Arial"/>
          <w:i/>
        </w:rPr>
        <w:t xml:space="preserve"> godz. Na spotkaniu będzie możliwość zadania pytań dot. konkursu.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Zgłoszenie udziału w spotkaniu jest możliwe pod numerem telefonu 17/ 875 46</w:t>
      </w:r>
      <w:r>
        <w:rPr>
          <w:rFonts w:ascii="Arial" w:hAnsi="Arial" w:cs="Arial"/>
          <w:i/>
        </w:rPr>
        <w:t>60</w:t>
      </w:r>
      <w:r w:rsidRPr="003B21D2">
        <w:rPr>
          <w:rFonts w:ascii="Arial" w:hAnsi="Arial" w:cs="Arial"/>
          <w:i/>
        </w:rPr>
        <w:t xml:space="preserve"> lub na adres </w:t>
      </w:r>
      <w:hyperlink r:id="rId12" w:history="1">
        <w:r w:rsidRPr="006F3A00">
          <w:rPr>
            <w:rStyle w:val="Hipercze"/>
            <w:rFonts w:ascii="Arial" w:hAnsi="Arial" w:cs="Arial"/>
            <w:i/>
          </w:rPr>
          <w:t>wps@erzeszow.pl</w:t>
        </w:r>
      </w:hyperlink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</w:t>
      </w:r>
      <w:r>
        <w:rPr>
          <w:rFonts w:ascii="Arial" w:hAnsi="Arial" w:cs="Arial"/>
          <w:i/>
        </w:rPr>
        <w:t xml:space="preserve"> (ok. </w:t>
      </w:r>
      <w:r w:rsidR="009C5F9C">
        <w:rPr>
          <w:rFonts w:ascii="Arial" w:hAnsi="Arial" w:cs="Arial"/>
          <w:i/>
        </w:rPr>
        <w:t>10</w:t>
      </w:r>
      <w:r>
        <w:rPr>
          <w:rFonts w:ascii="Arial" w:hAnsi="Arial" w:cs="Arial"/>
          <w:i/>
        </w:rPr>
        <w:t xml:space="preserve"> osób)</w:t>
      </w:r>
      <w:r w:rsidRPr="003B21D2">
        <w:rPr>
          <w:rFonts w:ascii="Arial" w:hAnsi="Arial" w:cs="Arial"/>
          <w:i/>
        </w:rPr>
        <w:t>. Kryterium decydującym jest kolejność zgłoszeń.</w:t>
      </w:r>
    </w:p>
    <w:p w14:paraId="732AA138" w14:textId="7ABDEB9F" w:rsidR="008543D6" w:rsidRPr="009948E7" w:rsidRDefault="008543D6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543D6" w:rsidRPr="009948E7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CB6C806" w14:textId="77777777" w:rsidR="008543D6" w:rsidRPr="009948E7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1</w:t>
      </w:r>
    </w:p>
    <w:p w14:paraId="3B246DA4" w14:textId="77777777" w:rsidR="008543D6" w:rsidRPr="009948E7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7F8EEFEF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AF58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B2E7ED6" w14:textId="77777777" w:rsidR="008543D6" w:rsidRPr="009948E7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4" w:name="_Hlk133583357"/>
      <w:r w:rsidRPr="009948E7">
        <w:rPr>
          <w:rFonts w:ascii="Arial" w:eastAsia="Calibri" w:hAnsi="Arial" w:cs="Arial"/>
          <w:b/>
        </w:rPr>
        <w:t>Kryteria oceny formalnej oferty</w:t>
      </w:r>
    </w:p>
    <w:p w14:paraId="7CC4CCC9" w14:textId="77777777" w:rsidR="008543D6" w:rsidRDefault="008543D6" w:rsidP="008543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Pr="00A20F84">
        <w:rPr>
          <w:rFonts w:ascii="Arial" w:eastAsia="Calibri" w:hAnsi="Arial" w:cs="Arial"/>
          <w:b/>
        </w:rPr>
        <w:t>w 2024 roku pn.: „Dzień Osób z Niepełnosprawnościami”</w:t>
      </w:r>
      <w:r w:rsidRPr="009948E7">
        <w:rPr>
          <w:rFonts w:ascii="Arial" w:eastAsia="Calibri" w:hAnsi="Arial" w:cs="Arial"/>
          <w:bCs/>
        </w:rPr>
        <w:t>.</w:t>
      </w:r>
    </w:p>
    <w:p w14:paraId="729E0A22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3F7B28A" w14:textId="77777777" w:rsidR="008543D6" w:rsidRPr="009948E7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9948E7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4089302D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1)</w:t>
      </w:r>
      <w:r w:rsidRPr="009948E7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6A09F23B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2)</w:t>
      </w:r>
      <w:r w:rsidRPr="009948E7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1A9EB101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3)</w:t>
      </w:r>
      <w:r w:rsidRPr="009948E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4F93899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4)</w:t>
      </w:r>
      <w:r w:rsidRPr="009948E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77FD1920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43B9CEC5" w14:textId="77777777" w:rsidR="008543D6" w:rsidRPr="009948E7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9948E7">
        <w:rPr>
          <w:rFonts w:ascii="Arial" w:eastAsia="Calibri" w:hAnsi="Arial" w:cs="Arial"/>
          <w:b/>
        </w:rPr>
        <w:t>Braki / błędy podlegające uzupełnieniu</w:t>
      </w:r>
    </w:p>
    <w:p w14:paraId="4A3E3601" w14:textId="7BA05469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oferent nie wprowadził do generatora eNGO lub nie dostarczył podpisanej oferty w terminie, o którym mowa w </w:t>
      </w:r>
      <w:r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III.</w:t>
      </w:r>
      <w:r w:rsidR="00ED664D">
        <w:rPr>
          <w:rFonts w:ascii="Arial" w:eastAsia="Calibri" w:hAnsi="Arial" w:cs="Arial"/>
          <w:sz w:val="22"/>
          <w:szCs w:val="22"/>
        </w:rPr>
        <w:t>8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 (oferent zostanie wezwany do uzupełnienia wyłącznie w przypadku sporządzenia oferty w Generatorze eNGO),</w:t>
      </w:r>
    </w:p>
    <w:p w14:paraId="4FAAA76B" w14:textId="09777219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do oferty nie dołączono właściwych załączników, wynikających z </w:t>
      </w:r>
      <w:r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V.</w:t>
      </w:r>
      <w:r w:rsidR="00ED664D">
        <w:rPr>
          <w:rFonts w:ascii="Arial" w:eastAsia="Calibri" w:hAnsi="Arial" w:cs="Arial"/>
          <w:sz w:val="22"/>
          <w:szCs w:val="22"/>
        </w:rPr>
        <w:t>11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ogłoszenia,</w:t>
      </w:r>
    </w:p>
    <w:p w14:paraId="60E592A7" w14:textId="77777777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oferta nie została podpisana jednolicie przez osoby upoważnione.</w:t>
      </w:r>
    </w:p>
    <w:bookmarkEnd w:id="14"/>
    <w:p w14:paraId="62380840" w14:textId="77777777" w:rsidR="008543D6" w:rsidRPr="009948E7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22F4A710" w14:textId="77777777" w:rsidR="008543D6" w:rsidRDefault="008543D6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  <w:sectPr w:rsidR="008543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787DA" w14:textId="6499E65C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5" w:name="_Hlk133583413"/>
      <w:r w:rsidRPr="009948E7">
        <w:rPr>
          <w:rFonts w:ascii="Arial" w:eastAsia="Calibri" w:hAnsi="Arial" w:cs="Arial"/>
          <w:b/>
        </w:rPr>
        <w:t xml:space="preserve">Kryteria </w:t>
      </w:r>
      <w:r w:rsidR="00175205" w:rsidRPr="009948E7">
        <w:rPr>
          <w:rFonts w:ascii="Arial" w:eastAsia="Calibri" w:hAnsi="Arial" w:cs="Arial"/>
          <w:b/>
        </w:rPr>
        <w:t>oceny merytorycznej oferty</w:t>
      </w:r>
    </w:p>
    <w:p w14:paraId="0EBC6823" w14:textId="43B5C0C6" w:rsidR="0017520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bookmarkStart w:id="16" w:name="_Hlk151117273"/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17" w:name="_Hlk151118767"/>
      <w:r w:rsidRPr="009948E7">
        <w:rPr>
          <w:rFonts w:ascii="Arial" w:eastAsia="Calibri" w:hAnsi="Arial" w:cs="Arial"/>
          <w:b/>
        </w:rPr>
        <w:t xml:space="preserve">publicznego </w:t>
      </w:r>
      <w:r w:rsidR="00A20F84" w:rsidRPr="00A20F84">
        <w:rPr>
          <w:rFonts w:ascii="Arial" w:eastAsia="Calibri" w:hAnsi="Arial" w:cs="Arial"/>
          <w:b/>
        </w:rPr>
        <w:t>w 2024 roku pn.: „Dzień Osób z Niepełnosprawnościami”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8E4303" w:rsidRPr="009948E7" w14:paraId="12935A78" w14:textId="77777777" w:rsidTr="00534117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bookmarkEnd w:id="16"/>
          <w:p w14:paraId="5EF07601" w14:textId="77777777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6F49A2" w:rsidRPr="00534117" w14:paraId="3ABA7FC0" w14:textId="77777777" w:rsidTr="00534117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7DBF" w14:textId="30CCEC1B" w:rsidR="006F49A2" w:rsidRPr="00534117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31E" w14:textId="408A888C" w:rsidR="006F49A2" w:rsidRPr="00534117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3F8" w14:textId="1DA53A4E" w:rsidR="006F49A2" w:rsidRPr="00534117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46A" w14:textId="66BA74D6" w:rsidR="006F49A2" w:rsidRPr="00534117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8543D6" w:rsidRPr="009948E7" w14:paraId="0CBD6259" w14:textId="77777777" w:rsidTr="00534117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78CA" w14:textId="77777777" w:rsidR="008543D6" w:rsidRPr="009948E7" w:rsidRDefault="008543D6" w:rsidP="008543D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32292" w14:textId="77777777" w:rsidR="000E3D9C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Możliwość realizacji zadania publicznego</w:t>
            </w:r>
          </w:p>
          <w:p w14:paraId="119F9967" w14:textId="6C2CCF21" w:rsidR="008543D6" w:rsidRPr="009948E7" w:rsidRDefault="000E3D9C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(0-10)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DA3A" w14:textId="77777777" w:rsidR="008543D6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758EDD24" w14:textId="00D8F435" w:rsidR="008543D6" w:rsidRPr="008543D6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8543D6">
              <w:rPr>
                <w:rFonts w:ascii="Arial" w:eastAsia="Calibri" w:hAnsi="Arial" w:cs="Arial"/>
                <w:i/>
                <w:iCs/>
              </w:rPr>
              <w:t>W razie</w:t>
            </w:r>
            <w:r w:rsidR="000E3D9C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8543D6">
              <w:rPr>
                <w:rFonts w:ascii="Arial" w:eastAsia="Calibri" w:hAnsi="Arial" w:cs="Arial"/>
                <w:i/>
                <w:iCs/>
              </w:rPr>
              <w:t>stwierdzenia niezgodności oferty ze szczegółowymi warunkami otwartego konkursu ofert</w:t>
            </w:r>
            <w:r w:rsidR="000E3D9C">
              <w:rPr>
                <w:rFonts w:ascii="Arial" w:eastAsia="Calibri" w:hAnsi="Arial" w:cs="Arial"/>
                <w:i/>
                <w:iCs/>
              </w:rPr>
              <w:t xml:space="preserve"> przez dwóch członków Komisji</w:t>
            </w:r>
            <w:r w:rsidRPr="008543D6">
              <w:rPr>
                <w:rFonts w:ascii="Arial" w:eastAsia="Calibri" w:hAnsi="Arial" w:cs="Arial"/>
                <w:i/>
                <w:iCs/>
              </w:rPr>
              <w:t>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704" w14:textId="7C55B69B" w:rsidR="008543D6" w:rsidRPr="009948E7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tak/nie</w:t>
            </w:r>
          </w:p>
        </w:tc>
      </w:tr>
      <w:tr w:rsidR="008543D6" w:rsidRPr="009948E7" w14:paraId="76CF23FC" w14:textId="77777777" w:rsidTr="00534117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86B" w14:textId="77777777" w:rsidR="008543D6" w:rsidRPr="009948E7" w:rsidRDefault="008543D6" w:rsidP="008543D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8E0" w14:textId="77777777" w:rsidR="008543D6" w:rsidRPr="009948E7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B92" w14:textId="77777777" w:rsidR="008543D6" w:rsidRPr="009948E7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 xml:space="preserve">Czy oferent ma doświadczenie w realizacji działań </w:t>
            </w:r>
            <w:r>
              <w:rPr>
                <w:rFonts w:ascii="Arial" w:eastAsia="Calibri" w:hAnsi="Arial" w:cs="Arial"/>
              </w:rPr>
              <w:t>będących przedmiotem konkursu ofert?</w:t>
            </w:r>
          </w:p>
          <w:p w14:paraId="6BDDE859" w14:textId="18FD952A" w:rsidR="008543D6" w:rsidRPr="009948E7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 xml:space="preserve">Czy działania zaproponowane w ofercie są zgodne z założeniami określonymi w części I </w:t>
            </w:r>
            <w:proofErr w:type="spellStart"/>
            <w:r w:rsidRPr="009948E7">
              <w:rPr>
                <w:rFonts w:ascii="Arial" w:eastAsia="Calibri" w:hAnsi="Arial" w:cs="Arial"/>
              </w:rPr>
              <w:t>i</w:t>
            </w:r>
            <w:proofErr w:type="spellEnd"/>
            <w:r w:rsidRPr="009948E7">
              <w:rPr>
                <w:rFonts w:ascii="Arial" w:eastAsia="Calibri" w:hAnsi="Arial" w:cs="Arial"/>
              </w:rPr>
              <w:t> IV ogłoszenia o konkursie?</w:t>
            </w:r>
            <w:r w:rsidRPr="009948E7">
              <w:rPr>
                <w:rFonts w:ascii="Arial" w:eastAsia="Calibri" w:hAnsi="Arial" w:cs="Arial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968" w14:textId="53503DC7" w:rsidR="008543D6" w:rsidRPr="009948E7" w:rsidRDefault="008543D6" w:rsidP="008543D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0-10</w:t>
            </w:r>
          </w:p>
        </w:tc>
      </w:tr>
      <w:tr w:rsidR="00607A86" w:rsidRPr="009948E7" w14:paraId="51FCEB9B" w14:textId="77777777" w:rsidTr="00534117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247" w14:textId="77777777" w:rsidR="00607A86" w:rsidRPr="009948E7" w:rsidRDefault="00607A86" w:rsidP="00607A8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89E" w14:textId="77777777" w:rsidR="000E3D9C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</w:t>
            </w:r>
            <w:r w:rsidRPr="008543D6">
              <w:rPr>
                <w:rFonts w:ascii="Arial" w:eastAsia="Calibri" w:hAnsi="Arial" w:cs="Arial"/>
              </w:rPr>
              <w:t>cena kalkulacji kosztów realizacji zadania publicznego, w tym w odniesieniu do zakresu rzeczowego zadania</w:t>
            </w:r>
          </w:p>
          <w:p w14:paraId="0D17CDB6" w14:textId="6376EB37" w:rsidR="00607A86" w:rsidRPr="009948E7" w:rsidRDefault="000E3D9C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(0-13)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0D23" w14:textId="77777777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9948E7">
              <w:rPr>
                <w:rFonts w:ascii="Arial" w:eastAsia="Calibri" w:hAnsi="Arial" w:cs="Arial"/>
              </w:rPr>
              <w:br/>
              <w:t>Czy budżet projektu pozwala na osiągnięcie zaplanowanego efektu merytorycznego i wysokiej jakości zadania?</w:t>
            </w:r>
          </w:p>
          <w:p w14:paraId="653B7045" w14:textId="2A96B515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E6E7" w14:textId="18CE1D73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</w:t>
            </w:r>
            <w:r>
              <w:rPr>
                <w:rFonts w:ascii="Arial" w:eastAsia="Calibri" w:hAnsi="Arial" w:cs="Arial"/>
              </w:rPr>
              <w:t>13</w:t>
            </w:r>
          </w:p>
        </w:tc>
      </w:tr>
    </w:tbl>
    <w:p w14:paraId="5806118F" w14:textId="77777777" w:rsidR="00534117" w:rsidRDefault="0053411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534117" w:rsidRPr="00534117" w14:paraId="3C4D980E" w14:textId="77777777" w:rsidTr="00534117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9EE6" w14:textId="77777777" w:rsidR="00534117" w:rsidRPr="00534117" w:rsidRDefault="00534117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93BA" w14:textId="77777777" w:rsidR="00534117" w:rsidRPr="00534117" w:rsidRDefault="00534117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2CEC" w14:textId="77777777" w:rsidR="00534117" w:rsidRPr="00534117" w:rsidRDefault="00534117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3838" w14:textId="77777777" w:rsidR="00534117" w:rsidRPr="00534117" w:rsidRDefault="00534117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607A86" w:rsidRPr="009948E7" w14:paraId="3B3A5A7D" w14:textId="77777777" w:rsidTr="00534117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607A86" w:rsidRPr="009948E7" w:rsidRDefault="00607A86" w:rsidP="00607A8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28B4CB" w14:textId="77777777" w:rsidR="000E3D9C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  <w:p w14:paraId="4289FC48" w14:textId="5A861035" w:rsidR="00607A86" w:rsidRPr="009948E7" w:rsidRDefault="000E3D9C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(0-20)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E88" w14:textId="77777777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Czy zaproponowany sposób promocji zapewni dotarcie informacji nt. zadania publicznego do szerokiego grona odbiorców?</w:t>
            </w:r>
          </w:p>
          <w:p w14:paraId="4BCF2AEB" w14:textId="77777777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3930C817" w:rsidR="009E2707" w:rsidRPr="009948E7" w:rsidRDefault="009E270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0-9</w:t>
            </w:r>
          </w:p>
        </w:tc>
      </w:tr>
      <w:tr w:rsidR="009E2707" w:rsidRPr="009948E7" w14:paraId="77007C8B" w14:textId="77777777" w:rsidTr="00534117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202B" w14:textId="77777777" w:rsidR="009E2707" w:rsidRPr="009948E7" w:rsidRDefault="009E2707" w:rsidP="00607A8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D0158" w14:textId="77777777" w:rsidR="009E2707" w:rsidRPr="009948E7" w:rsidRDefault="009E270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0C8" w14:textId="2EF6CB82" w:rsidR="009E2707" w:rsidRPr="009948E7" w:rsidRDefault="009E270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E2707">
              <w:rPr>
                <w:rFonts w:ascii="Arial" w:eastAsia="Calibri" w:hAnsi="Arial" w:cs="Arial"/>
              </w:rPr>
              <w:t>Złożenie oferty wspólnej lub współpraca z co najmniej dwoma podmiotami, w tym organizacjami pozarządowymi lub podmiotami, o</w:t>
            </w:r>
            <w:r>
              <w:rPr>
                <w:rFonts w:ascii="Arial" w:eastAsia="Calibri" w:hAnsi="Arial" w:cs="Arial"/>
              </w:rPr>
              <w:t> </w:t>
            </w:r>
            <w:r w:rsidRPr="009E2707">
              <w:rPr>
                <w:rFonts w:ascii="Arial" w:eastAsia="Calibri" w:hAnsi="Arial" w:cs="Arial"/>
              </w:rPr>
              <w:t>których mowa w art. 3 ust. 3 ustawy o działalności pożytku publicznego i o wolontariacie, działającymi na rzecz osób z</w:t>
            </w:r>
            <w:r>
              <w:rPr>
                <w:rFonts w:ascii="Arial" w:eastAsia="Calibri" w:hAnsi="Arial" w:cs="Arial"/>
              </w:rPr>
              <w:t> </w:t>
            </w:r>
            <w:r w:rsidRPr="009E2707">
              <w:rPr>
                <w:rFonts w:ascii="Arial" w:eastAsia="Calibri" w:hAnsi="Arial" w:cs="Arial"/>
              </w:rPr>
              <w:t>różnymi rodzajami niepełnosprawności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AE5" w14:textId="05B61755" w:rsidR="009E2707" w:rsidRPr="009948E7" w:rsidRDefault="009E270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0-9</w:t>
            </w:r>
          </w:p>
        </w:tc>
      </w:tr>
      <w:tr w:rsidR="00607A86" w:rsidRPr="009948E7" w14:paraId="0D293714" w14:textId="77777777" w:rsidTr="00534117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F49F" w14:textId="77777777" w:rsidR="00607A86" w:rsidRPr="009948E7" w:rsidRDefault="00607A86" w:rsidP="00607A8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658CC" w14:textId="77777777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634" w14:textId="7A3CDE59" w:rsidR="00607A86" w:rsidRPr="009948E7" w:rsidRDefault="0053411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Zapewnienie dostępności</w:t>
            </w:r>
            <w:r w:rsidR="00607A86" w:rsidRPr="00607A86">
              <w:rPr>
                <w:rFonts w:ascii="Arial" w:eastAsia="Calibri" w:hAnsi="Arial" w:cs="Arial"/>
              </w:rPr>
              <w:t xml:space="preserve"> osobom ze szczególnymi potrzebami w</w:t>
            </w:r>
            <w:r>
              <w:rPr>
                <w:rFonts w:ascii="Arial" w:eastAsia="Calibri" w:hAnsi="Arial" w:cs="Arial"/>
              </w:rPr>
              <w:t> </w:t>
            </w:r>
            <w:r w:rsidR="00607A86" w:rsidRPr="00607A86">
              <w:rPr>
                <w:rFonts w:ascii="Arial" w:eastAsia="Calibri" w:hAnsi="Arial" w:cs="Arial"/>
              </w:rPr>
              <w:t>obszarze architektonicznym, cyfrowym, komunikacyjno-informacyjnym i</w:t>
            </w:r>
            <w:r>
              <w:rPr>
                <w:rFonts w:ascii="Arial" w:eastAsia="Calibri" w:hAnsi="Arial" w:cs="Arial"/>
              </w:rPr>
              <w:t> </w:t>
            </w:r>
            <w:r w:rsidR="00607A86" w:rsidRPr="00607A86">
              <w:rPr>
                <w:rFonts w:ascii="Arial" w:eastAsia="Calibri" w:hAnsi="Arial" w:cs="Arial"/>
              </w:rPr>
              <w:t>społecznym rozumianym jako dostępność dla różnorodnych grup odbiorców w</w:t>
            </w:r>
            <w:r>
              <w:rPr>
                <w:rFonts w:ascii="Arial" w:eastAsia="Calibri" w:hAnsi="Arial" w:cs="Arial"/>
              </w:rPr>
              <w:t> </w:t>
            </w:r>
            <w:r w:rsidR="00607A86" w:rsidRPr="00607A86">
              <w:rPr>
                <w:rFonts w:ascii="Arial" w:eastAsia="Calibri" w:hAnsi="Arial" w:cs="Arial"/>
              </w:rPr>
              <w:t>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64A" w14:textId="5A10E001" w:rsidR="00607A86" w:rsidRPr="009948E7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0-2</w:t>
            </w:r>
          </w:p>
        </w:tc>
      </w:tr>
      <w:tr w:rsidR="00607A86" w:rsidRPr="009948E7" w14:paraId="2FD76749" w14:textId="77777777" w:rsidTr="00534117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D42F636" w14:textId="77777777" w:rsidR="00607A86" w:rsidRPr="009948E7" w:rsidRDefault="00607A86" w:rsidP="00607A8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16D1BC30" w14:textId="77777777" w:rsidR="00607A86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</w:t>
            </w:r>
            <w:r w:rsidRPr="00607A86">
              <w:rPr>
                <w:rFonts w:ascii="Arial" w:eastAsia="Calibri" w:hAnsi="Arial" w:cs="Arial"/>
              </w:rPr>
              <w:t>dział środków finansowych własnych lub środków pochodzących z innych źródeł</w:t>
            </w:r>
          </w:p>
          <w:p w14:paraId="0CEC754C" w14:textId="60EE4198" w:rsidR="000E3D9C" w:rsidRPr="009948E7" w:rsidRDefault="000E3D9C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(0-1)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BDD" w14:textId="095CCEAA" w:rsidR="00607A86" w:rsidRPr="00607A86" w:rsidRDefault="0053411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Wniesienie </w:t>
            </w:r>
            <w:r w:rsidRPr="00607A86">
              <w:rPr>
                <w:rFonts w:ascii="Arial" w:eastAsia="Calibri" w:hAnsi="Arial" w:cs="Arial"/>
              </w:rPr>
              <w:t xml:space="preserve">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387" w14:textId="69E7BAB1" w:rsidR="00607A86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0-1</w:t>
            </w:r>
          </w:p>
        </w:tc>
      </w:tr>
      <w:tr w:rsidR="00607A86" w:rsidRPr="009948E7" w14:paraId="6BBC942E" w14:textId="77777777" w:rsidTr="00534117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571B08A" w14:textId="77777777" w:rsidR="00607A86" w:rsidRPr="009948E7" w:rsidRDefault="00607A86" w:rsidP="00607A86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275C5CB" w14:textId="77777777" w:rsidR="00607A86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607A86">
              <w:rPr>
                <w:rFonts w:ascii="Arial" w:eastAsia="Calibri" w:hAnsi="Arial" w:cs="Arial"/>
              </w:rPr>
              <w:t>kład rzeczowy, osobowy, w tym świadczenia wolontariuszy i praca społeczna członków</w:t>
            </w:r>
          </w:p>
          <w:p w14:paraId="558E7B31" w14:textId="4C6EBC47" w:rsidR="000E3D9C" w:rsidRDefault="000E3D9C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(0-1)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8F791" w14:textId="60FEA62F" w:rsidR="00607A86" w:rsidRPr="00607A86" w:rsidRDefault="00534117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Zapewnienie w</w:t>
            </w:r>
            <w:r w:rsidRPr="00607A86">
              <w:rPr>
                <w:rFonts w:ascii="Arial" w:eastAsia="Calibri" w:hAnsi="Arial" w:cs="Arial"/>
              </w:rPr>
              <w:t>kład</w:t>
            </w:r>
            <w:r>
              <w:rPr>
                <w:rFonts w:ascii="Arial" w:eastAsia="Calibri" w:hAnsi="Arial" w:cs="Arial"/>
              </w:rPr>
              <w:t>u</w:t>
            </w:r>
            <w:r w:rsidRPr="00607A86">
              <w:rPr>
                <w:rFonts w:ascii="Arial" w:eastAsia="Calibri" w:hAnsi="Arial" w:cs="Arial"/>
              </w:rPr>
              <w:t xml:space="preserve"> rzeczow</w:t>
            </w:r>
            <w:r>
              <w:rPr>
                <w:rFonts w:ascii="Arial" w:eastAsia="Calibri" w:hAnsi="Arial" w:cs="Arial"/>
              </w:rPr>
              <w:t>ego lub/i</w:t>
            </w:r>
            <w:r w:rsidRPr="00607A86">
              <w:rPr>
                <w:rFonts w:ascii="Arial" w:eastAsia="Calibri" w:hAnsi="Arial" w:cs="Arial"/>
              </w:rPr>
              <w:t xml:space="preserve"> osobow</w:t>
            </w:r>
            <w:r>
              <w:rPr>
                <w:rFonts w:ascii="Arial" w:eastAsia="Calibri" w:hAnsi="Arial" w:cs="Arial"/>
              </w:rPr>
              <w:t>ego</w:t>
            </w:r>
            <w:r w:rsidRPr="00607A86">
              <w:rPr>
                <w:rFonts w:ascii="Arial" w:eastAsia="Calibri" w:hAnsi="Arial" w:cs="Arial"/>
              </w:rPr>
              <w:t>, w tym świadcze</w:t>
            </w:r>
            <w:r>
              <w:rPr>
                <w:rFonts w:ascii="Arial" w:eastAsia="Calibri" w:hAnsi="Arial" w:cs="Arial"/>
              </w:rPr>
              <w:t>ń</w:t>
            </w:r>
            <w:r w:rsidRPr="00607A86">
              <w:rPr>
                <w:rFonts w:ascii="Arial" w:eastAsia="Calibri" w:hAnsi="Arial" w:cs="Arial"/>
              </w:rPr>
              <w:t xml:space="preserve"> wolontariuszy i prac</w:t>
            </w:r>
            <w:r>
              <w:rPr>
                <w:rFonts w:ascii="Arial" w:eastAsia="Calibri" w:hAnsi="Arial" w:cs="Arial"/>
              </w:rPr>
              <w:t>y</w:t>
            </w:r>
            <w:r w:rsidRPr="00607A86">
              <w:rPr>
                <w:rFonts w:ascii="Arial" w:eastAsia="Calibri" w:hAnsi="Arial" w:cs="Arial"/>
              </w:rPr>
              <w:t xml:space="preserve"> społeczn</w:t>
            </w:r>
            <w:r>
              <w:rPr>
                <w:rFonts w:ascii="Arial" w:eastAsia="Calibri" w:hAnsi="Arial" w:cs="Arial"/>
              </w:rPr>
              <w:t>ej</w:t>
            </w:r>
            <w:r w:rsidRPr="00607A86">
              <w:rPr>
                <w:rFonts w:ascii="Arial" w:eastAsia="Calibri" w:hAnsi="Arial" w:cs="Arial"/>
              </w:rPr>
              <w:t xml:space="preserve"> członków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E5DAE" w14:textId="4B92FF18" w:rsidR="00607A86" w:rsidRDefault="00607A86" w:rsidP="00607A8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0-1</w:t>
            </w:r>
          </w:p>
        </w:tc>
      </w:tr>
    </w:tbl>
    <w:p w14:paraId="5FB184D6" w14:textId="77777777" w:rsidR="003B4FD0" w:rsidRDefault="003B4FD0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3B4FD0" w:rsidRPr="00534117" w14:paraId="00EB12DF" w14:textId="77777777" w:rsidTr="002B35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FFB6" w14:textId="77777777" w:rsidR="003B4FD0" w:rsidRPr="00534117" w:rsidRDefault="003B4FD0" w:rsidP="002B35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DAC8" w14:textId="77777777" w:rsidR="003B4FD0" w:rsidRPr="00534117" w:rsidRDefault="003B4FD0" w:rsidP="002B35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198D" w14:textId="77777777" w:rsidR="003B4FD0" w:rsidRPr="00534117" w:rsidRDefault="003B4FD0" w:rsidP="002B35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0977" w14:textId="77777777" w:rsidR="003B4FD0" w:rsidRPr="00534117" w:rsidRDefault="003B4FD0" w:rsidP="002B35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8E4303" w:rsidRPr="009948E7" w14:paraId="66C7EA96" w14:textId="77777777" w:rsidTr="0053411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8E4303" w:rsidRPr="009948E7" w:rsidRDefault="008E4303" w:rsidP="001A363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6912" w14:textId="77777777" w:rsidR="008E4303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1FFB0DE6" w14:textId="71F0BD50" w:rsidR="000E3D9C" w:rsidRPr="009948E7" w:rsidRDefault="000E3D9C" w:rsidP="009A0537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(0-5)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6E119086" w:rsidR="008E4303" w:rsidRPr="009948E7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0-5</w:t>
            </w:r>
          </w:p>
        </w:tc>
      </w:tr>
      <w:bookmarkEnd w:id="15"/>
    </w:tbl>
    <w:p w14:paraId="22A65477" w14:textId="62030BCE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3513B1" w:rsidRPr="009948E7" w:rsidRDefault="003513B1" w:rsidP="009A0537">
      <w:pPr>
        <w:spacing w:after="0" w:line="276" w:lineRule="auto"/>
        <w:rPr>
          <w:rFonts w:ascii="Arial" w:hAnsi="Arial" w:cs="Arial"/>
        </w:rPr>
        <w:sectPr w:rsidR="003513B1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7"/>
    <w:p w14:paraId="43281672" w14:textId="36B19323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lastRenderedPageBreak/>
        <w:t>Załącznik nr 2</w:t>
      </w:r>
    </w:p>
    <w:p w14:paraId="73F1DA5E" w14:textId="7DABF54C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do zarządzenia nr 0050/</w:t>
      </w:r>
      <w:r w:rsidR="003B21D2">
        <w:rPr>
          <w:rFonts w:ascii="Arial" w:hAnsi="Arial" w:cs="Arial"/>
        </w:rPr>
        <w:t>………</w:t>
      </w:r>
      <w:r w:rsidRPr="009948E7">
        <w:rPr>
          <w:rFonts w:ascii="Arial" w:hAnsi="Arial" w:cs="Arial"/>
        </w:rPr>
        <w:t>/2023</w:t>
      </w:r>
    </w:p>
    <w:p w14:paraId="205348E1" w14:textId="77777777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Prezydenta Miasta Rzeszowa</w:t>
      </w:r>
    </w:p>
    <w:p w14:paraId="361F959D" w14:textId="1A06EA0C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z dnia </w:t>
      </w:r>
      <w:r w:rsidR="003B21D2">
        <w:rPr>
          <w:rFonts w:ascii="Arial" w:hAnsi="Arial" w:cs="Arial"/>
        </w:rPr>
        <w:t>………………………</w:t>
      </w:r>
      <w:r w:rsidRPr="009948E7">
        <w:rPr>
          <w:rFonts w:ascii="Arial" w:hAnsi="Arial" w:cs="Arial"/>
        </w:rPr>
        <w:t xml:space="preserve"> 2023 r.</w:t>
      </w:r>
    </w:p>
    <w:p w14:paraId="74BB7283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OGŁOSZENIE</w:t>
      </w:r>
    </w:p>
    <w:p w14:paraId="63AD1A3C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PREZYDENT MIASTA RZESZOWA</w:t>
      </w:r>
    </w:p>
    <w:p w14:paraId="02D46B48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136AAACC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</w:t>
      </w:r>
      <w:r w:rsidR="00A20F84" w:rsidRPr="00A20F84">
        <w:rPr>
          <w:rFonts w:ascii="Arial" w:hAnsi="Arial" w:cs="Arial"/>
        </w:rPr>
        <w:t>w 2024 roku pn.: „Dzień Osób z Niepełnosprawnościami”</w:t>
      </w:r>
      <w:r w:rsidRPr="009948E7">
        <w:rPr>
          <w:rFonts w:ascii="Arial" w:hAnsi="Arial" w:cs="Arial"/>
        </w:rPr>
        <w:t>.</w:t>
      </w:r>
    </w:p>
    <w:p w14:paraId="081C84C4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274C89F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nie podlegają wyłączeniu na zasadach określonych w art. 24 ustawy z dnia 14 czerwca 1960 r. </w:t>
      </w:r>
      <w:r w:rsidR="00A20F84">
        <w:rPr>
          <w:rFonts w:ascii="Arial" w:hAnsi="Arial" w:cs="Arial"/>
          <w:sz w:val="22"/>
          <w:szCs w:val="22"/>
        </w:rPr>
        <w:t>–</w:t>
      </w:r>
      <w:r w:rsidRPr="009948E7">
        <w:rPr>
          <w:rFonts w:ascii="Arial" w:hAnsi="Arial" w:cs="Arial"/>
          <w:sz w:val="22"/>
          <w:szCs w:val="22"/>
        </w:rPr>
        <w:t xml:space="preserve"> Kodeksu postępowania administracyjnego;</w:t>
      </w:r>
    </w:p>
    <w:p w14:paraId="37EAE370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9948E7" w:rsidRDefault="00600172" w:rsidP="001A363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9948E7" w:rsidRDefault="00600172" w:rsidP="001A363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9948E7" w:rsidRDefault="00600172" w:rsidP="001A363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9948E7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3D988D72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9948E7">
        <w:rPr>
          <w:rFonts w:ascii="Arial" w:eastAsia="Times New Roman" w:hAnsi="Arial" w:cs="Arial"/>
          <w:bCs/>
          <w:lang w:eastAsia="pl-PL"/>
        </w:rPr>
        <w:t xml:space="preserve">o naborze </w:t>
      </w:r>
      <w:r w:rsidRPr="009948E7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9948E7">
        <w:rPr>
          <w:rFonts w:ascii="Arial" w:eastAsia="Times New Roman" w:hAnsi="Arial" w:cs="Arial"/>
          <w:bCs/>
          <w:lang w:eastAsia="pl-PL"/>
        </w:rPr>
        <w:t> </w:t>
      </w:r>
      <w:r w:rsidRPr="009948E7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na realizację zadania publicznego </w:t>
      </w:r>
      <w:r w:rsidR="00A20F84" w:rsidRPr="00A20F84">
        <w:rPr>
          <w:rFonts w:ascii="Arial" w:eastAsia="Times New Roman" w:hAnsi="Arial" w:cs="Arial"/>
          <w:bCs/>
          <w:lang w:eastAsia="pl-PL"/>
        </w:rPr>
        <w:t>w 2024 roku pn.: „Dzień Osób z</w:t>
      </w:r>
      <w:r w:rsidR="00A20F84">
        <w:rPr>
          <w:rFonts w:ascii="Arial" w:eastAsia="Times New Roman" w:hAnsi="Arial" w:cs="Arial"/>
          <w:bCs/>
          <w:lang w:eastAsia="pl-PL"/>
        </w:rPr>
        <w:t> </w:t>
      </w:r>
      <w:r w:rsidR="00A20F84" w:rsidRPr="00A20F84">
        <w:rPr>
          <w:rFonts w:ascii="Arial" w:eastAsia="Times New Roman" w:hAnsi="Arial" w:cs="Arial"/>
          <w:bCs/>
          <w:lang w:eastAsia="pl-PL"/>
        </w:rPr>
        <w:t>Niepełnosprawnościami”</w:t>
      </w:r>
      <w:r w:rsidRPr="009948E7">
        <w:rPr>
          <w:rFonts w:ascii="Arial" w:eastAsia="Times New Roman" w:hAnsi="Arial" w:cs="Arial"/>
          <w:bCs/>
          <w:lang w:eastAsia="pl-PL"/>
        </w:rPr>
        <w:t>.</w:t>
      </w:r>
    </w:p>
    <w:p w14:paraId="62C79F2C" w14:textId="77777777" w:rsidR="00600172" w:rsidRPr="009948E7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Pr="009948E7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48E7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56056422" w14:textId="6CCD596E" w:rsidR="003F27DE" w:rsidRDefault="00A20F84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A20F84">
        <w:rPr>
          <w:rFonts w:ascii="Arial" w:eastAsia="Times New Roman" w:hAnsi="Arial" w:cs="Arial"/>
          <w:b/>
        </w:rPr>
        <w:t>Dzień Osób z Niepełnosprawnościami</w:t>
      </w:r>
    </w:p>
    <w:p w14:paraId="3F2A832B" w14:textId="77777777" w:rsidR="00A20F84" w:rsidRPr="009948E7" w:rsidRDefault="00A20F84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31AD077F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9948E7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9948E7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1BDB9FB8" w14:textId="1ACC0773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9948E7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9948E7">
        <w:rPr>
          <w:rFonts w:ascii="Arial" w:eastAsia="Times New Roman" w:hAnsi="Arial" w:cs="Arial"/>
          <w:b/>
          <w:lang w:eastAsia="pl-PL"/>
        </w:rPr>
        <w:t>w ramach</w:t>
      </w:r>
      <w:r w:rsidRPr="009948E7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9948E7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9948E7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9948E7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948E7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9948E7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9948E7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EC1597" w14:textId="4C92B2D9" w:rsidR="009E549A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na realizację zadania publicznego </w:t>
            </w:r>
            <w:r w:rsidR="00A20F84" w:rsidRPr="00A20F84">
              <w:rPr>
                <w:rFonts w:ascii="Arial" w:eastAsia="Times New Roman" w:hAnsi="Arial" w:cs="Arial"/>
                <w:lang w:eastAsia="pl-PL"/>
              </w:rPr>
              <w:t>w 2024 roku pn.: „Dzień Osób z Niepełnosprawnościami”</w:t>
            </w:r>
            <w:r w:rsidRPr="009948E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FEED6C" w14:textId="458682A6" w:rsidR="009E549A" w:rsidRPr="009948E7" w:rsidRDefault="009E549A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1DCC" w14:textId="77777777" w:rsidR="00D444D7" w:rsidRDefault="00D444D7">
      <w:pPr>
        <w:spacing w:after="0" w:line="240" w:lineRule="auto"/>
      </w:pPr>
      <w:r>
        <w:separator/>
      </w:r>
    </w:p>
  </w:endnote>
  <w:endnote w:type="continuationSeparator" w:id="0">
    <w:p w14:paraId="2C2E4BD5" w14:textId="77777777" w:rsidR="00D444D7" w:rsidRDefault="00D4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5C08" w14:textId="77777777" w:rsidR="00D444D7" w:rsidRDefault="00D444D7">
      <w:pPr>
        <w:spacing w:after="0" w:line="240" w:lineRule="auto"/>
      </w:pPr>
      <w:r>
        <w:separator/>
      </w:r>
    </w:p>
  </w:footnote>
  <w:footnote w:type="continuationSeparator" w:id="0">
    <w:p w14:paraId="0E466745" w14:textId="77777777" w:rsidR="00D444D7" w:rsidRDefault="00D4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3393D"/>
    <w:multiLevelType w:val="hybridMultilevel"/>
    <w:tmpl w:val="0DA49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F7153E"/>
    <w:multiLevelType w:val="hybridMultilevel"/>
    <w:tmpl w:val="574C6DF0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21"/>
  </w:num>
  <w:num w:numId="4" w16cid:durableId="646476885">
    <w:abstractNumId w:val="8"/>
  </w:num>
  <w:num w:numId="5" w16cid:durableId="1289581248">
    <w:abstractNumId w:val="18"/>
  </w:num>
  <w:num w:numId="6" w16cid:durableId="1286229586">
    <w:abstractNumId w:val="10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19"/>
  </w:num>
  <w:num w:numId="9" w16cid:durableId="972714236">
    <w:abstractNumId w:val="29"/>
  </w:num>
  <w:num w:numId="10" w16cid:durableId="951744878">
    <w:abstractNumId w:val="6"/>
  </w:num>
  <w:num w:numId="11" w16cid:durableId="1412779449">
    <w:abstractNumId w:val="30"/>
  </w:num>
  <w:num w:numId="12" w16cid:durableId="1092505650">
    <w:abstractNumId w:val="4"/>
  </w:num>
  <w:num w:numId="13" w16cid:durableId="405346648">
    <w:abstractNumId w:val="34"/>
  </w:num>
  <w:num w:numId="14" w16cid:durableId="545607960">
    <w:abstractNumId w:val="9"/>
  </w:num>
  <w:num w:numId="15" w16cid:durableId="1271083472">
    <w:abstractNumId w:val="16"/>
  </w:num>
  <w:num w:numId="16" w16cid:durableId="999697966">
    <w:abstractNumId w:val="31"/>
  </w:num>
  <w:num w:numId="17" w16cid:durableId="1451826135">
    <w:abstractNumId w:val="24"/>
  </w:num>
  <w:num w:numId="18" w16cid:durableId="1625230156">
    <w:abstractNumId w:val="2"/>
  </w:num>
  <w:num w:numId="19" w16cid:durableId="817957808">
    <w:abstractNumId w:val="32"/>
  </w:num>
  <w:num w:numId="20" w16cid:durableId="860046918">
    <w:abstractNumId w:val="33"/>
  </w:num>
  <w:num w:numId="21" w16cid:durableId="1709407394">
    <w:abstractNumId w:val="14"/>
  </w:num>
  <w:num w:numId="22" w16cid:durableId="2130003909">
    <w:abstractNumId w:val="11"/>
  </w:num>
  <w:num w:numId="23" w16cid:durableId="174078513">
    <w:abstractNumId w:val="15"/>
  </w:num>
  <w:num w:numId="24" w16cid:durableId="1698969121">
    <w:abstractNumId w:val="23"/>
  </w:num>
  <w:num w:numId="25" w16cid:durableId="1773470203">
    <w:abstractNumId w:val="7"/>
  </w:num>
  <w:num w:numId="26" w16cid:durableId="810753156">
    <w:abstractNumId w:val="35"/>
  </w:num>
  <w:num w:numId="27" w16cid:durableId="2119643959">
    <w:abstractNumId w:val="25"/>
  </w:num>
  <w:num w:numId="28" w16cid:durableId="725252727">
    <w:abstractNumId w:val="5"/>
  </w:num>
  <w:num w:numId="29" w16cid:durableId="78646708">
    <w:abstractNumId w:val="27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2"/>
  </w:num>
  <w:num w:numId="33" w16cid:durableId="1546067896">
    <w:abstractNumId w:val="26"/>
  </w:num>
  <w:num w:numId="34" w16cid:durableId="796990517">
    <w:abstractNumId w:val="28"/>
  </w:num>
  <w:num w:numId="35" w16cid:durableId="152184091">
    <w:abstractNumId w:val="17"/>
  </w:num>
  <w:num w:numId="36" w16cid:durableId="30320223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330F6"/>
    <w:rsid w:val="00046610"/>
    <w:rsid w:val="0005633C"/>
    <w:rsid w:val="00063483"/>
    <w:rsid w:val="00070579"/>
    <w:rsid w:val="00072B86"/>
    <w:rsid w:val="000A1B38"/>
    <w:rsid w:val="000B1752"/>
    <w:rsid w:val="000B2F08"/>
    <w:rsid w:val="000B4457"/>
    <w:rsid w:val="000C0A80"/>
    <w:rsid w:val="000E3B03"/>
    <w:rsid w:val="000E3D9C"/>
    <w:rsid w:val="000E7E1C"/>
    <w:rsid w:val="00101921"/>
    <w:rsid w:val="0010391C"/>
    <w:rsid w:val="00115CBC"/>
    <w:rsid w:val="00126BFC"/>
    <w:rsid w:val="001624A9"/>
    <w:rsid w:val="001641D8"/>
    <w:rsid w:val="0016597B"/>
    <w:rsid w:val="001748E4"/>
    <w:rsid w:val="00174C02"/>
    <w:rsid w:val="00175205"/>
    <w:rsid w:val="0018744D"/>
    <w:rsid w:val="001A3635"/>
    <w:rsid w:val="001B64F3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46607"/>
    <w:rsid w:val="00251F8A"/>
    <w:rsid w:val="002812B4"/>
    <w:rsid w:val="002814F5"/>
    <w:rsid w:val="0028580B"/>
    <w:rsid w:val="002A29BA"/>
    <w:rsid w:val="002A71D2"/>
    <w:rsid w:val="002B65E0"/>
    <w:rsid w:val="002C54C3"/>
    <w:rsid w:val="002D53F4"/>
    <w:rsid w:val="002E2F94"/>
    <w:rsid w:val="003513B1"/>
    <w:rsid w:val="00361470"/>
    <w:rsid w:val="003A7AA2"/>
    <w:rsid w:val="003A7BC8"/>
    <w:rsid w:val="003B21D2"/>
    <w:rsid w:val="003B4844"/>
    <w:rsid w:val="003B4FD0"/>
    <w:rsid w:val="003F27DE"/>
    <w:rsid w:val="00402846"/>
    <w:rsid w:val="004245B9"/>
    <w:rsid w:val="00426BA8"/>
    <w:rsid w:val="004331C8"/>
    <w:rsid w:val="004332C7"/>
    <w:rsid w:val="00441DA7"/>
    <w:rsid w:val="00451B27"/>
    <w:rsid w:val="0046440D"/>
    <w:rsid w:val="0046647A"/>
    <w:rsid w:val="00472CD3"/>
    <w:rsid w:val="00483037"/>
    <w:rsid w:val="004B3B96"/>
    <w:rsid w:val="004D233A"/>
    <w:rsid w:val="004D694F"/>
    <w:rsid w:val="004E135E"/>
    <w:rsid w:val="004E15E2"/>
    <w:rsid w:val="004E71B6"/>
    <w:rsid w:val="00512E3E"/>
    <w:rsid w:val="0051675E"/>
    <w:rsid w:val="005221F3"/>
    <w:rsid w:val="00527A79"/>
    <w:rsid w:val="005329D6"/>
    <w:rsid w:val="00534117"/>
    <w:rsid w:val="00540208"/>
    <w:rsid w:val="005458B4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C190A"/>
    <w:rsid w:val="005C2FBD"/>
    <w:rsid w:val="005D23BB"/>
    <w:rsid w:val="005F0E4A"/>
    <w:rsid w:val="00600172"/>
    <w:rsid w:val="00607A86"/>
    <w:rsid w:val="006122EB"/>
    <w:rsid w:val="00616C4B"/>
    <w:rsid w:val="00620ED3"/>
    <w:rsid w:val="006467F1"/>
    <w:rsid w:val="0064696D"/>
    <w:rsid w:val="00650225"/>
    <w:rsid w:val="00695F2E"/>
    <w:rsid w:val="006B260E"/>
    <w:rsid w:val="006B2794"/>
    <w:rsid w:val="006B4659"/>
    <w:rsid w:val="006C6F65"/>
    <w:rsid w:val="006D14D1"/>
    <w:rsid w:val="006D4468"/>
    <w:rsid w:val="006E6103"/>
    <w:rsid w:val="006F49A2"/>
    <w:rsid w:val="00723459"/>
    <w:rsid w:val="0074106C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30F68"/>
    <w:rsid w:val="008543D6"/>
    <w:rsid w:val="00885550"/>
    <w:rsid w:val="00887B34"/>
    <w:rsid w:val="00892F31"/>
    <w:rsid w:val="008D7891"/>
    <w:rsid w:val="008E19EB"/>
    <w:rsid w:val="008E3565"/>
    <w:rsid w:val="008E4303"/>
    <w:rsid w:val="00910988"/>
    <w:rsid w:val="00912CD8"/>
    <w:rsid w:val="00923468"/>
    <w:rsid w:val="009266C9"/>
    <w:rsid w:val="0093494B"/>
    <w:rsid w:val="00937F26"/>
    <w:rsid w:val="00987F30"/>
    <w:rsid w:val="009948E7"/>
    <w:rsid w:val="009A0537"/>
    <w:rsid w:val="009C5F9C"/>
    <w:rsid w:val="009E085E"/>
    <w:rsid w:val="009E2707"/>
    <w:rsid w:val="009E549A"/>
    <w:rsid w:val="009F2515"/>
    <w:rsid w:val="00A02FA4"/>
    <w:rsid w:val="00A03A19"/>
    <w:rsid w:val="00A146D2"/>
    <w:rsid w:val="00A20F84"/>
    <w:rsid w:val="00A32B2C"/>
    <w:rsid w:val="00A47E3F"/>
    <w:rsid w:val="00A53F9B"/>
    <w:rsid w:val="00A7760A"/>
    <w:rsid w:val="00AA1EE9"/>
    <w:rsid w:val="00AB516F"/>
    <w:rsid w:val="00AB779B"/>
    <w:rsid w:val="00AD17E1"/>
    <w:rsid w:val="00AE392C"/>
    <w:rsid w:val="00B03C27"/>
    <w:rsid w:val="00B03DE0"/>
    <w:rsid w:val="00B11071"/>
    <w:rsid w:val="00B20AD7"/>
    <w:rsid w:val="00B30C77"/>
    <w:rsid w:val="00B4296D"/>
    <w:rsid w:val="00B4673C"/>
    <w:rsid w:val="00B5164B"/>
    <w:rsid w:val="00B60E3D"/>
    <w:rsid w:val="00B707AD"/>
    <w:rsid w:val="00B82B7A"/>
    <w:rsid w:val="00B96DAF"/>
    <w:rsid w:val="00BC36BC"/>
    <w:rsid w:val="00BE1579"/>
    <w:rsid w:val="00BE71EF"/>
    <w:rsid w:val="00BF5ACF"/>
    <w:rsid w:val="00C31345"/>
    <w:rsid w:val="00C40230"/>
    <w:rsid w:val="00C417CB"/>
    <w:rsid w:val="00C5369F"/>
    <w:rsid w:val="00C5497C"/>
    <w:rsid w:val="00C54FF4"/>
    <w:rsid w:val="00C61963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253CC"/>
    <w:rsid w:val="00D3496B"/>
    <w:rsid w:val="00D444D7"/>
    <w:rsid w:val="00D52C30"/>
    <w:rsid w:val="00D6733B"/>
    <w:rsid w:val="00D907CB"/>
    <w:rsid w:val="00DA47A8"/>
    <w:rsid w:val="00DA708F"/>
    <w:rsid w:val="00DB31AD"/>
    <w:rsid w:val="00DC3B7C"/>
    <w:rsid w:val="00DE457F"/>
    <w:rsid w:val="00E11C39"/>
    <w:rsid w:val="00E433F9"/>
    <w:rsid w:val="00E45759"/>
    <w:rsid w:val="00E64A4B"/>
    <w:rsid w:val="00E66A44"/>
    <w:rsid w:val="00E83170"/>
    <w:rsid w:val="00EC5BBC"/>
    <w:rsid w:val="00ED664D"/>
    <w:rsid w:val="00EE085B"/>
    <w:rsid w:val="00EE1AEE"/>
    <w:rsid w:val="00F20B81"/>
    <w:rsid w:val="00F3088D"/>
    <w:rsid w:val="00F32257"/>
    <w:rsid w:val="00F33323"/>
    <w:rsid w:val="00F63BA4"/>
    <w:rsid w:val="00F6601A"/>
    <w:rsid w:val="00F7316B"/>
    <w:rsid w:val="00F84117"/>
    <w:rsid w:val="00F968C1"/>
    <w:rsid w:val="00FA1628"/>
    <w:rsid w:val="00FA599D"/>
    <w:rsid w:val="00FB42DE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6598</Words>
  <Characters>39592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3</cp:revision>
  <cp:lastPrinted>2023-12-27T12:50:00Z</cp:lastPrinted>
  <dcterms:created xsi:type="dcterms:W3CDTF">2023-12-27T12:50:00Z</dcterms:created>
  <dcterms:modified xsi:type="dcterms:W3CDTF">2023-12-27T14:24:00Z</dcterms:modified>
</cp:coreProperties>
</file>