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1030" w14:textId="77777777" w:rsidR="009D2E73" w:rsidRDefault="009D2E73" w:rsidP="009D2E73">
      <w:pPr>
        <w:pStyle w:val="Tekstpodstawowy"/>
        <w:spacing w:before="16"/>
        <w:jc w:val="left"/>
        <w:rPr>
          <w:i/>
          <w:sz w:val="20"/>
        </w:rPr>
      </w:pPr>
    </w:p>
    <w:p w14:paraId="171EF1E8" w14:textId="77777777" w:rsidR="009D2E73" w:rsidRDefault="009D2E73" w:rsidP="009D2E73">
      <w:pPr>
        <w:ind w:left="248" w:right="441"/>
        <w:jc w:val="center"/>
        <w:rPr>
          <w:sz w:val="20"/>
        </w:rPr>
      </w:pPr>
      <w:r>
        <w:rPr>
          <w:sz w:val="20"/>
        </w:rPr>
        <w:t>Uchwała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....</w:t>
      </w:r>
    </w:p>
    <w:p w14:paraId="19331D69" w14:textId="0825E1E7" w:rsidR="009D2E73" w:rsidRDefault="009D2E73" w:rsidP="00B21C62">
      <w:pPr>
        <w:tabs>
          <w:tab w:val="left" w:pos="3287"/>
          <w:tab w:val="left" w:pos="6379"/>
        </w:tabs>
        <w:spacing w:before="17" w:line="496" w:lineRule="auto"/>
        <w:ind w:left="993" w:right="2643"/>
        <w:jc w:val="center"/>
        <w:rPr>
          <w:sz w:val="20"/>
        </w:rPr>
      </w:pPr>
      <w:r>
        <w:rPr>
          <w:sz w:val="20"/>
        </w:rPr>
        <w:t>Obwodowej</w:t>
      </w:r>
      <w:r>
        <w:rPr>
          <w:spacing w:val="-4"/>
          <w:sz w:val="20"/>
        </w:rPr>
        <w:t xml:space="preserve"> </w:t>
      </w:r>
      <w:r>
        <w:rPr>
          <w:sz w:val="20"/>
        </w:rPr>
        <w:t>Komisji</w:t>
      </w:r>
      <w:r>
        <w:rPr>
          <w:spacing w:val="-6"/>
          <w:sz w:val="20"/>
        </w:rPr>
        <w:t xml:space="preserve"> </w:t>
      </w:r>
      <w:r>
        <w:rPr>
          <w:sz w:val="20"/>
        </w:rPr>
        <w:t>Wyborczej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...</w:t>
      </w:r>
      <w:r w:rsidR="00B21C62">
        <w:rPr>
          <w:sz w:val="20"/>
        </w:rPr>
        <w:t>.....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..................................... </w:t>
      </w:r>
      <w:r w:rsidR="00B21C62">
        <w:rPr>
          <w:sz w:val="20"/>
        </w:rPr>
        <w:br/>
        <w:t xml:space="preserve">                          </w:t>
      </w:r>
      <w:r>
        <w:rPr>
          <w:sz w:val="20"/>
        </w:rPr>
        <w:t>z dni</w:t>
      </w:r>
      <w:r w:rsidR="00B21C62">
        <w:rPr>
          <w:sz w:val="20"/>
        </w:rPr>
        <w:t xml:space="preserve">a </w:t>
      </w:r>
      <w:r w:rsidR="00137858">
        <w:rPr>
          <w:sz w:val="20"/>
        </w:rPr>
        <w:t xml:space="preserve">………………………………… </w:t>
      </w:r>
      <w:r>
        <w:rPr>
          <w:sz w:val="20"/>
        </w:rPr>
        <w:t>202</w:t>
      </w:r>
      <w:r w:rsidR="005B49B0">
        <w:rPr>
          <w:sz w:val="20"/>
        </w:rPr>
        <w:t>5</w:t>
      </w:r>
      <w:r>
        <w:rPr>
          <w:sz w:val="20"/>
        </w:rPr>
        <w:t xml:space="preserve"> r.</w:t>
      </w:r>
    </w:p>
    <w:p w14:paraId="58FC0D99" w14:textId="00489BF4" w:rsidR="009D2E73" w:rsidRDefault="009D2E73" w:rsidP="00B21C62">
      <w:pPr>
        <w:spacing w:line="252" w:lineRule="auto"/>
        <w:ind w:right="992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sprawie</w:t>
      </w:r>
      <w:r>
        <w:rPr>
          <w:spacing w:val="-7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7"/>
          <w:sz w:val="20"/>
        </w:rPr>
        <w:t xml:space="preserve"> </w:t>
      </w:r>
      <w:r>
        <w:rPr>
          <w:sz w:val="20"/>
        </w:rPr>
        <w:t>zastosowania</w:t>
      </w:r>
      <w:r>
        <w:rPr>
          <w:spacing w:val="-7"/>
          <w:sz w:val="20"/>
        </w:rPr>
        <w:t xml:space="preserve"> </w:t>
      </w:r>
      <w:r>
        <w:rPr>
          <w:sz w:val="20"/>
        </w:rPr>
        <w:t>urny</w:t>
      </w:r>
      <w:r>
        <w:rPr>
          <w:spacing w:val="-10"/>
          <w:sz w:val="20"/>
        </w:rPr>
        <w:t xml:space="preserve"> </w:t>
      </w:r>
      <w:r>
        <w:rPr>
          <w:sz w:val="20"/>
        </w:rPr>
        <w:t>pomocniczej przy</w:t>
      </w:r>
      <w:r w:rsidR="00B21C62">
        <w:rPr>
          <w:sz w:val="20"/>
        </w:rPr>
        <w:t xml:space="preserve"> </w:t>
      </w:r>
      <w:r>
        <w:rPr>
          <w:sz w:val="20"/>
        </w:rPr>
        <w:t>przeprowadzeniu głosowania</w:t>
      </w:r>
    </w:p>
    <w:p w14:paraId="58A29939" w14:textId="212E57E5" w:rsidR="009D2E73" w:rsidRDefault="009D2E73" w:rsidP="005B49B0">
      <w:pPr>
        <w:tabs>
          <w:tab w:val="left" w:leader="dot" w:pos="4905"/>
        </w:tabs>
        <w:spacing w:before="219" w:line="360" w:lineRule="auto"/>
        <w:ind w:right="321"/>
        <w:jc w:val="both"/>
        <w:rPr>
          <w:sz w:val="20"/>
        </w:rPr>
      </w:pP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44</w:t>
      </w:r>
      <w:r>
        <w:rPr>
          <w:spacing w:val="-1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stycznia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Kodeks</w:t>
      </w:r>
      <w:r>
        <w:rPr>
          <w:spacing w:val="-1"/>
          <w:sz w:val="20"/>
        </w:rPr>
        <w:t xml:space="preserve"> </w:t>
      </w:r>
      <w:r>
        <w:rPr>
          <w:sz w:val="20"/>
        </w:rPr>
        <w:t>wyborczy</w:t>
      </w:r>
      <w:r>
        <w:rPr>
          <w:spacing w:val="-6"/>
          <w:sz w:val="20"/>
        </w:rPr>
        <w:t xml:space="preserve"> </w:t>
      </w:r>
      <w:r>
        <w:rPr>
          <w:sz w:val="20"/>
        </w:rPr>
        <w:t>(Dz.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5B49B0"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1"/>
          <w:sz w:val="20"/>
        </w:rPr>
        <w:t xml:space="preserve"> </w:t>
      </w:r>
      <w:r w:rsidR="005B49B0">
        <w:rPr>
          <w:sz w:val="20"/>
        </w:rPr>
        <w:t>365</w:t>
      </w:r>
      <w:r>
        <w:rPr>
          <w:sz w:val="20"/>
        </w:rPr>
        <w:t>),</w:t>
      </w:r>
      <w:r>
        <w:rPr>
          <w:spacing w:val="-1"/>
          <w:sz w:val="20"/>
        </w:rPr>
        <w:t xml:space="preserve"> </w:t>
      </w:r>
      <w:r w:rsidR="00B21C62">
        <w:rPr>
          <w:spacing w:val="-1"/>
          <w:sz w:val="20"/>
        </w:rPr>
        <w:t xml:space="preserve"> </w:t>
      </w:r>
      <w:r w:rsidR="005B49B0">
        <w:rPr>
          <w:spacing w:val="-1"/>
          <w:sz w:val="20"/>
        </w:rPr>
        <w:br/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uzgodnieniu z </w:t>
      </w:r>
      <w:r w:rsidR="00B21C62">
        <w:rPr>
          <w:sz w:val="20"/>
        </w:rPr>
        <w:t>Okręgową</w:t>
      </w:r>
      <w:r>
        <w:rPr>
          <w:sz w:val="20"/>
        </w:rPr>
        <w:t xml:space="preserve"> Komisją Wyborczą</w:t>
      </w:r>
      <w:r w:rsidR="005B49B0">
        <w:rPr>
          <w:sz w:val="20"/>
        </w:rPr>
        <w:t xml:space="preserve"> Nr 28</w:t>
      </w:r>
      <w:r>
        <w:rPr>
          <w:sz w:val="20"/>
        </w:rPr>
        <w:t xml:space="preserve"> w</w:t>
      </w:r>
      <w:r w:rsidR="00B21C62">
        <w:rPr>
          <w:sz w:val="20"/>
        </w:rPr>
        <w:t xml:space="preserve"> Rzeszowie</w:t>
      </w:r>
      <w:r>
        <w:rPr>
          <w:sz w:val="20"/>
        </w:rPr>
        <w:t>, uchwala się, co następuje:</w:t>
      </w:r>
    </w:p>
    <w:p w14:paraId="325DD0D4" w14:textId="77777777" w:rsidR="009D2E73" w:rsidRDefault="009D2E73" w:rsidP="009D2E73">
      <w:pPr>
        <w:pStyle w:val="Tekstpodstawowy"/>
        <w:spacing w:before="117"/>
        <w:jc w:val="left"/>
        <w:rPr>
          <w:sz w:val="13"/>
        </w:rPr>
      </w:pPr>
    </w:p>
    <w:p w14:paraId="54211202" w14:textId="77777777" w:rsidR="009D2E73" w:rsidRDefault="009D2E73" w:rsidP="009D2E73">
      <w:pPr>
        <w:ind w:right="655"/>
        <w:jc w:val="center"/>
        <w:rPr>
          <w:sz w:val="20"/>
        </w:rPr>
      </w:pPr>
      <w:r>
        <w:rPr>
          <w:sz w:val="20"/>
        </w:rPr>
        <w:t xml:space="preserve">§ </w:t>
      </w:r>
      <w:r>
        <w:rPr>
          <w:spacing w:val="-10"/>
          <w:sz w:val="20"/>
        </w:rPr>
        <w:t>1</w:t>
      </w:r>
    </w:p>
    <w:p w14:paraId="13BCAB06" w14:textId="5F04D6EF" w:rsidR="009D2E73" w:rsidRDefault="009D2E73" w:rsidP="006D5D35">
      <w:pPr>
        <w:tabs>
          <w:tab w:val="left" w:leader="dot" w:pos="6597"/>
        </w:tabs>
        <w:spacing w:before="176"/>
        <w:jc w:val="center"/>
        <w:rPr>
          <w:sz w:val="20"/>
        </w:rPr>
      </w:pPr>
      <w:r>
        <w:rPr>
          <w:spacing w:val="-2"/>
          <w:sz w:val="20"/>
        </w:rPr>
        <w:t>Obwodowa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Komisja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Wyborcza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…...</w:t>
      </w:r>
      <w:r w:rsidR="006D5D35">
        <w:rPr>
          <w:spacing w:val="-2"/>
          <w:sz w:val="20"/>
        </w:rPr>
        <w:t>....</w:t>
      </w:r>
      <w:r>
        <w:rPr>
          <w:spacing w:val="-2"/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w</w:t>
      </w:r>
      <w:r w:rsidR="00B21C62">
        <w:rPr>
          <w:sz w:val="20"/>
        </w:rPr>
        <w:t xml:space="preserve"> …………………………….</w:t>
      </w:r>
      <w:r>
        <w:rPr>
          <w:spacing w:val="-2"/>
          <w:sz w:val="20"/>
        </w:rPr>
        <w:t>zarządza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zastosowanie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urny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pomocniczej</w:t>
      </w:r>
    </w:p>
    <w:p w14:paraId="47F9C5EB" w14:textId="08A52B19" w:rsidR="009D2E73" w:rsidRDefault="006D5D35" w:rsidP="009D2E73">
      <w:pPr>
        <w:spacing w:before="109"/>
        <w:ind w:left="3096"/>
        <w:rPr>
          <w:sz w:val="13"/>
        </w:rPr>
      </w:pPr>
      <w:r>
        <w:rPr>
          <w:sz w:val="13"/>
        </w:rPr>
        <w:t xml:space="preserve">       </w:t>
      </w:r>
      <w:r w:rsidR="009D2E73">
        <w:rPr>
          <w:sz w:val="13"/>
        </w:rPr>
        <w:t>(nazwa</w:t>
      </w:r>
      <w:r w:rsidR="009D2E73">
        <w:rPr>
          <w:spacing w:val="-3"/>
          <w:sz w:val="13"/>
        </w:rPr>
        <w:t xml:space="preserve"> </w:t>
      </w:r>
      <w:r w:rsidR="009D2E73">
        <w:rPr>
          <w:sz w:val="13"/>
        </w:rPr>
        <w:t>obwodowej</w:t>
      </w:r>
      <w:r w:rsidR="009D2E73">
        <w:rPr>
          <w:spacing w:val="-2"/>
          <w:sz w:val="13"/>
        </w:rPr>
        <w:t xml:space="preserve"> </w:t>
      </w:r>
      <w:r w:rsidR="009D2E73">
        <w:rPr>
          <w:sz w:val="13"/>
        </w:rPr>
        <w:t>komisji</w:t>
      </w:r>
      <w:r w:rsidR="009D2E73">
        <w:rPr>
          <w:spacing w:val="-2"/>
          <w:sz w:val="13"/>
        </w:rPr>
        <w:t xml:space="preserve"> </w:t>
      </w:r>
      <w:r w:rsidR="009D2E73">
        <w:rPr>
          <w:sz w:val="13"/>
        </w:rPr>
        <w:t>wyborczej</w:t>
      </w:r>
      <w:r w:rsidR="009D2E73">
        <w:rPr>
          <w:spacing w:val="-2"/>
          <w:sz w:val="13"/>
        </w:rPr>
        <w:t xml:space="preserve"> </w:t>
      </w:r>
      <w:r w:rsidR="009D2E73">
        <w:rPr>
          <w:sz w:val="13"/>
        </w:rPr>
        <w:t>–</w:t>
      </w:r>
      <w:r w:rsidR="009D2E73">
        <w:rPr>
          <w:spacing w:val="-2"/>
          <w:sz w:val="13"/>
        </w:rPr>
        <w:t xml:space="preserve"> </w:t>
      </w:r>
      <w:r w:rsidR="009D2E73">
        <w:rPr>
          <w:sz w:val="13"/>
        </w:rPr>
        <w:t>nr</w:t>
      </w:r>
      <w:r w:rsidR="009D2E73">
        <w:rPr>
          <w:spacing w:val="-3"/>
          <w:sz w:val="13"/>
        </w:rPr>
        <w:t xml:space="preserve"> </w:t>
      </w:r>
      <w:r w:rsidR="009D2E73">
        <w:rPr>
          <w:sz w:val="13"/>
        </w:rPr>
        <w:t>i</w:t>
      </w:r>
      <w:r w:rsidR="009D2E73">
        <w:rPr>
          <w:spacing w:val="-2"/>
          <w:sz w:val="13"/>
        </w:rPr>
        <w:t xml:space="preserve"> miejscowość)</w:t>
      </w:r>
    </w:p>
    <w:p w14:paraId="542A9FD0" w14:textId="15A1AD71" w:rsidR="009D2E73" w:rsidRDefault="009D2E73" w:rsidP="009D2E73">
      <w:pPr>
        <w:spacing w:before="85"/>
        <w:ind w:left="120"/>
        <w:rPr>
          <w:sz w:val="20"/>
        </w:rPr>
      </w:pP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wyborach</w:t>
      </w:r>
      <w:r>
        <w:rPr>
          <w:spacing w:val="-6"/>
          <w:sz w:val="20"/>
        </w:rPr>
        <w:t xml:space="preserve"> </w:t>
      </w:r>
      <w:r w:rsidR="005B49B0" w:rsidRPr="005B49B0">
        <w:rPr>
          <w:sz w:val="20"/>
        </w:rPr>
        <w:t>Prezydenta Rzeczypospolitej Polskiej</w:t>
      </w:r>
      <w:r w:rsidR="005B49B0">
        <w:rPr>
          <w:sz w:val="20"/>
        </w:rPr>
        <w:t xml:space="preserve"> w </w:t>
      </w:r>
      <w:r w:rsidR="00137858" w:rsidRPr="00137858">
        <w:rPr>
          <w:sz w:val="20"/>
        </w:rPr>
        <w:t>ponownym głosowaniu w dniu 1 czerwca 2025 r.</w:t>
      </w:r>
    </w:p>
    <w:p w14:paraId="0241C76E" w14:textId="77777777" w:rsidR="009D2E73" w:rsidRDefault="009D2E73" w:rsidP="009D2E73">
      <w:pPr>
        <w:pStyle w:val="Tekstpodstawowy"/>
        <w:spacing w:before="104"/>
        <w:jc w:val="left"/>
        <w:rPr>
          <w:sz w:val="20"/>
        </w:rPr>
      </w:pPr>
    </w:p>
    <w:p w14:paraId="308C8AC6" w14:textId="77777777" w:rsidR="009D2E73" w:rsidRDefault="009D2E73" w:rsidP="009D2E73">
      <w:pPr>
        <w:ind w:right="655"/>
        <w:jc w:val="center"/>
        <w:rPr>
          <w:sz w:val="20"/>
        </w:rPr>
      </w:pPr>
      <w:r>
        <w:rPr>
          <w:sz w:val="20"/>
        </w:rPr>
        <w:t xml:space="preserve">§ </w:t>
      </w:r>
      <w:r>
        <w:rPr>
          <w:spacing w:val="-10"/>
          <w:sz w:val="20"/>
        </w:rPr>
        <w:t>2</w:t>
      </w:r>
    </w:p>
    <w:p w14:paraId="1C0BA1FB" w14:textId="0B81DF94" w:rsidR="009D2E73" w:rsidRDefault="009D2E73" w:rsidP="00B21C62">
      <w:pPr>
        <w:spacing w:before="175"/>
        <w:ind w:left="119"/>
        <w:rPr>
          <w:sz w:val="20"/>
        </w:rPr>
      </w:pP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głosowaniu</w:t>
      </w:r>
      <w:r>
        <w:rPr>
          <w:spacing w:val="37"/>
          <w:sz w:val="20"/>
        </w:rPr>
        <w:t xml:space="preserve"> </w:t>
      </w:r>
      <w:r>
        <w:rPr>
          <w:sz w:val="20"/>
        </w:rPr>
        <w:t>za</w:t>
      </w:r>
      <w:r>
        <w:rPr>
          <w:spacing w:val="41"/>
          <w:sz w:val="20"/>
        </w:rPr>
        <w:t xml:space="preserve"> </w:t>
      </w:r>
      <w:r>
        <w:rPr>
          <w:sz w:val="20"/>
        </w:rPr>
        <w:t>pomocą</w:t>
      </w:r>
      <w:r>
        <w:rPr>
          <w:spacing w:val="38"/>
          <w:sz w:val="20"/>
        </w:rPr>
        <w:t xml:space="preserve"> </w:t>
      </w:r>
      <w:r>
        <w:rPr>
          <w:sz w:val="20"/>
        </w:rPr>
        <w:t>urny</w:t>
      </w:r>
      <w:r>
        <w:rPr>
          <w:spacing w:val="34"/>
          <w:sz w:val="20"/>
        </w:rPr>
        <w:t xml:space="preserve"> </w:t>
      </w:r>
      <w:r>
        <w:rPr>
          <w:sz w:val="20"/>
        </w:rPr>
        <w:t>pomocniczej</w:t>
      </w:r>
      <w:r>
        <w:rPr>
          <w:spacing w:val="43"/>
          <w:sz w:val="20"/>
        </w:rPr>
        <w:t xml:space="preserve"> </w:t>
      </w:r>
      <w:r>
        <w:rPr>
          <w:sz w:val="20"/>
        </w:rPr>
        <w:t>mogą</w:t>
      </w:r>
      <w:r>
        <w:rPr>
          <w:spacing w:val="42"/>
          <w:sz w:val="20"/>
        </w:rPr>
        <w:t xml:space="preserve"> </w:t>
      </w:r>
      <w:r>
        <w:rPr>
          <w:sz w:val="20"/>
        </w:rPr>
        <w:t>wziąć</w:t>
      </w:r>
      <w:r>
        <w:rPr>
          <w:spacing w:val="39"/>
          <w:sz w:val="20"/>
        </w:rPr>
        <w:t xml:space="preserve"> </w:t>
      </w:r>
      <w:r>
        <w:rPr>
          <w:sz w:val="20"/>
        </w:rPr>
        <w:t>udział</w:t>
      </w:r>
      <w:r>
        <w:rPr>
          <w:spacing w:val="38"/>
          <w:sz w:val="20"/>
        </w:rPr>
        <w:t xml:space="preserve"> </w:t>
      </w:r>
      <w:r>
        <w:rPr>
          <w:sz w:val="20"/>
        </w:rPr>
        <w:t>osoby</w:t>
      </w:r>
      <w:r>
        <w:rPr>
          <w:spacing w:val="35"/>
          <w:sz w:val="20"/>
        </w:rPr>
        <w:t xml:space="preserve"> </w:t>
      </w:r>
      <w:r>
        <w:rPr>
          <w:sz w:val="20"/>
        </w:rPr>
        <w:t>obłożnie</w:t>
      </w:r>
      <w:r>
        <w:rPr>
          <w:spacing w:val="40"/>
          <w:sz w:val="20"/>
        </w:rPr>
        <w:t xml:space="preserve"> </w:t>
      </w:r>
      <w:r>
        <w:rPr>
          <w:sz w:val="20"/>
        </w:rPr>
        <w:t>chore</w:t>
      </w:r>
      <w:r>
        <w:rPr>
          <w:spacing w:val="39"/>
          <w:sz w:val="20"/>
        </w:rPr>
        <w:t xml:space="preserve"> </w:t>
      </w:r>
      <w:r>
        <w:rPr>
          <w:sz w:val="20"/>
        </w:rPr>
        <w:t>oraz</w:t>
      </w:r>
      <w:r>
        <w:rPr>
          <w:spacing w:val="39"/>
          <w:sz w:val="20"/>
        </w:rPr>
        <w:t xml:space="preserve"> </w:t>
      </w:r>
      <w:r>
        <w:rPr>
          <w:sz w:val="20"/>
        </w:rPr>
        <w:t>osoby</w:t>
      </w:r>
      <w:r>
        <w:rPr>
          <w:spacing w:val="37"/>
          <w:sz w:val="20"/>
        </w:rPr>
        <w:t xml:space="preserve"> </w:t>
      </w:r>
      <w:r>
        <w:rPr>
          <w:sz w:val="20"/>
        </w:rPr>
        <w:t>mające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trudności</w:t>
      </w:r>
      <w:r w:rsidR="00B21C62"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poruszaniu</w:t>
      </w:r>
      <w:r>
        <w:rPr>
          <w:spacing w:val="-7"/>
          <w:sz w:val="20"/>
        </w:rPr>
        <w:t xml:space="preserve"> </w:t>
      </w:r>
      <w:r>
        <w:rPr>
          <w:sz w:val="20"/>
        </w:rPr>
        <w:t>się,</w:t>
      </w:r>
      <w:r>
        <w:rPr>
          <w:spacing w:val="-5"/>
          <w:sz w:val="20"/>
        </w:rPr>
        <w:t xml:space="preserve"> </w:t>
      </w:r>
      <w:r>
        <w:rPr>
          <w:sz w:val="20"/>
        </w:rPr>
        <w:t>które</w:t>
      </w:r>
      <w:r>
        <w:rPr>
          <w:spacing w:val="-3"/>
          <w:sz w:val="20"/>
        </w:rPr>
        <w:t xml:space="preserve"> </w:t>
      </w:r>
      <w:r>
        <w:rPr>
          <w:sz w:val="20"/>
        </w:rPr>
        <w:t>wyrażą</w:t>
      </w:r>
      <w:r>
        <w:rPr>
          <w:spacing w:val="-3"/>
          <w:sz w:val="20"/>
        </w:rPr>
        <w:t xml:space="preserve"> </w:t>
      </w:r>
      <w:r>
        <w:rPr>
          <w:sz w:val="20"/>
        </w:rPr>
        <w:t>wolę</w:t>
      </w:r>
      <w:r>
        <w:rPr>
          <w:spacing w:val="-6"/>
          <w:sz w:val="20"/>
        </w:rPr>
        <w:t xml:space="preserve"> </w:t>
      </w:r>
      <w:r>
        <w:rPr>
          <w:sz w:val="20"/>
        </w:rPr>
        <w:t>głosowania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ten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sposób.</w:t>
      </w:r>
    </w:p>
    <w:p w14:paraId="0551E44B" w14:textId="77777777" w:rsidR="009D2E73" w:rsidRDefault="009D2E73" w:rsidP="009D2E73">
      <w:pPr>
        <w:spacing w:before="115"/>
        <w:ind w:right="655"/>
        <w:jc w:val="center"/>
        <w:rPr>
          <w:sz w:val="20"/>
        </w:rPr>
      </w:pPr>
      <w:r>
        <w:rPr>
          <w:sz w:val="20"/>
        </w:rPr>
        <w:t xml:space="preserve">§ </w:t>
      </w:r>
      <w:r>
        <w:rPr>
          <w:spacing w:val="-10"/>
          <w:sz w:val="20"/>
        </w:rPr>
        <w:t>3</w:t>
      </w:r>
    </w:p>
    <w:p w14:paraId="31AFB703" w14:textId="77777777" w:rsidR="009D2E73" w:rsidRDefault="009D2E73" w:rsidP="009D2E73">
      <w:pPr>
        <w:spacing w:before="176" w:line="360" w:lineRule="auto"/>
        <w:ind w:left="119"/>
        <w:rPr>
          <w:sz w:val="20"/>
        </w:rPr>
      </w:pPr>
      <w:r>
        <w:rPr>
          <w:sz w:val="20"/>
        </w:rPr>
        <w:t>Uchwała wchodzi w życie z dniem podjęcia i podlega podaniu do wiadomości wyborców przez wywieszenie na</w:t>
      </w:r>
      <w:r>
        <w:rPr>
          <w:spacing w:val="-4"/>
          <w:sz w:val="20"/>
        </w:rPr>
        <w:t xml:space="preserve"> </w:t>
      </w:r>
      <w:r>
        <w:rPr>
          <w:sz w:val="20"/>
        </w:rPr>
        <w:t>drzwiach lokalu wyborczego.</w:t>
      </w:r>
    </w:p>
    <w:p w14:paraId="3D0CB68C" w14:textId="77777777" w:rsidR="009D2E73" w:rsidRDefault="009D2E73" w:rsidP="009D2E73">
      <w:pPr>
        <w:pStyle w:val="Tekstpodstawowy"/>
        <w:jc w:val="left"/>
        <w:rPr>
          <w:sz w:val="20"/>
        </w:rPr>
      </w:pPr>
    </w:p>
    <w:p w14:paraId="2BC3E523" w14:textId="77777777" w:rsidR="009D2E73" w:rsidRDefault="009D2E73" w:rsidP="009D2E73">
      <w:pPr>
        <w:pStyle w:val="Tekstpodstawowy"/>
        <w:spacing w:before="138"/>
        <w:jc w:val="left"/>
        <w:rPr>
          <w:sz w:val="20"/>
        </w:rPr>
      </w:pPr>
    </w:p>
    <w:p w14:paraId="153A461C" w14:textId="77777777" w:rsidR="009D2E73" w:rsidRDefault="009D2E73" w:rsidP="009D2E73">
      <w:pPr>
        <w:ind w:left="4871" w:right="275"/>
        <w:jc w:val="center"/>
        <w:rPr>
          <w:sz w:val="16"/>
        </w:rPr>
      </w:pPr>
      <w:r>
        <w:rPr>
          <w:spacing w:val="-2"/>
          <w:sz w:val="16"/>
        </w:rPr>
        <w:t>………...........................................................................</w:t>
      </w:r>
    </w:p>
    <w:p w14:paraId="77A06434" w14:textId="4D624B92" w:rsidR="009D2E73" w:rsidRDefault="009D2E73" w:rsidP="00B21C62">
      <w:pPr>
        <w:spacing w:before="20" w:line="264" w:lineRule="auto"/>
        <w:ind w:left="4111" w:right="275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Przewodniczącego)</w:t>
      </w:r>
      <w:r w:rsidR="00B21C62">
        <w:rPr>
          <w:spacing w:val="40"/>
          <w:sz w:val="16"/>
        </w:rPr>
        <w:t xml:space="preserve"> </w:t>
      </w:r>
      <w:r>
        <w:rPr>
          <w:sz w:val="16"/>
        </w:rPr>
        <w:t>Obwodowej Komisji Wyborczej</w:t>
      </w:r>
    </w:p>
    <w:p w14:paraId="5F311C65" w14:textId="56C79E46" w:rsidR="009D2E73" w:rsidRDefault="00B21C62" w:rsidP="00B21C62">
      <w:pPr>
        <w:spacing w:line="183" w:lineRule="exact"/>
        <w:ind w:left="4963" w:right="275"/>
        <w:rPr>
          <w:sz w:val="16"/>
        </w:rPr>
      </w:pPr>
      <w:r>
        <w:rPr>
          <w:sz w:val="16"/>
        </w:rPr>
        <w:t xml:space="preserve">       </w:t>
      </w:r>
      <w:r w:rsidR="009D2E73">
        <w:rPr>
          <w:sz w:val="16"/>
        </w:rPr>
        <w:t>Nr</w:t>
      </w:r>
      <w:r w:rsidR="009D2E73">
        <w:rPr>
          <w:spacing w:val="-1"/>
          <w:sz w:val="16"/>
        </w:rPr>
        <w:t xml:space="preserve"> </w:t>
      </w:r>
      <w:r w:rsidR="009D2E73">
        <w:rPr>
          <w:sz w:val="16"/>
        </w:rPr>
        <w:t>...</w:t>
      </w:r>
      <w:r w:rsidR="009D2E73">
        <w:rPr>
          <w:spacing w:val="1"/>
          <w:sz w:val="16"/>
        </w:rPr>
        <w:t xml:space="preserve"> </w:t>
      </w:r>
      <w:r w:rsidR="009D2E73">
        <w:rPr>
          <w:sz w:val="16"/>
        </w:rPr>
        <w:t>w</w:t>
      </w:r>
      <w:r w:rsidR="009D2E73">
        <w:rPr>
          <w:spacing w:val="-3"/>
          <w:sz w:val="16"/>
        </w:rPr>
        <w:t xml:space="preserve"> </w:t>
      </w:r>
      <w:r w:rsidR="009D2E73">
        <w:rPr>
          <w:spacing w:val="-2"/>
          <w:sz w:val="16"/>
        </w:rPr>
        <w:t>............................................................</w:t>
      </w:r>
    </w:p>
    <w:p w14:paraId="7A1B321E" w14:textId="77777777" w:rsidR="009D2E73" w:rsidRDefault="009D2E73" w:rsidP="009D2E73">
      <w:pPr>
        <w:pStyle w:val="Tekstpodstawowy"/>
        <w:jc w:val="left"/>
        <w:rPr>
          <w:sz w:val="16"/>
        </w:rPr>
      </w:pPr>
    </w:p>
    <w:p w14:paraId="005EAA87" w14:textId="77777777" w:rsidR="009D2E73" w:rsidRDefault="009D2E73" w:rsidP="009D2E73">
      <w:pPr>
        <w:pStyle w:val="Tekstpodstawowy"/>
        <w:spacing w:before="132"/>
        <w:jc w:val="left"/>
        <w:rPr>
          <w:sz w:val="16"/>
        </w:rPr>
      </w:pPr>
    </w:p>
    <w:p w14:paraId="4AC0B9CF" w14:textId="77777777" w:rsidR="009D2E73" w:rsidRDefault="009D2E73" w:rsidP="009D2E73">
      <w:pPr>
        <w:ind w:left="4872" w:right="275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</w:t>
      </w:r>
    </w:p>
    <w:p w14:paraId="5EA51FF4" w14:textId="5348E5ED" w:rsidR="009D2E73" w:rsidRDefault="00E03E88" w:rsidP="00E03E88">
      <w:pPr>
        <w:tabs>
          <w:tab w:val="left" w:pos="9072"/>
        </w:tabs>
        <w:spacing w:before="138"/>
        <w:ind w:left="4164" w:firstLine="84"/>
        <w:rPr>
          <w:sz w:val="16"/>
        </w:rPr>
      </w:pPr>
      <w:r>
        <w:rPr>
          <w:sz w:val="16"/>
        </w:rPr>
        <w:t xml:space="preserve">           </w:t>
      </w:r>
      <w:r w:rsidR="009D2E73">
        <w:rPr>
          <w:sz w:val="16"/>
        </w:rPr>
        <w:t>(podpis</w:t>
      </w:r>
      <w:r w:rsidR="009D2E73">
        <w:rPr>
          <w:spacing w:val="-8"/>
          <w:sz w:val="16"/>
        </w:rPr>
        <w:t xml:space="preserve"> </w:t>
      </w:r>
      <w:r w:rsidR="009D2E73">
        <w:rPr>
          <w:sz w:val="16"/>
        </w:rPr>
        <w:t>Przewodniczącego</w:t>
      </w:r>
      <w:r w:rsidR="009D2E73">
        <w:rPr>
          <w:spacing w:val="-9"/>
          <w:sz w:val="16"/>
        </w:rPr>
        <w:t xml:space="preserve"> </w:t>
      </w:r>
      <w:r w:rsidR="009D2E73">
        <w:rPr>
          <w:sz w:val="16"/>
        </w:rPr>
        <w:t>lub</w:t>
      </w:r>
      <w:r w:rsidR="009D2E73">
        <w:rPr>
          <w:spacing w:val="-6"/>
          <w:sz w:val="16"/>
        </w:rPr>
        <w:t xml:space="preserve"> </w:t>
      </w:r>
      <w:r w:rsidR="009D2E73">
        <w:rPr>
          <w:sz w:val="16"/>
        </w:rPr>
        <w:t>Zastępcy</w:t>
      </w:r>
      <w:r w:rsidR="009D2E73">
        <w:rPr>
          <w:spacing w:val="-10"/>
          <w:sz w:val="16"/>
        </w:rPr>
        <w:t xml:space="preserve"> </w:t>
      </w:r>
      <w:r w:rsidR="009D2E73">
        <w:rPr>
          <w:sz w:val="16"/>
        </w:rPr>
        <w:t>Przewodniczącego</w:t>
      </w:r>
      <w:r w:rsidR="009D2E73">
        <w:rPr>
          <w:spacing w:val="-8"/>
          <w:sz w:val="16"/>
        </w:rPr>
        <w:t xml:space="preserve"> </w:t>
      </w:r>
      <w:r w:rsidR="009D2E73">
        <w:rPr>
          <w:spacing w:val="-2"/>
          <w:sz w:val="16"/>
        </w:rPr>
        <w:t>Komisji)</w:t>
      </w:r>
    </w:p>
    <w:p w14:paraId="7FC7AF20" w14:textId="77777777" w:rsidR="009D2E73" w:rsidRDefault="009D2E73" w:rsidP="009D2E73">
      <w:pPr>
        <w:pStyle w:val="Tekstpodstawowy"/>
        <w:jc w:val="left"/>
        <w:rPr>
          <w:sz w:val="20"/>
        </w:rPr>
      </w:pPr>
    </w:p>
    <w:p w14:paraId="2A965683" w14:textId="77777777" w:rsidR="009D2E73" w:rsidRDefault="009D2E73" w:rsidP="009D2E73">
      <w:pPr>
        <w:pStyle w:val="Tekstpodstawowy"/>
        <w:jc w:val="left"/>
        <w:rPr>
          <w:sz w:val="20"/>
        </w:rPr>
      </w:pPr>
    </w:p>
    <w:p w14:paraId="6481AB0A" w14:textId="77777777" w:rsidR="009D2E73" w:rsidRDefault="009D2E73" w:rsidP="009D2E73">
      <w:pPr>
        <w:pStyle w:val="Tekstpodstawowy"/>
        <w:jc w:val="left"/>
        <w:rPr>
          <w:sz w:val="20"/>
        </w:rPr>
      </w:pPr>
    </w:p>
    <w:p w14:paraId="31ACC0CF" w14:textId="1106607B" w:rsidR="00571394" w:rsidRDefault="009D2E73" w:rsidP="00E03E88">
      <w:pPr>
        <w:pStyle w:val="Tekstpodstawowy"/>
        <w:spacing w:before="69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BF66CA8" wp14:editId="57B339CE">
                <wp:simplePos x="0" y="0"/>
                <wp:positionH relativeFrom="page">
                  <wp:posOffset>3389629</wp:posOffset>
                </wp:positionH>
                <wp:positionV relativeFrom="paragraph">
                  <wp:posOffset>205169</wp:posOffset>
                </wp:positionV>
                <wp:extent cx="844550" cy="88963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43826" y="45629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2955" y="6502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476" y="6934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908" y="467766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883285"/>
                                </a:moveTo>
                                <a:lnTo>
                                  <a:pt x="426542" y="878801"/>
                                </a:lnTo>
                                <a:lnTo>
                                  <a:pt x="422059" y="876935"/>
                                </a:lnTo>
                                <a:lnTo>
                                  <a:pt x="417563" y="878801"/>
                                </a:lnTo>
                                <a:lnTo>
                                  <a:pt x="415709" y="883285"/>
                                </a:lnTo>
                                <a:lnTo>
                                  <a:pt x="417563" y="887780"/>
                                </a:lnTo>
                                <a:lnTo>
                                  <a:pt x="422059" y="889635"/>
                                </a:lnTo>
                                <a:lnTo>
                                  <a:pt x="426542" y="887780"/>
                                </a:lnTo>
                                <a:lnTo>
                                  <a:pt x="428409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6350"/>
                                </a:moveTo>
                                <a:lnTo>
                                  <a:pt x="426542" y="1866"/>
                                </a:lnTo>
                                <a:lnTo>
                                  <a:pt x="422059" y="0"/>
                                </a:lnTo>
                                <a:lnTo>
                                  <a:pt x="417563" y="1866"/>
                                </a:lnTo>
                                <a:lnTo>
                                  <a:pt x="415709" y="6350"/>
                                </a:lnTo>
                                <a:lnTo>
                                  <a:pt x="417563" y="10845"/>
                                </a:lnTo>
                                <a:lnTo>
                                  <a:pt x="422059" y="12700"/>
                                </a:lnTo>
                                <a:lnTo>
                                  <a:pt x="426542" y="10845"/>
                                </a:lnTo>
                                <a:lnTo>
                                  <a:pt x="428409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B4BB3" w14:textId="77777777" w:rsidR="009D2E73" w:rsidRDefault="009D2E73" w:rsidP="009D2E73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2873FD54" w14:textId="77777777" w:rsidR="009D2E73" w:rsidRDefault="009D2E73" w:rsidP="009D2E73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04CA3731" w14:textId="77777777" w:rsidR="009D2E73" w:rsidRDefault="009D2E73" w:rsidP="009D2E73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CB404B4" w14:textId="77777777" w:rsidR="009D2E73" w:rsidRDefault="009D2E73" w:rsidP="009D2E73">
                              <w:pPr>
                                <w:spacing w:before="66"/>
                                <w:rPr>
                                  <w:sz w:val="13"/>
                                </w:rPr>
                              </w:pPr>
                            </w:p>
                            <w:p w14:paraId="0125462F" w14:textId="77777777" w:rsidR="009D2E73" w:rsidRDefault="009D2E73" w:rsidP="009D2E73">
                              <w:pPr>
                                <w:ind w:left="227"/>
                                <w:rPr>
                                  <w:rFonts w:ascii="Carlito" w:hAnsi="Carlito"/>
                                  <w:sz w:val="13"/>
                                </w:rPr>
                              </w:pPr>
                              <w:r>
                                <w:rPr>
                                  <w:rFonts w:ascii="Carlito" w:hAnsi="Carlito"/>
                                  <w:w w:val="8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rFonts w:ascii="Trebuchet MS" w:hAnsi="Trebuchet MS"/>
                                  <w:w w:val="85"/>
                                  <w:sz w:val="13"/>
                                </w:rPr>
                                <w:t>pieczęć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Komisj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3"/>
                                </w:rPr>
                                <w:t>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66CA8" id="Group 27" o:spid="_x0000_s1026" style="position:absolute;margin-left:266.9pt;margin-top:16.15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">
                <v:shape id="Graphic 28" o:spid="_x0000_s1027" style="position:absolute;left:4438;top:4562;width:3943;height:4268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29" o:spid="_x0000_s1028" style="position:absolute;left:4329;top:65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30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31" o:spid="_x0000_s1030" style="position:absolute;left:69;top:4677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32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" path="m12700,444817r-1867,-4483l6350,438467r-4496,1867l,444817r1854,4496l6350,451167r4483,-1854l12700,444817xem428409,883285r-1867,-4484l422059,876935r-4496,1866l415709,883285r1854,4495l422059,889635r4483,-1855l428409,883285xem428409,6350l426542,1866,422059,r-4496,1866l415709,6350r1854,4495l422059,12700r4483,-1855l428409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B5B4BB3" w14:textId="77777777" w:rsidR="009D2E73" w:rsidRDefault="009D2E73" w:rsidP="009D2E73">
                        <w:pPr>
                          <w:rPr>
                            <w:sz w:val="13"/>
                          </w:rPr>
                        </w:pPr>
                      </w:p>
                      <w:p w14:paraId="2873FD54" w14:textId="77777777" w:rsidR="009D2E73" w:rsidRDefault="009D2E73" w:rsidP="009D2E73">
                        <w:pPr>
                          <w:rPr>
                            <w:sz w:val="13"/>
                          </w:rPr>
                        </w:pPr>
                      </w:p>
                      <w:p w14:paraId="04CA3731" w14:textId="77777777" w:rsidR="009D2E73" w:rsidRDefault="009D2E73" w:rsidP="009D2E73">
                        <w:pPr>
                          <w:rPr>
                            <w:sz w:val="13"/>
                          </w:rPr>
                        </w:pPr>
                      </w:p>
                      <w:p w14:paraId="5CB404B4" w14:textId="77777777" w:rsidR="009D2E73" w:rsidRDefault="009D2E73" w:rsidP="009D2E73">
                        <w:pPr>
                          <w:spacing w:before="66"/>
                          <w:rPr>
                            <w:sz w:val="13"/>
                          </w:rPr>
                        </w:pPr>
                      </w:p>
                      <w:p w14:paraId="0125462F" w14:textId="77777777" w:rsidR="009D2E73" w:rsidRDefault="009D2E73" w:rsidP="009D2E73">
                        <w:pPr>
                          <w:ind w:left="227"/>
                          <w:rPr>
                            <w:rFonts w:ascii="Carlito" w:hAnsi="Carlito"/>
                            <w:sz w:val="13"/>
                          </w:rPr>
                        </w:pPr>
                        <w:r>
                          <w:rPr>
                            <w:rFonts w:ascii="Carlito" w:hAnsi="Carlito"/>
                            <w:w w:val="85"/>
                            <w:sz w:val="13"/>
                          </w:rPr>
                          <w:t>(</w:t>
                        </w:r>
                        <w:r>
                          <w:rPr>
                            <w:rFonts w:ascii="Trebuchet MS" w:hAnsi="Trebuchet MS"/>
                            <w:w w:val="85"/>
                            <w:sz w:val="13"/>
                          </w:rPr>
                          <w:t>pieczęć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Komisj</w:t>
                        </w:r>
                        <w:r>
                          <w:rPr>
                            <w:rFonts w:ascii="Carlito" w:hAnsi="Carlito"/>
                            <w:spacing w:val="-2"/>
                            <w:sz w:val="13"/>
                          </w:rPr>
                          <w:t>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71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73"/>
    <w:rsid w:val="00137858"/>
    <w:rsid w:val="00263DEF"/>
    <w:rsid w:val="00524A6A"/>
    <w:rsid w:val="00571394"/>
    <w:rsid w:val="005B49B0"/>
    <w:rsid w:val="005E0B9F"/>
    <w:rsid w:val="006D5D35"/>
    <w:rsid w:val="009D2E73"/>
    <w:rsid w:val="00B21C62"/>
    <w:rsid w:val="00D11068"/>
    <w:rsid w:val="00DE6B78"/>
    <w:rsid w:val="00E0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0599"/>
  <w15:chartTrackingRefBased/>
  <w15:docId w15:val="{C6C2B26C-8142-47BD-9130-8A093605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E7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E7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E7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E7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E7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E7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E7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E7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E7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E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E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E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E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E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E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E7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E7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E7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2E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E7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2E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E7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E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E7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D2E73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2E73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Jacek Wróbel</cp:lastModifiedBy>
  <cp:revision>7</cp:revision>
  <dcterms:created xsi:type="dcterms:W3CDTF">2024-05-17T12:56:00Z</dcterms:created>
  <dcterms:modified xsi:type="dcterms:W3CDTF">2025-05-21T19:22:00Z</dcterms:modified>
</cp:coreProperties>
</file>