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418CD" w14:textId="01FD9F3D" w:rsidR="00881FC2" w:rsidRPr="00881FC2" w:rsidRDefault="00881FC2" w:rsidP="00881FC2">
      <w:pPr>
        <w:pStyle w:val="Bezodstpw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Zarządzenie Nr</w:t>
      </w:r>
      <w:r w:rsidR="00F405B5">
        <w:rPr>
          <w:rFonts w:ascii="Verdana" w:hAnsi="Verdana"/>
          <w:sz w:val="20"/>
        </w:rPr>
        <w:t xml:space="preserve"> 117</w:t>
      </w:r>
      <w:r>
        <w:rPr>
          <w:rFonts w:ascii="Verdana" w:hAnsi="Verdana"/>
          <w:sz w:val="20"/>
        </w:rPr>
        <w:t>/2022</w:t>
      </w:r>
    </w:p>
    <w:p w14:paraId="58382525" w14:textId="77777777" w:rsidR="00881FC2" w:rsidRPr="00881FC2" w:rsidRDefault="00881FC2" w:rsidP="00881FC2">
      <w:pPr>
        <w:pStyle w:val="Bezodstpw"/>
        <w:jc w:val="center"/>
        <w:rPr>
          <w:rFonts w:ascii="Verdana" w:hAnsi="Verdana"/>
          <w:sz w:val="20"/>
        </w:rPr>
      </w:pPr>
      <w:r w:rsidRPr="00881FC2">
        <w:rPr>
          <w:rFonts w:ascii="Verdana" w:hAnsi="Verdana"/>
          <w:sz w:val="20"/>
        </w:rPr>
        <w:t>Prezydenta Miasta Rzeszowa</w:t>
      </w:r>
    </w:p>
    <w:p w14:paraId="7CF5F0E0" w14:textId="04A1DD02" w:rsidR="00881FC2" w:rsidRPr="00881FC2" w:rsidRDefault="00881FC2" w:rsidP="00881FC2">
      <w:pPr>
        <w:pStyle w:val="Bezodstpw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 2</w:t>
      </w:r>
      <w:r w:rsidR="00F405B5">
        <w:rPr>
          <w:rFonts w:ascii="Verdana" w:hAnsi="Verdana"/>
          <w:sz w:val="20"/>
        </w:rPr>
        <w:t>8</w:t>
      </w:r>
      <w:r>
        <w:rPr>
          <w:rFonts w:ascii="Verdana" w:hAnsi="Verdana"/>
          <w:sz w:val="20"/>
        </w:rPr>
        <w:t xml:space="preserve"> listopada 2022</w:t>
      </w:r>
      <w:r w:rsidRPr="00881FC2">
        <w:rPr>
          <w:rFonts w:ascii="Verdana" w:hAnsi="Verdana"/>
          <w:sz w:val="20"/>
        </w:rPr>
        <w:t xml:space="preserve"> r.</w:t>
      </w:r>
    </w:p>
    <w:p w14:paraId="0226CBEC" w14:textId="77777777" w:rsidR="00881FC2" w:rsidRDefault="00881FC2" w:rsidP="00881FC2">
      <w:pPr>
        <w:pStyle w:val="Bezodstpw"/>
        <w:jc w:val="both"/>
        <w:rPr>
          <w:rFonts w:ascii="Verdana" w:hAnsi="Verdana"/>
          <w:sz w:val="20"/>
        </w:rPr>
      </w:pPr>
      <w:r w:rsidRPr="00881FC2">
        <w:rPr>
          <w:rFonts w:ascii="Verdana" w:hAnsi="Verdana"/>
          <w:sz w:val="20"/>
        </w:rPr>
        <w:t>zmieniające zarządzenie w sprawie wprowadzenia Regulaminu udzielania zamówień publicznych w Urzędzie Miasta Rzeszowa, których wartość nie przekracza kwoty 130 000 zł netto</w:t>
      </w:r>
    </w:p>
    <w:p w14:paraId="2569CAAB" w14:textId="77777777" w:rsidR="00881FC2" w:rsidRPr="00881FC2" w:rsidRDefault="00881FC2" w:rsidP="00881FC2">
      <w:pPr>
        <w:pStyle w:val="Bezodstpw"/>
        <w:jc w:val="both"/>
        <w:rPr>
          <w:rFonts w:ascii="Verdana" w:hAnsi="Verdana"/>
          <w:sz w:val="20"/>
        </w:rPr>
      </w:pPr>
    </w:p>
    <w:p w14:paraId="6690C2DC" w14:textId="77777777" w:rsidR="00881FC2" w:rsidRDefault="00881FC2" w:rsidP="00881FC2">
      <w:pPr>
        <w:pStyle w:val="Bezodstpw"/>
        <w:jc w:val="both"/>
        <w:rPr>
          <w:rFonts w:ascii="Verdana" w:hAnsi="Verdana"/>
          <w:sz w:val="20"/>
        </w:rPr>
      </w:pPr>
      <w:r w:rsidRPr="00881FC2">
        <w:rPr>
          <w:rFonts w:ascii="Verdana" w:hAnsi="Verdana"/>
          <w:sz w:val="20"/>
        </w:rPr>
        <w:t>Na podstawie art. 31 i art. 33 ust. 1 i 3 ustawy z dnia 8 marca 1990 r. o sa</w:t>
      </w:r>
      <w:r>
        <w:rPr>
          <w:rFonts w:ascii="Verdana" w:hAnsi="Verdana"/>
          <w:sz w:val="20"/>
        </w:rPr>
        <w:t>morządzie gminnym (Dz. U. z 2022 r., poz. 559</w:t>
      </w:r>
      <w:r w:rsidRPr="00881FC2">
        <w:rPr>
          <w:rFonts w:ascii="Verdana" w:hAnsi="Verdana"/>
          <w:sz w:val="20"/>
        </w:rPr>
        <w:t>, z późn. zm.) w związku z art. 33 i art. 44 ust. 3 ustawy z dnia 27 sierpnia 2009 r. o fina</w:t>
      </w:r>
      <w:r>
        <w:rPr>
          <w:rFonts w:ascii="Verdana" w:hAnsi="Verdana"/>
          <w:sz w:val="20"/>
        </w:rPr>
        <w:t>nsach publicznych (Dz. U. z 2022</w:t>
      </w:r>
      <w:r w:rsidRPr="00881FC2">
        <w:rPr>
          <w:rFonts w:ascii="Verdana" w:hAnsi="Verdana"/>
          <w:sz w:val="20"/>
        </w:rPr>
        <w:t xml:space="preserve"> r., poz. 1634, </w:t>
      </w:r>
      <w:r>
        <w:rPr>
          <w:rFonts w:ascii="Verdana" w:hAnsi="Verdana"/>
          <w:sz w:val="20"/>
        </w:rPr>
        <w:br/>
      </w:r>
      <w:r w:rsidRPr="00881FC2">
        <w:rPr>
          <w:rFonts w:ascii="Verdana" w:hAnsi="Verdana"/>
          <w:sz w:val="20"/>
        </w:rPr>
        <w:t>z późn. zm.)</w:t>
      </w:r>
      <w:r>
        <w:rPr>
          <w:rFonts w:ascii="Verdana" w:hAnsi="Verdana"/>
          <w:sz w:val="20"/>
        </w:rPr>
        <w:t>,</w:t>
      </w:r>
    </w:p>
    <w:p w14:paraId="5A90605D" w14:textId="77777777" w:rsidR="00881FC2" w:rsidRPr="00881FC2" w:rsidRDefault="00881FC2" w:rsidP="00881FC2">
      <w:pPr>
        <w:pStyle w:val="Bezodstpw"/>
        <w:jc w:val="both"/>
        <w:rPr>
          <w:rFonts w:ascii="Verdana" w:hAnsi="Verdana"/>
          <w:sz w:val="20"/>
        </w:rPr>
      </w:pPr>
    </w:p>
    <w:p w14:paraId="6FCDC5F2" w14:textId="77777777" w:rsidR="00881FC2" w:rsidRDefault="00881FC2" w:rsidP="00881FC2">
      <w:pPr>
        <w:pStyle w:val="Bezodstpw"/>
        <w:jc w:val="center"/>
        <w:rPr>
          <w:rFonts w:ascii="Verdana" w:hAnsi="Verdana"/>
          <w:sz w:val="20"/>
        </w:rPr>
      </w:pPr>
      <w:r w:rsidRPr="00881FC2">
        <w:rPr>
          <w:rFonts w:ascii="Verdana" w:hAnsi="Verdana"/>
          <w:sz w:val="20"/>
        </w:rPr>
        <w:t>zarządza się, co następuje:</w:t>
      </w:r>
    </w:p>
    <w:p w14:paraId="442FBFE9" w14:textId="77777777" w:rsidR="00881FC2" w:rsidRPr="00881FC2" w:rsidRDefault="00881FC2" w:rsidP="00881FC2">
      <w:pPr>
        <w:pStyle w:val="Bezodstpw"/>
        <w:jc w:val="center"/>
        <w:rPr>
          <w:rFonts w:ascii="Verdana" w:hAnsi="Verdana"/>
          <w:sz w:val="20"/>
        </w:rPr>
      </w:pPr>
    </w:p>
    <w:p w14:paraId="76E2362B" w14:textId="77777777" w:rsidR="00881FC2" w:rsidRPr="00881FC2" w:rsidRDefault="00881FC2" w:rsidP="00881FC2">
      <w:pPr>
        <w:pStyle w:val="Bezodstpw"/>
        <w:jc w:val="center"/>
        <w:rPr>
          <w:rFonts w:ascii="Verdana" w:hAnsi="Verdana"/>
          <w:sz w:val="20"/>
        </w:rPr>
      </w:pPr>
      <w:r w:rsidRPr="00881FC2">
        <w:rPr>
          <w:rFonts w:ascii="Verdana" w:hAnsi="Verdana"/>
          <w:sz w:val="20"/>
        </w:rPr>
        <w:t>§ 1</w:t>
      </w:r>
    </w:p>
    <w:p w14:paraId="5F44F85F" w14:textId="2D73B220" w:rsidR="006966F9" w:rsidRDefault="00881FC2" w:rsidP="00881FC2">
      <w:pPr>
        <w:pStyle w:val="Bezodstpw"/>
        <w:jc w:val="both"/>
        <w:rPr>
          <w:rFonts w:ascii="Verdana" w:hAnsi="Verdana"/>
          <w:sz w:val="20"/>
        </w:rPr>
      </w:pPr>
      <w:r w:rsidRPr="00881FC2">
        <w:rPr>
          <w:rFonts w:ascii="Verdana" w:hAnsi="Verdana"/>
          <w:sz w:val="20"/>
        </w:rPr>
        <w:t xml:space="preserve">W Regulaminie udzielania zamówień publicznych w Urzędzie Miasta Rzeszowa, których wartość nie przekracza kwoty 130 000 zł netto, stanowiącym załącznik do zarządzenia </w:t>
      </w:r>
      <w:r w:rsidR="008A7E9D">
        <w:rPr>
          <w:rFonts w:ascii="Verdana" w:hAnsi="Verdana"/>
          <w:sz w:val="20"/>
        </w:rPr>
        <w:br/>
      </w:r>
      <w:r w:rsidRPr="00881FC2">
        <w:rPr>
          <w:rFonts w:ascii="Verdana" w:hAnsi="Verdana"/>
          <w:sz w:val="20"/>
        </w:rPr>
        <w:t>nr</w:t>
      </w:r>
      <w:r w:rsidR="008A7E9D">
        <w:rPr>
          <w:rFonts w:ascii="Verdana" w:hAnsi="Verdana"/>
          <w:sz w:val="20"/>
        </w:rPr>
        <w:t xml:space="preserve"> </w:t>
      </w:r>
      <w:r w:rsidRPr="00881FC2">
        <w:rPr>
          <w:rFonts w:ascii="Verdana" w:hAnsi="Verdana"/>
          <w:sz w:val="20"/>
        </w:rPr>
        <w:t>86/2020 Prezydenta Miasta Rzeszowa z dnia 30 grudnia 2020 r. w sprawie wprowadzenia Regulaminu udzielania zamówień publicznych w Urzędzie Miasta Rzeszowa, których wartość nie przekracza kwot</w:t>
      </w:r>
      <w:r>
        <w:rPr>
          <w:rFonts w:ascii="Verdana" w:hAnsi="Verdana"/>
          <w:sz w:val="20"/>
        </w:rPr>
        <w:t xml:space="preserve">y 130 000 zł netto § 4 </w:t>
      </w:r>
      <w:r w:rsidRPr="00881FC2">
        <w:rPr>
          <w:rFonts w:ascii="Verdana" w:hAnsi="Verdana"/>
          <w:sz w:val="20"/>
        </w:rPr>
        <w:t>otrzymuje brzmienie:</w:t>
      </w:r>
    </w:p>
    <w:p w14:paraId="73F92BF3" w14:textId="77777777" w:rsidR="00881FC2" w:rsidRDefault="00881FC2" w:rsidP="00881FC2">
      <w:pPr>
        <w:pStyle w:val="Bezodstpw"/>
        <w:jc w:val="both"/>
        <w:rPr>
          <w:rFonts w:ascii="Verdana" w:hAnsi="Verdana"/>
          <w:sz w:val="20"/>
        </w:rPr>
      </w:pPr>
    </w:p>
    <w:p w14:paraId="39180882" w14:textId="77777777" w:rsidR="00881FC2" w:rsidRPr="006D65B3" w:rsidRDefault="00881FC2" w:rsidP="00881FC2">
      <w:pPr>
        <w:pStyle w:val="Bezodstpw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5430FC">
        <w:rPr>
          <w:rFonts w:ascii="Verdana" w:hAnsi="Verdana"/>
          <w:color w:val="000000"/>
          <w:sz w:val="20"/>
          <w:szCs w:val="20"/>
        </w:rPr>
        <w:t>„</w:t>
      </w:r>
      <w:r w:rsidRPr="006D65B3">
        <w:rPr>
          <w:rFonts w:ascii="Verdana" w:hAnsi="Verdana"/>
          <w:b/>
          <w:bCs/>
          <w:color w:val="000000"/>
          <w:sz w:val="20"/>
          <w:szCs w:val="20"/>
        </w:rPr>
        <w:t>§ 4</w:t>
      </w:r>
    </w:p>
    <w:p w14:paraId="6A0B272F" w14:textId="77777777" w:rsidR="00881FC2" w:rsidRPr="006D65B3" w:rsidRDefault="00881FC2" w:rsidP="00881FC2">
      <w:pPr>
        <w:pStyle w:val="Bezodstpw"/>
        <w:numPr>
          <w:ilvl w:val="0"/>
          <w:numId w:val="2"/>
        </w:numPr>
        <w:tabs>
          <w:tab w:val="left" w:pos="284"/>
        </w:tabs>
        <w:ind w:left="142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006D65B3">
        <w:rPr>
          <w:rFonts w:ascii="Verdana" w:eastAsia="Verdana" w:hAnsi="Verdana" w:cs="Verdana"/>
          <w:color w:val="000000"/>
          <w:sz w:val="20"/>
          <w:szCs w:val="20"/>
        </w:rPr>
        <w:t>Regulaminu nie stosuje się do:</w:t>
      </w:r>
    </w:p>
    <w:p w14:paraId="48EB2C9C" w14:textId="77777777" w:rsidR="00881FC2" w:rsidRPr="008A7E9D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8A7E9D">
        <w:rPr>
          <w:rFonts w:ascii="Verdana" w:eastAsia="Verdana" w:hAnsi="Verdana" w:cs="Verdana"/>
          <w:color w:val="000000"/>
          <w:sz w:val="20"/>
          <w:szCs w:val="20"/>
        </w:rPr>
        <w:t>zamówień, o których mowa w Dziale I Rozdział 1 Oddział 2 Pzp;</w:t>
      </w:r>
    </w:p>
    <w:p w14:paraId="011B4427" w14:textId="77777777" w:rsidR="00881FC2" w:rsidRPr="006D65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6D65B3">
        <w:rPr>
          <w:rFonts w:ascii="Verdana" w:eastAsia="Verdana" w:hAnsi="Verdana" w:cs="Verdana"/>
          <w:color w:val="000000"/>
          <w:sz w:val="20"/>
          <w:szCs w:val="20"/>
        </w:rPr>
        <w:t xml:space="preserve">zamówień, które mogą być zrealizowane tylko przez jednego Wykonawcę, </w:t>
      </w:r>
      <w:r w:rsidRPr="006D65B3">
        <w:rPr>
          <w:rFonts w:ascii="Verdana" w:eastAsia="Verdana" w:hAnsi="Verdana" w:cs="Verdana"/>
          <w:color w:val="000000"/>
          <w:sz w:val="20"/>
          <w:szCs w:val="20"/>
        </w:rPr>
        <w:br/>
        <w:t xml:space="preserve">z przyczyn technicznych o obiektywnym charakterze, albo z przyczyn związanych </w:t>
      </w:r>
      <w:r w:rsidRPr="006D65B3">
        <w:rPr>
          <w:rFonts w:ascii="Verdana" w:eastAsia="Verdana" w:hAnsi="Verdana" w:cs="Verdana"/>
          <w:color w:val="000000"/>
          <w:sz w:val="20"/>
          <w:szCs w:val="20"/>
        </w:rPr>
        <w:br/>
        <w:t xml:space="preserve">z ochroną praw wyłącznych, wynikających z odrębnych przepisów, albo </w:t>
      </w:r>
      <w:r w:rsidR="004E0679">
        <w:rPr>
          <w:rFonts w:ascii="Verdana" w:eastAsia="Verdana" w:hAnsi="Verdana" w:cs="Verdana"/>
          <w:color w:val="000000"/>
          <w:sz w:val="20"/>
          <w:szCs w:val="20"/>
        </w:rPr>
        <w:br/>
      </w:r>
      <w:r w:rsidRPr="006D65B3">
        <w:rPr>
          <w:rFonts w:ascii="Verdana" w:eastAsia="Verdana" w:hAnsi="Verdana" w:cs="Verdana"/>
          <w:color w:val="000000"/>
          <w:sz w:val="20"/>
          <w:szCs w:val="20"/>
        </w:rPr>
        <w:t>w przypadku udzielania zamówienia w zakresie działalności twórczej lub artystycznej;</w:t>
      </w:r>
    </w:p>
    <w:p w14:paraId="0E1239BA" w14:textId="77777777" w:rsidR="00881FC2" w:rsidRPr="006D65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6D65B3">
        <w:rPr>
          <w:rFonts w:ascii="Verdana" w:hAnsi="Verdana" w:cs="Times New Roman"/>
          <w:color w:val="000000"/>
          <w:sz w:val="20"/>
          <w:szCs w:val="20"/>
        </w:rPr>
        <w:t>zamówień podobnych udzielanych dotychczasowemu Wykonawcy</w:t>
      </w:r>
      <w:r>
        <w:rPr>
          <w:rFonts w:ascii="Verdana" w:hAnsi="Verdana" w:cs="Times New Roman"/>
          <w:color w:val="000000"/>
          <w:sz w:val="20"/>
          <w:szCs w:val="20"/>
        </w:rPr>
        <w:t>, przewidzianych w postępowaniach udzielanych na podstawie Pzp</w:t>
      </w:r>
      <w:r w:rsidRPr="006D65B3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6C3D58D4" w14:textId="77777777" w:rsidR="00881FC2" w:rsidRPr="006D65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6D65B3">
        <w:rPr>
          <w:rFonts w:ascii="Verdana" w:eastAsia="Verdana" w:hAnsi="Verdana" w:cs="Verdana"/>
          <w:color w:val="000000"/>
          <w:sz w:val="20"/>
          <w:szCs w:val="20"/>
        </w:rPr>
        <w:t>zamówień, których udzielenie jest konieczne ze względu na zagrożenie życia, zdrowia i mienia lub awarii, która wymaga natychmiastowego usunięcia;</w:t>
      </w:r>
    </w:p>
    <w:p w14:paraId="0885B491" w14:textId="77777777" w:rsidR="00881FC2" w:rsidRPr="00BA04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BA04B3">
        <w:rPr>
          <w:rFonts w:ascii="Verdana" w:eastAsia="Verdana" w:hAnsi="Verdana" w:cs="Verdana"/>
          <w:color w:val="000000"/>
          <w:sz w:val="20"/>
          <w:szCs w:val="20"/>
        </w:rPr>
        <w:t>zamówień, których przedmiotem są usługi transportu lotniczego;</w:t>
      </w:r>
    </w:p>
    <w:p w14:paraId="0C6CDDFE" w14:textId="77777777" w:rsidR="00881FC2" w:rsidRPr="006D65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zamówień, których przedmiotem jest obsługa uroczystości ślubnych;</w:t>
      </w:r>
    </w:p>
    <w:p w14:paraId="478D1F68" w14:textId="77777777" w:rsidR="00881FC2" w:rsidRPr="006D65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6D65B3">
        <w:rPr>
          <w:rFonts w:ascii="Verdana" w:eastAsia="Verdana" w:hAnsi="Verdana" w:cs="Verdana"/>
          <w:color w:val="000000"/>
          <w:sz w:val="20"/>
          <w:szCs w:val="20"/>
        </w:rPr>
        <w:t>zamówień udzielanych na podstawie porozumień o wspólnej realizacji zadania zawieranych z innymi jednostkami samorządu terytorialnego;</w:t>
      </w:r>
    </w:p>
    <w:p w14:paraId="0BFAB339" w14:textId="77777777" w:rsidR="00881FC2" w:rsidRPr="006D65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6D65B3">
        <w:rPr>
          <w:rFonts w:ascii="Verdana" w:hAnsi="Verdana"/>
          <w:color w:val="000000"/>
          <w:sz w:val="20"/>
          <w:szCs w:val="20"/>
        </w:rPr>
        <w:t>jednorazowych zamówień polegających na zleceniu usług z zakresu kontroli zamówień realizowanych lub zrealizowanych przez Wykonawców na podstawie  zawartych umów, w szczególności usług biegłego lub eksperta;</w:t>
      </w:r>
    </w:p>
    <w:p w14:paraId="2BBA4E67" w14:textId="77777777" w:rsidR="00881FC2" w:rsidRPr="006D65B3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6D65B3">
        <w:rPr>
          <w:rFonts w:ascii="Verdana" w:hAnsi="Verdana"/>
          <w:color w:val="000000"/>
          <w:sz w:val="20"/>
          <w:szCs w:val="20"/>
        </w:rPr>
        <w:t>zamówień, których przedmiotem jest usługa konserwacji ksiąg metrykalnych, znajdujących się w zasobach Urzędu Stanu Cywilnego;</w:t>
      </w:r>
    </w:p>
    <w:p w14:paraId="255E7DD7" w14:textId="77777777" w:rsidR="00881FC2" w:rsidRPr="00D27CE8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6D65B3">
        <w:rPr>
          <w:rFonts w:ascii="Verdana" w:hAnsi="Verdana"/>
          <w:color w:val="000000"/>
          <w:sz w:val="20"/>
          <w:szCs w:val="20"/>
        </w:rPr>
        <w:t>zamówień na usługę odbioru i zagospodarowania odpadów komunalnych</w:t>
      </w:r>
      <w:r w:rsidR="004E0679">
        <w:rPr>
          <w:rFonts w:ascii="Verdana" w:hAnsi="Verdana"/>
          <w:color w:val="000000"/>
          <w:sz w:val="20"/>
          <w:szCs w:val="20"/>
        </w:rPr>
        <w:t>;</w:t>
      </w:r>
    </w:p>
    <w:p w14:paraId="350E7254" w14:textId="77777777" w:rsidR="00881FC2" w:rsidRPr="00406158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406158">
        <w:rPr>
          <w:rFonts w:ascii="Verdana" w:eastAsia="Verdana" w:hAnsi="Verdana" w:cs="Verdana"/>
          <w:color w:val="000000"/>
          <w:sz w:val="20"/>
          <w:szCs w:val="20"/>
        </w:rPr>
        <w:t>zamówień o wartości nieprzekraczającej kwoty 5 000 zł netto na u</w:t>
      </w:r>
      <w:r w:rsidR="00A412D8" w:rsidRPr="00406158">
        <w:rPr>
          <w:rFonts w:ascii="Verdana" w:eastAsia="Verdana" w:hAnsi="Verdana" w:cs="Verdana"/>
          <w:color w:val="000000"/>
          <w:sz w:val="20"/>
          <w:szCs w:val="20"/>
        </w:rPr>
        <w:t xml:space="preserve">sługi, dostawy, </w:t>
      </w:r>
      <w:r w:rsidR="00A412D8" w:rsidRPr="00406158">
        <w:rPr>
          <w:rFonts w:ascii="Verdana" w:eastAsia="Verdana" w:hAnsi="Verdana" w:cs="Verdana"/>
          <w:color w:val="000000"/>
          <w:sz w:val="20"/>
          <w:szCs w:val="20"/>
        </w:rPr>
        <w:br/>
        <w:t>z zastosowaniem</w:t>
      </w:r>
      <w:r w:rsidRPr="00406158">
        <w:rPr>
          <w:rFonts w:ascii="Verdana" w:eastAsia="Verdana" w:hAnsi="Verdana" w:cs="Verdana"/>
          <w:color w:val="000000"/>
          <w:sz w:val="20"/>
          <w:szCs w:val="20"/>
        </w:rPr>
        <w:t>: § 2, § 7 ust. 2 oraz § 24 ust. 1 Regulaminu;</w:t>
      </w:r>
    </w:p>
    <w:p w14:paraId="0644D676" w14:textId="77777777" w:rsidR="00881FC2" w:rsidRPr="00406158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406158">
        <w:rPr>
          <w:rFonts w:ascii="Verdana" w:hAnsi="Verdana"/>
          <w:color w:val="000000"/>
          <w:sz w:val="20"/>
          <w:szCs w:val="20"/>
        </w:rPr>
        <w:t>zamówień na dostawy, usługi i roboty budowlane  niezbędne do przeciwdziałania COVID-19, jeżeli zachodzi wysokie prawdopodobieństwo szybkiego</w:t>
      </w:r>
      <w:r w:rsidR="00A412D8" w:rsidRPr="00406158">
        <w:rPr>
          <w:rFonts w:ascii="Verdana" w:hAnsi="Verdana"/>
          <w:color w:val="000000"/>
          <w:sz w:val="20"/>
          <w:szCs w:val="20"/>
        </w:rPr>
        <w:t xml:space="preserve"> </w:t>
      </w:r>
      <w:r w:rsidR="00A412D8" w:rsidRPr="00406158">
        <w:rPr>
          <w:rFonts w:ascii="Verdana" w:hAnsi="Verdana"/>
          <w:color w:val="000000"/>
          <w:sz w:val="20"/>
          <w:szCs w:val="20"/>
        </w:rPr>
        <w:br/>
      </w:r>
      <w:r w:rsidRPr="00406158">
        <w:rPr>
          <w:rFonts w:ascii="Verdana" w:hAnsi="Verdana"/>
          <w:color w:val="000000"/>
          <w:sz w:val="20"/>
          <w:szCs w:val="20"/>
        </w:rPr>
        <w:t xml:space="preserve">i niekontrolowanego rozprzestrzeniania się choroby lub jeżeli wymaga tego ochrona zdrowia publicznego;      </w:t>
      </w:r>
    </w:p>
    <w:p w14:paraId="19E42D75" w14:textId="2D8985F4" w:rsidR="00881FC2" w:rsidRPr="00406158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406158">
        <w:rPr>
          <w:rFonts w:ascii="Verdana" w:hAnsi="Verdana"/>
          <w:color w:val="000000"/>
          <w:sz w:val="20"/>
          <w:szCs w:val="20"/>
        </w:rPr>
        <w:t>zamówień na usługi szkoleniowe/edukacyjne dla pracowników Urzędu Miasta Rzeszowa;</w:t>
      </w:r>
    </w:p>
    <w:p w14:paraId="61B0AB02" w14:textId="1E467F16" w:rsidR="00881FC2" w:rsidRPr="00406158" w:rsidRDefault="00881FC2" w:rsidP="00881FC2">
      <w:pPr>
        <w:pStyle w:val="Bezodstpw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</w:rPr>
      </w:pPr>
      <w:r w:rsidRPr="00406158">
        <w:rPr>
          <w:rFonts w:ascii="Verdana" w:hAnsi="Verdana"/>
          <w:color w:val="000000"/>
          <w:sz w:val="20"/>
          <w:szCs w:val="20"/>
        </w:rPr>
        <w:t>zamówień i usług w zakresie badań, prac rozwojowych, ekspertyz, analiz, diagnoz</w:t>
      </w:r>
      <w:r w:rsidR="005430FC" w:rsidRPr="00406158">
        <w:rPr>
          <w:rFonts w:ascii="Verdana" w:hAnsi="Verdana"/>
          <w:color w:val="000000"/>
          <w:sz w:val="20"/>
          <w:szCs w:val="20"/>
        </w:rPr>
        <w:t>.</w:t>
      </w:r>
    </w:p>
    <w:p w14:paraId="519D4CD5" w14:textId="5D2B8E81" w:rsidR="00131E59" w:rsidRPr="00131E59" w:rsidRDefault="00131E59" w:rsidP="00346D91">
      <w:pPr>
        <w:pStyle w:val="Bezodstpw"/>
        <w:numPr>
          <w:ilvl w:val="0"/>
          <w:numId w:val="2"/>
        </w:numPr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131E59">
        <w:rPr>
          <w:rFonts w:ascii="Verdana" w:hAnsi="Verdana"/>
          <w:color w:val="000000"/>
          <w:sz w:val="20"/>
          <w:szCs w:val="20"/>
        </w:rPr>
        <w:t>W szczególnie uzasadnionych przypadkach Prezydent Miasta Rzeszowa może podjąć decyzję o odstąpieniu od stosowania Regulaminu, z zastrzeżeniem ust. 3</w:t>
      </w:r>
      <w:r w:rsidR="00B92AC1">
        <w:rPr>
          <w:rFonts w:ascii="Verdana" w:hAnsi="Verdana"/>
          <w:color w:val="000000"/>
          <w:sz w:val="20"/>
          <w:szCs w:val="20"/>
        </w:rPr>
        <w:t>-5</w:t>
      </w:r>
      <w:r w:rsidRPr="00131E59">
        <w:rPr>
          <w:rFonts w:ascii="Verdana" w:hAnsi="Verdana"/>
          <w:color w:val="000000"/>
          <w:sz w:val="20"/>
          <w:szCs w:val="20"/>
        </w:rPr>
        <w:t>.</w:t>
      </w:r>
    </w:p>
    <w:p w14:paraId="1DBFEDDE" w14:textId="70729223" w:rsidR="00F405B5" w:rsidRDefault="00131E59" w:rsidP="001B364F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8635D">
        <w:rPr>
          <w:rFonts w:ascii="Verdana" w:hAnsi="Verdana"/>
          <w:color w:val="000000"/>
          <w:sz w:val="20"/>
          <w:szCs w:val="20"/>
        </w:rPr>
        <w:t xml:space="preserve">Udzielenie zamówienia w przypadku, o którym mowa w ust. 2, dokumentuje się </w:t>
      </w:r>
      <w:r w:rsidR="00346D91" w:rsidRPr="0068635D">
        <w:rPr>
          <w:rFonts w:ascii="Verdana" w:hAnsi="Verdana"/>
          <w:color w:val="000000"/>
          <w:sz w:val="20"/>
          <w:szCs w:val="20"/>
        </w:rPr>
        <w:br/>
      </w:r>
      <w:r w:rsidRPr="0068635D">
        <w:rPr>
          <w:rFonts w:ascii="Verdana" w:hAnsi="Verdana"/>
          <w:color w:val="000000"/>
          <w:sz w:val="20"/>
          <w:szCs w:val="20"/>
        </w:rPr>
        <w:t xml:space="preserve">w postaci </w:t>
      </w:r>
      <w:r w:rsidR="00B92AC1">
        <w:rPr>
          <w:rFonts w:ascii="Verdana" w:hAnsi="Verdana"/>
          <w:color w:val="000000"/>
          <w:sz w:val="20"/>
          <w:szCs w:val="20"/>
        </w:rPr>
        <w:t xml:space="preserve">wniosku o odstąpienie od stosowania niniejszego Regulaminu, </w:t>
      </w:r>
      <w:r w:rsidR="00D44AB4">
        <w:rPr>
          <w:rFonts w:ascii="Verdana" w:hAnsi="Verdana"/>
          <w:color w:val="000000"/>
          <w:sz w:val="20"/>
          <w:szCs w:val="20"/>
        </w:rPr>
        <w:t>sporządzone</w:t>
      </w:r>
      <w:r w:rsidR="00B92AC1">
        <w:rPr>
          <w:rFonts w:ascii="Verdana" w:hAnsi="Verdana"/>
          <w:color w:val="000000"/>
          <w:sz w:val="20"/>
          <w:szCs w:val="20"/>
        </w:rPr>
        <w:t>go</w:t>
      </w:r>
      <w:r w:rsidR="00D44AB4">
        <w:rPr>
          <w:rFonts w:ascii="Verdana" w:hAnsi="Verdana"/>
          <w:color w:val="000000"/>
          <w:sz w:val="20"/>
          <w:szCs w:val="20"/>
        </w:rPr>
        <w:t xml:space="preserve"> przez dyrektora </w:t>
      </w:r>
      <w:r w:rsidR="0066046D">
        <w:rPr>
          <w:rFonts w:ascii="Verdana" w:hAnsi="Verdana"/>
          <w:color w:val="000000"/>
          <w:sz w:val="20"/>
          <w:szCs w:val="20"/>
        </w:rPr>
        <w:t>wydziału zamawiającego</w:t>
      </w:r>
      <w:r w:rsidRPr="0068635D">
        <w:rPr>
          <w:rFonts w:ascii="Verdana" w:hAnsi="Verdana"/>
          <w:color w:val="000000"/>
          <w:sz w:val="20"/>
          <w:szCs w:val="20"/>
        </w:rPr>
        <w:t>, podlegające</w:t>
      </w:r>
      <w:r w:rsidR="00B92AC1">
        <w:rPr>
          <w:rFonts w:ascii="Verdana" w:hAnsi="Verdana"/>
          <w:color w:val="000000"/>
          <w:sz w:val="20"/>
          <w:szCs w:val="20"/>
        </w:rPr>
        <w:t>go</w:t>
      </w:r>
      <w:r w:rsidRPr="0068635D">
        <w:rPr>
          <w:rFonts w:ascii="Verdana" w:hAnsi="Verdana"/>
          <w:color w:val="000000"/>
          <w:sz w:val="20"/>
          <w:szCs w:val="20"/>
        </w:rPr>
        <w:t xml:space="preserve"> zatwierdzeniu przez </w:t>
      </w:r>
      <w:r w:rsidRPr="0068635D">
        <w:rPr>
          <w:rFonts w:ascii="Verdana" w:hAnsi="Verdana"/>
          <w:color w:val="000000"/>
          <w:sz w:val="20"/>
          <w:szCs w:val="20"/>
        </w:rPr>
        <w:lastRenderedPageBreak/>
        <w:t>Prezydenta Miasta Rzeszowa lub upoważnionego przez niego pracownika, po uprzedniej akceptacji</w:t>
      </w:r>
      <w:r w:rsidR="00346D91" w:rsidRPr="0068635D">
        <w:rPr>
          <w:rFonts w:ascii="Verdana" w:hAnsi="Verdana"/>
          <w:color w:val="000000"/>
          <w:sz w:val="20"/>
          <w:szCs w:val="20"/>
        </w:rPr>
        <w:t xml:space="preserve">: </w:t>
      </w:r>
    </w:p>
    <w:p w14:paraId="66361391" w14:textId="323F2BF6" w:rsidR="00F405B5" w:rsidRPr="00C925B1" w:rsidRDefault="0066046D" w:rsidP="00C925B1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</w:t>
      </w:r>
      <w:r w:rsidR="00346D91" w:rsidRPr="0068635D">
        <w:rPr>
          <w:rFonts w:ascii="Verdana" w:hAnsi="Verdana"/>
          <w:color w:val="000000"/>
          <w:sz w:val="20"/>
          <w:szCs w:val="20"/>
        </w:rPr>
        <w:t>yrektora Wydziału Zamówień Publicznych,</w:t>
      </w:r>
      <w:r w:rsidR="00F405B5">
        <w:rPr>
          <w:rFonts w:ascii="Verdana" w:hAnsi="Verdana"/>
          <w:color w:val="000000"/>
          <w:sz w:val="20"/>
          <w:szCs w:val="20"/>
        </w:rPr>
        <w:t xml:space="preserve"> w zakresie zgodności z planem zamówień publicznych;  </w:t>
      </w:r>
      <w:r w:rsidR="00346D91" w:rsidRPr="0068635D">
        <w:rPr>
          <w:rFonts w:ascii="Verdana" w:hAnsi="Verdana"/>
          <w:color w:val="000000"/>
          <w:sz w:val="20"/>
          <w:szCs w:val="20"/>
        </w:rPr>
        <w:t xml:space="preserve"> </w:t>
      </w:r>
      <w:r w:rsidR="00131E59" w:rsidRPr="00C925B1">
        <w:rPr>
          <w:rFonts w:ascii="Verdana" w:hAnsi="Verdana"/>
          <w:color w:val="000000"/>
          <w:sz w:val="20"/>
          <w:szCs w:val="20"/>
        </w:rPr>
        <w:t xml:space="preserve"> </w:t>
      </w:r>
    </w:p>
    <w:p w14:paraId="68F1FA2E" w14:textId="084CE4F0" w:rsidR="00F405B5" w:rsidRDefault="00131E59" w:rsidP="00F405B5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  <w:sz w:val="20"/>
          <w:szCs w:val="20"/>
        </w:rPr>
      </w:pPr>
      <w:r w:rsidRPr="0068635D">
        <w:rPr>
          <w:rFonts w:ascii="Verdana" w:hAnsi="Verdana"/>
          <w:color w:val="000000"/>
          <w:sz w:val="20"/>
          <w:szCs w:val="20"/>
        </w:rPr>
        <w:t xml:space="preserve">resortowego Zastępcy Prezydenta Miasta Rzeszowa, Skarbnika Miasta Rzeszowa lub Sekretarza Miasta Rzeszowa, </w:t>
      </w:r>
      <w:r w:rsidR="001B364F">
        <w:rPr>
          <w:rFonts w:ascii="Verdana" w:hAnsi="Verdana"/>
          <w:color w:val="000000"/>
          <w:sz w:val="20"/>
          <w:szCs w:val="20"/>
        </w:rPr>
        <w:t>zgodnie z obowiązującym w Urzędzie Miasta Rzeszowa podziałem kompetencji</w:t>
      </w:r>
      <w:r w:rsidRPr="0068635D">
        <w:rPr>
          <w:rFonts w:ascii="Verdana" w:hAnsi="Verdana"/>
          <w:color w:val="000000"/>
          <w:sz w:val="20"/>
          <w:szCs w:val="20"/>
        </w:rPr>
        <w:t>.</w:t>
      </w:r>
      <w:r w:rsidR="001B364F"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1A9970CE" w14:textId="1FBB448A" w:rsidR="001B364F" w:rsidRPr="0073361B" w:rsidRDefault="00131E59" w:rsidP="0073361B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8635D">
        <w:rPr>
          <w:rFonts w:ascii="Verdana" w:hAnsi="Verdana"/>
          <w:color w:val="000000"/>
          <w:sz w:val="20"/>
          <w:szCs w:val="20"/>
        </w:rPr>
        <w:t>W</w:t>
      </w:r>
      <w:r w:rsidR="00B92AC1">
        <w:rPr>
          <w:rFonts w:ascii="Verdana" w:hAnsi="Verdana"/>
          <w:color w:val="000000"/>
          <w:sz w:val="20"/>
          <w:szCs w:val="20"/>
        </w:rPr>
        <w:t>e</w:t>
      </w:r>
      <w:r w:rsidRPr="0068635D">
        <w:rPr>
          <w:rFonts w:ascii="Verdana" w:hAnsi="Verdana"/>
          <w:color w:val="000000"/>
          <w:sz w:val="20"/>
          <w:szCs w:val="20"/>
        </w:rPr>
        <w:t xml:space="preserve"> </w:t>
      </w:r>
      <w:r w:rsidR="00B92AC1">
        <w:rPr>
          <w:rFonts w:ascii="Verdana" w:hAnsi="Verdana"/>
          <w:color w:val="000000"/>
          <w:sz w:val="20"/>
          <w:szCs w:val="20"/>
        </w:rPr>
        <w:t>w</w:t>
      </w:r>
      <w:r w:rsidRPr="0068635D">
        <w:rPr>
          <w:rFonts w:ascii="Verdana" w:hAnsi="Verdana"/>
          <w:color w:val="000000"/>
          <w:sz w:val="20"/>
          <w:szCs w:val="20"/>
        </w:rPr>
        <w:t>n</w:t>
      </w:r>
      <w:r w:rsidR="00B92AC1">
        <w:rPr>
          <w:rFonts w:ascii="Verdana" w:hAnsi="Verdana"/>
          <w:color w:val="000000"/>
          <w:sz w:val="20"/>
          <w:szCs w:val="20"/>
        </w:rPr>
        <w:t>iosku</w:t>
      </w:r>
      <w:r w:rsidR="00F405B5">
        <w:rPr>
          <w:rFonts w:ascii="Verdana" w:hAnsi="Verdana"/>
          <w:color w:val="000000"/>
          <w:sz w:val="20"/>
          <w:szCs w:val="20"/>
        </w:rPr>
        <w:t>, o któr</w:t>
      </w:r>
      <w:r w:rsidR="00B92AC1">
        <w:rPr>
          <w:rFonts w:ascii="Verdana" w:hAnsi="Verdana"/>
          <w:color w:val="000000"/>
          <w:sz w:val="20"/>
          <w:szCs w:val="20"/>
        </w:rPr>
        <w:t>ym</w:t>
      </w:r>
      <w:r w:rsidR="00F405B5">
        <w:rPr>
          <w:rFonts w:ascii="Verdana" w:hAnsi="Verdana"/>
          <w:color w:val="000000"/>
          <w:sz w:val="20"/>
          <w:szCs w:val="20"/>
        </w:rPr>
        <w:t xml:space="preserve"> mowa w ust. 3</w:t>
      </w:r>
      <w:r w:rsidR="00B92AC1">
        <w:rPr>
          <w:rFonts w:ascii="Verdana" w:hAnsi="Verdana"/>
          <w:color w:val="000000"/>
          <w:sz w:val="20"/>
          <w:szCs w:val="20"/>
        </w:rPr>
        <w:t>,</w:t>
      </w:r>
      <w:r w:rsidRPr="0068635D">
        <w:rPr>
          <w:rFonts w:ascii="Verdana" w:hAnsi="Verdana"/>
          <w:color w:val="000000"/>
          <w:sz w:val="20"/>
          <w:szCs w:val="20"/>
        </w:rPr>
        <w:t xml:space="preserve"> należy w szczególności wskazać</w:t>
      </w:r>
      <w:r w:rsidR="0068635D" w:rsidRPr="0068635D">
        <w:rPr>
          <w:rFonts w:ascii="Verdana" w:hAnsi="Verdana"/>
          <w:color w:val="000000"/>
          <w:sz w:val="20"/>
          <w:szCs w:val="20"/>
        </w:rPr>
        <w:t>: przedmiot zamówienia, uzasadnienie celowości udzielenia zamówienia</w:t>
      </w:r>
      <w:r w:rsidR="00046F8C">
        <w:rPr>
          <w:rFonts w:ascii="Verdana" w:hAnsi="Verdana"/>
          <w:color w:val="000000"/>
          <w:sz w:val="20"/>
          <w:szCs w:val="20"/>
        </w:rPr>
        <w:t xml:space="preserve"> </w:t>
      </w:r>
      <w:r w:rsidR="0073361B">
        <w:rPr>
          <w:rFonts w:ascii="Verdana" w:hAnsi="Verdana"/>
          <w:color w:val="000000"/>
          <w:sz w:val="20"/>
          <w:szCs w:val="20"/>
        </w:rPr>
        <w:t xml:space="preserve">z </w:t>
      </w:r>
      <w:r w:rsidR="00046F8C" w:rsidRPr="00046F8C">
        <w:rPr>
          <w:rFonts w:ascii="Verdana" w:hAnsi="Verdana"/>
          <w:color w:val="000000"/>
          <w:sz w:val="20"/>
          <w:szCs w:val="20"/>
        </w:rPr>
        <w:t>opis</w:t>
      </w:r>
      <w:r w:rsidR="0073361B">
        <w:rPr>
          <w:rFonts w:ascii="Verdana" w:hAnsi="Verdana"/>
          <w:color w:val="000000"/>
          <w:sz w:val="20"/>
          <w:szCs w:val="20"/>
        </w:rPr>
        <w:t>em</w:t>
      </w:r>
      <w:r w:rsidR="00046F8C" w:rsidRPr="00046F8C">
        <w:rPr>
          <w:rFonts w:ascii="Verdana" w:hAnsi="Verdana"/>
          <w:color w:val="000000"/>
          <w:sz w:val="20"/>
          <w:szCs w:val="20"/>
        </w:rPr>
        <w:t>, czy</w:t>
      </w:r>
      <w:r w:rsidR="0073361B">
        <w:rPr>
          <w:rFonts w:ascii="Verdana" w:hAnsi="Verdana"/>
          <w:color w:val="000000"/>
          <w:sz w:val="20"/>
          <w:szCs w:val="20"/>
        </w:rPr>
        <w:t xml:space="preserve"> </w:t>
      </w:r>
      <w:r w:rsidR="00046F8C" w:rsidRPr="0073361B">
        <w:rPr>
          <w:rFonts w:ascii="Verdana" w:hAnsi="Verdana"/>
          <w:color w:val="000000"/>
          <w:sz w:val="20"/>
          <w:szCs w:val="20"/>
        </w:rPr>
        <w:t xml:space="preserve">zlecenie Wykonawcy zadania w ramach zamówienia jest uzasadnione zidentyfikowaną </w:t>
      </w:r>
      <w:r w:rsidR="0073361B">
        <w:rPr>
          <w:rFonts w:ascii="Verdana" w:hAnsi="Verdana"/>
          <w:color w:val="000000"/>
          <w:sz w:val="20"/>
          <w:szCs w:val="20"/>
        </w:rPr>
        <w:br/>
      </w:r>
      <w:r w:rsidR="00046F8C" w:rsidRPr="0073361B">
        <w:rPr>
          <w:rFonts w:ascii="Verdana" w:hAnsi="Verdana"/>
          <w:color w:val="000000"/>
          <w:sz w:val="20"/>
          <w:szCs w:val="20"/>
        </w:rPr>
        <w:t>i rzeczywistą potrzebą wynikającą z realizacji zadań wydziału zamawiającego</w:t>
      </w:r>
      <w:r w:rsidR="0073361B">
        <w:rPr>
          <w:rFonts w:ascii="Verdana" w:hAnsi="Verdana"/>
          <w:color w:val="000000"/>
          <w:sz w:val="20"/>
          <w:szCs w:val="20"/>
        </w:rPr>
        <w:t xml:space="preserve">, czy </w:t>
      </w:r>
      <w:r w:rsidR="00046F8C" w:rsidRPr="0073361B">
        <w:rPr>
          <w:rFonts w:ascii="Verdana" w:hAnsi="Verdana"/>
          <w:color w:val="000000"/>
          <w:sz w:val="20"/>
          <w:szCs w:val="20"/>
        </w:rPr>
        <w:t xml:space="preserve"> zadanie nie może zostać zrealizowane w ramach obowiązków pracowniczych</w:t>
      </w:r>
      <w:r w:rsidR="0073361B">
        <w:rPr>
          <w:rFonts w:ascii="Verdana" w:hAnsi="Verdana"/>
          <w:color w:val="000000"/>
          <w:sz w:val="20"/>
          <w:szCs w:val="20"/>
        </w:rPr>
        <w:t>,</w:t>
      </w:r>
      <w:r w:rsidR="00046F8C" w:rsidRPr="0073361B">
        <w:rPr>
          <w:rFonts w:ascii="Verdana" w:hAnsi="Verdana"/>
          <w:color w:val="000000"/>
          <w:sz w:val="20"/>
          <w:szCs w:val="20"/>
        </w:rPr>
        <w:t xml:space="preserve"> bądź przy zastosowaniu zasobów Zamawiającego</w:t>
      </w:r>
      <w:r w:rsidR="0068635D" w:rsidRPr="0073361B">
        <w:rPr>
          <w:rFonts w:ascii="Verdana" w:hAnsi="Verdana"/>
          <w:color w:val="000000"/>
          <w:sz w:val="20"/>
          <w:szCs w:val="20"/>
        </w:rPr>
        <w:t xml:space="preserve">, wartość szacunkową zamówienia, </w:t>
      </w:r>
      <w:r w:rsidR="00B92AC1" w:rsidRPr="0073361B">
        <w:rPr>
          <w:rFonts w:ascii="Verdana" w:hAnsi="Verdana"/>
          <w:color w:val="000000"/>
          <w:sz w:val="20"/>
          <w:szCs w:val="20"/>
        </w:rPr>
        <w:t xml:space="preserve">informację </w:t>
      </w:r>
      <w:r w:rsidR="0073361B">
        <w:rPr>
          <w:rFonts w:ascii="Verdana" w:hAnsi="Verdana"/>
          <w:color w:val="000000"/>
          <w:sz w:val="20"/>
          <w:szCs w:val="20"/>
        </w:rPr>
        <w:br/>
      </w:r>
      <w:r w:rsidR="00B92AC1" w:rsidRPr="0073361B">
        <w:rPr>
          <w:rFonts w:ascii="Verdana" w:hAnsi="Verdana"/>
          <w:color w:val="000000"/>
          <w:sz w:val="20"/>
          <w:szCs w:val="20"/>
        </w:rPr>
        <w:t xml:space="preserve">o zabezpieczeniu środków </w:t>
      </w:r>
      <w:r w:rsidR="006604C0" w:rsidRPr="0073361B">
        <w:rPr>
          <w:rFonts w:ascii="Verdana" w:hAnsi="Verdana"/>
          <w:color w:val="000000"/>
          <w:sz w:val="20"/>
          <w:szCs w:val="20"/>
        </w:rPr>
        <w:t xml:space="preserve">na sfinansowanie zamówienia, </w:t>
      </w:r>
      <w:r w:rsidR="001B364F" w:rsidRPr="0073361B">
        <w:rPr>
          <w:rFonts w:ascii="Verdana" w:hAnsi="Verdana"/>
          <w:color w:val="000000"/>
          <w:sz w:val="20"/>
          <w:szCs w:val="20"/>
        </w:rPr>
        <w:t>informację</w:t>
      </w:r>
      <w:r w:rsidR="0068635D" w:rsidRPr="0073361B">
        <w:rPr>
          <w:rFonts w:ascii="Verdana" w:hAnsi="Verdana"/>
          <w:color w:val="000000"/>
          <w:sz w:val="20"/>
          <w:szCs w:val="20"/>
        </w:rPr>
        <w:t xml:space="preserve"> czy zamówienie jest częścią innego zamówienia tego samego rodzaju</w:t>
      </w:r>
      <w:r w:rsidR="001B364F" w:rsidRPr="0073361B">
        <w:rPr>
          <w:rFonts w:ascii="Verdana" w:hAnsi="Verdana"/>
          <w:color w:val="000000"/>
          <w:sz w:val="20"/>
          <w:szCs w:val="20"/>
        </w:rPr>
        <w:t xml:space="preserve"> realizowanego przez wydział i inne wydziały zamawiające oraz uzasadnienie odstąpienia</w:t>
      </w:r>
      <w:r w:rsidRPr="0073361B">
        <w:rPr>
          <w:rFonts w:ascii="Verdana" w:hAnsi="Verdana"/>
          <w:color w:val="000000"/>
          <w:sz w:val="20"/>
          <w:szCs w:val="20"/>
        </w:rPr>
        <w:t xml:space="preserve"> od stosowania Regulaminu.</w:t>
      </w:r>
    </w:p>
    <w:p w14:paraId="0B89581F" w14:textId="6E4131A1" w:rsidR="00131E59" w:rsidRPr="001B364F" w:rsidRDefault="00131E59" w:rsidP="001B364F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1B364F">
        <w:rPr>
          <w:rFonts w:ascii="Verdana" w:hAnsi="Verdana"/>
          <w:color w:val="000000"/>
          <w:sz w:val="20"/>
          <w:szCs w:val="20"/>
        </w:rPr>
        <w:t>Udzielenie zamówienia w przypadku, o którym mowa w ust. 2, nie zwalnia od stosowania zasad dokonywania wydatków wynikających z innych aktów prawnych, w szczególności dotyczących finansów publicznych, a także dokumentów określających sposób udzielania zamówień współfinansowanych ze środków europejskich lub innych mechanizmów finansowych.”</w:t>
      </w:r>
      <w:r w:rsidR="0073361B">
        <w:rPr>
          <w:rFonts w:ascii="Verdana" w:hAnsi="Verdana"/>
          <w:color w:val="000000"/>
          <w:sz w:val="20"/>
          <w:szCs w:val="20"/>
        </w:rPr>
        <w:t>.</w:t>
      </w:r>
    </w:p>
    <w:p w14:paraId="2F06431A" w14:textId="77777777" w:rsidR="00346D91" w:rsidRDefault="00346D91" w:rsidP="00346D91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14:paraId="552198D7" w14:textId="0436851F" w:rsidR="008A7E9D" w:rsidRPr="008A7E9D" w:rsidRDefault="008A7E9D" w:rsidP="008A7E9D">
      <w:pPr>
        <w:spacing w:after="0" w:line="360" w:lineRule="auto"/>
        <w:jc w:val="center"/>
        <w:rPr>
          <w:rFonts w:ascii="Verdana" w:eastAsiaTheme="minorEastAsia" w:hAnsi="Verdana" w:cs="Times New Roman"/>
          <w:sz w:val="20"/>
          <w:szCs w:val="20"/>
        </w:rPr>
      </w:pPr>
      <w:r w:rsidRPr="008A7E9D">
        <w:rPr>
          <w:rFonts w:ascii="Verdana" w:eastAsiaTheme="minorEastAsia" w:hAnsi="Verdana" w:cs="Times New Roman"/>
          <w:sz w:val="20"/>
          <w:szCs w:val="20"/>
        </w:rPr>
        <w:t xml:space="preserve">§ </w:t>
      </w:r>
      <w:r>
        <w:rPr>
          <w:rFonts w:ascii="Verdana" w:eastAsiaTheme="minorEastAsia" w:hAnsi="Verdana" w:cs="Times New Roman"/>
          <w:sz w:val="20"/>
          <w:szCs w:val="20"/>
        </w:rPr>
        <w:t>2</w:t>
      </w:r>
    </w:p>
    <w:p w14:paraId="04F15111" w14:textId="77777777" w:rsidR="008A7E9D" w:rsidRPr="008A7E9D" w:rsidRDefault="008A7E9D" w:rsidP="008A7E9D">
      <w:pPr>
        <w:spacing w:after="0" w:line="360" w:lineRule="auto"/>
        <w:rPr>
          <w:rFonts w:ascii="Verdana" w:eastAsiaTheme="minorEastAsia" w:hAnsi="Verdana" w:cs="Times New Roman"/>
          <w:sz w:val="20"/>
          <w:szCs w:val="20"/>
        </w:rPr>
      </w:pPr>
      <w:r w:rsidRPr="008A7E9D">
        <w:rPr>
          <w:rFonts w:ascii="Verdana" w:eastAsiaTheme="minorEastAsia" w:hAnsi="Verdana" w:cs="Times New Roman"/>
          <w:sz w:val="20"/>
          <w:szCs w:val="20"/>
        </w:rPr>
        <w:t xml:space="preserve">Zarządzenie wchodzi w życie z dniem podpisania.      </w:t>
      </w:r>
    </w:p>
    <w:p w14:paraId="38BFAE4D" w14:textId="5FC68337" w:rsidR="008A7E9D" w:rsidRPr="008A7E9D" w:rsidRDefault="00CF55F0" w:rsidP="008A7E9D">
      <w:pPr>
        <w:spacing w:after="0" w:line="360" w:lineRule="auto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 xml:space="preserve">   </w:t>
      </w:r>
    </w:p>
    <w:p w14:paraId="2C8E917F" w14:textId="77777777" w:rsidR="008A7E9D" w:rsidRPr="008A7E9D" w:rsidRDefault="008A7E9D" w:rsidP="008A7E9D">
      <w:pPr>
        <w:spacing w:after="0" w:line="360" w:lineRule="auto"/>
        <w:rPr>
          <w:rFonts w:ascii="Verdana" w:eastAsiaTheme="minorEastAsia" w:hAnsi="Verdana" w:cs="Times New Roman"/>
          <w:sz w:val="20"/>
          <w:szCs w:val="20"/>
        </w:rPr>
      </w:pP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</w:p>
    <w:p w14:paraId="74708096" w14:textId="77777777" w:rsidR="008A7E9D" w:rsidRPr="008A7E9D" w:rsidRDefault="008A7E9D" w:rsidP="008A7E9D">
      <w:pPr>
        <w:spacing w:after="0" w:line="360" w:lineRule="auto"/>
        <w:rPr>
          <w:rFonts w:ascii="Verdana" w:eastAsiaTheme="minorEastAsia" w:hAnsi="Verdana" w:cs="Times New Roman"/>
          <w:sz w:val="20"/>
          <w:szCs w:val="20"/>
        </w:rPr>
      </w:pP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  <w:t>Prezydent Miasta Rzeszowa</w:t>
      </w:r>
    </w:p>
    <w:p w14:paraId="1B01F753" w14:textId="77777777" w:rsidR="008A7E9D" w:rsidRPr="008A7E9D" w:rsidRDefault="008A7E9D" w:rsidP="008A7E9D">
      <w:pPr>
        <w:spacing w:after="0" w:line="360" w:lineRule="auto"/>
        <w:rPr>
          <w:rFonts w:ascii="Verdana" w:eastAsiaTheme="minorEastAsia" w:hAnsi="Verdana" w:cs="Times New Roman"/>
          <w:sz w:val="20"/>
          <w:szCs w:val="20"/>
        </w:rPr>
      </w:pPr>
    </w:p>
    <w:p w14:paraId="3579F64E" w14:textId="6A7F09FA" w:rsidR="008A7E9D" w:rsidRPr="008A7E9D" w:rsidRDefault="008A7E9D" w:rsidP="008A7E9D">
      <w:pPr>
        <w:spacing w:after="0" w:line="360" w:lineRule="auto"/>
        <w:rPr>
          <w:rFonts w:ascii="Verdana" w:eastAsiaTheme="minorEastAsia" w:hAnsi="Verdana" w:cs="Times New Roman"/>
          <w:sz w:val="20"/>
          <w:szCs w:val="20"/>
        </w:rPr>
      </w:pP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</w:r>
      <w:r w:rsidRPr="008A7E9D">
        <w:rPr>
          <w:rFonts w:ascii="Verdana" w:eastAsiaTheme="minorEastAsia" w:hAnsi="Verdana" w:cs="Times New Roman"/>
          <w:sz w:val="20"/>
          <w:szCs w:val="20"/>
        </w:rPr>
        <w:tab/>
        <w:t xml:space="preserve">       Konrad Fijołek</w:t>
      </w:r>
      <w:r>
        <w:rPr>
          <w:rFonts w:ascii="Verdana" w:eastAsiaTheme="minorEastAsia" w:hAnsi="Verdana" w:cs="Times New Roman"/>
          <w:sz w:val="20"/>
          <w:szCs w:val="20"/>
        </w:rPr>
        <w:t xml:space="preserve">    </w:t>
      </w:r>
    </w:p>
    <w:p w14:paraId="1E490BDF" w14:textId="77777777" w:rsidR="00346D91" w:rsidRPr="00131E59" w:rsidRDefault="00346D91" w:rsidP="00346D91">
      <w:pPr>
        <w:pStyle w:val="Bezodstpw"/>
        <w:jc w:val="both"/>
        <w:rPr>
          <w:rFonts w:ascii="Verdana" w:hAnsi="Verdana"/>
          <w:color w:val="000000"/>
          <w:sz w:val="20"/>
          <w:szCs w:val="20"/>
        </w:rPr>
      </w:pPr>
    </w:p>
    <w:p w14:paraId="7359322A" w14:textId="77777777" w:rsidR="00881FC2" w:rsidRDefault="00881FC2" w:rsidP="00881FC2">
      <w:pPr>
        <w:pStyle w:val="Bezodstpw"/>
        <w:jc w:val="both"/>
        <w:rPr>
          <w:rFonts w:ascii="Verdana" w:hAnsi="Verdana"/>
          <w:sz w:val="20"/>
        </w:rPr>
      </w:pPr>
    </w:p>
    <w:p w14:paraId="3FE67263" w14:textId="77777777" w:rsidR="00881FC2" w:rsidRDefault="00881FC2" w:rsidP="00881FC2">
      <w:pPr>
        <w:pStyle w:val="Bezodstpw"/>
        <w:jc w:val="both"/>
        <w:rPr>
          <w:rFonts w:ascii="Verdana" w:hAnsi="Verdana"/>
          <w:sz w:val="20"/>
        </w:rPr>
      </w:pPr>
    </w:p>
    <w:p w14:paraId="06BF26FF" w14:textId="77777777" w:rsidR="00881FC2" w:rsidRDefault="00881FC2" w:rsidP="00881FC2">
      <w:pPr>
        <w:pStyle w:val="Bezodstpw"/>
        <w:jc w:val="both"/>
        <w:rPr>
          <w:rFonts w:ascii="Verdana" w:hAnsi="Verdana"/>
          <w:sz w:val="20"/>
        </w:rPr>
      </w:pPr>
    </w:p>
    <w:p w14:paraId="6E47AEBE" w14:textId="77777777" w:rsidR="00881FC2" w:rsidRDefault="00881FC2" w:rsidP="00881FC2">
      <w:pPr>
        <w:pStyle w:val="Bezodstpw"/>
        <w:rPr>
          <w:rFonts w:ascii="Verdana" w:hAnsi="Verdana"/>
          <w:sz w:val="20"/>
        </w:rPr>
      </w:pPr>
    </w:p>
    <w:p w14:paraId="4F07B25F" w14:textId="77777777" w:rsidR="00881FC2" w:rsidRPr="00881FC2" w:rsidRDefault="00881FC2" w:rsidP="00881FC2">
      <w:pPr>
        <w:pStyle w:val="Bezodstpw"/>
        <w:rPr>
          <w:rFonts w:ascii="Verdana" w:hAnsi="Verdana"/>
          <w:sz w:val="20"/>
        </w:rPr>
      </w:pPr>
    </w:p>
    <w:sectPr w:rsidR="00881FC2" w:rsidRPr="0088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72D"/>
    <w:multiLevelType w:val="hybridMultilevel"/>
    <w:tmpl w:val="34FE6F56"/>
    <w:lvl w:ilvl="0" w:tplc="899A84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BB47C8"/>
    <w:multiLevelType w:val="hybridMultilevel"/>
    <w:tmpl w:val="2B64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62E6"/>
    <w:multiLevelType w:val="hybridMultilevel"/>
    <w:tmpl w:val="5E0A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C2"/>
    <w:rsid w:val="00046F8C"/>
    <w:rsid w:val="00131E59"/>
    <w:rsid w:val="0013763F"/>
    <w:rsid w:val="001B364F"/>
    <w:rsid w:val="00346D91"/>
    <w:rsid w:val="00406158"/>
    <w:rsid w:val="004E0679"/>
    <w:rsid w:val="005123ED"/>
    <w:rsid w:val="005430FC"/>
    <w:rsid w:val="0066046D"/>
    <w:rsid w:val="006604C0"/>
    <w:rsid w:val="0068635D"/>
    <w:rsid w:val="006966F9"/>
    <w:rsid w:val="0073361B"/>
    <w:rsid w:val="00837923"/>
    <w:rsid w:val="00881FC2"/>
    <w:rsid w:val="008A7E9D"/>
    <w:rsid w:val="00942F31"/>
    <w:rsid w:val="00A412D8"/>
    <w:rsid w:val="00B92AC1"/>
    <w:rsid w:val="00C925B1"/>
    <w:rsid w:val="00CF55F0"/>
    <w:rsid w:val="00D44AB4"/>
    <w:rsid w:val="00F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32B2"/>
  <w15:chartTrackingRefBased/>
  <w15:docId w15:val="{A51DBF65-297C-461D-8EDE-39E5CAB3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Wróbel Jacek</cp:lastModifiedBy>
  <cp:revision>2</cp:revision>
  <dcterms:created xsi:type="dcterms:W3CDTF">2022-11-30T09:34:00Z</dcterms:created>
  <dcterms:modified xsi:type="dcterms:W3CDTF">2022-11-30T09:34:00Z</dcterms:modified>
</cp:coreProperties>
</file>