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59354" w14:textId="49CA9591" w:rsidR="00AF34BB" w:rsidRDefault="00AF34BB" w:rsidP="00AF34BB">
      <w:pPr>
        <w:spacing w:after="0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Zarządzenie Nr </w:t>
      </w:r>
      <w:r w:rsidR="00B31F4E">
        <w:rPr>
          <w:rFonts w:ascii="Arial" w:eastAsia="Calibri" w:hAnsi="Arial" w:cs="Arial"/>
          <w:sz w:val="24"/>
          <w:szCs w:val="24"/>
        </w:rPr>
        <w:t>0050/315/2024</w:t>
      </w:r>
    </w:p>
    <w:p w14:paraId="2F41BCFB" w14:textId="77777777" w:rsidR="00AF34BB" w:rsidRDefault="00AF34BB" w:rsidP="00AF34BB">
      <w:pPr>
        <w:spacing w:after="0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Prezydenta Miasta Rzeszowa</w:t>
      </w:r>
    </w:p>
    <w:p w14:paraId="07FBBD42" w14:textId="377F8631" w:rsidR="00AF34BB" w:rsidRDefault="00AF34BB" w:rsidP="00AF34BB">
      <w:pPr>
        <w:spacing w:after="0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 dnia </w:t>
      </w:r>
      <w:r w:rsidR="00B31F4E">
        <w:rPr>
          <w:rFonts w:ascii="Arial" w:eastAsia="Calibri" w:hAnsi="Arial" w:cs="Arial"/>
          <w:sz w:val="24"/>
          <w:szCs w:val="24"/>
        </w:rPr>
        <w:t>24 maja 2024 r.</w:t>
      </w:r>
    </w:p>
    <w:p w14:paraId="5F9838CF" w14:textId="77777777" w:rsidR="00AF34BB" w:rsidRDefault="00AF34BB" w:rsidP="00AF34B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C84100" w14:textId="41366EBB" w:rsidR="00AF34BB" w:rsidRDefault="00AF34BB" w:rsidP="00AF34BB">
      <w:pPr>
        <w:spacing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Rzeszowa ogłasza otwarty konkurs ofert na realizację zadania publicznego </w:t>
      </w:r>
      <w:bookmarkStart w:id="0" w:name="_Hlk158712473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dziedzinie działalności na rzecz osób z niepełnosprawnością, zamieszkałych na terenie Miasta Rzeszowa – realizacja usług </w:t>
      </w:r>
      <w:r w:rsidR="004100E5">
        <w:rPr>
          <w:rFonts w:ascii="Arial" w:eastAsia="Times New Roman" w:hAnsi="Arial" w:cs="Arial"/>
          <w:sz w:val="24"/>
          <w:szCs w:val="24"/>
          <w:lang w:eastAsia="pl-PL"/>
        </w:rPr>
        <w:t>opieki wytchnieniowej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ramach resortowego Programu Ministra Rodziny i Polityki Społecznej, pn.: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r w:rsidR="004100E5">
        <w:rPr>
          <w:rFonts w:ascii="Arial" w:eastAsia="Times New Roman" w:hAnsi="Arial" w:cs="Arial"/>
          <w:bCs/>
          <w:sz w:val="24"/>
          <w:szCs w:val="24"/>
          <w:lang w:eastAsia="pl-PL"/>
        </w:rPr>
        <w:t>Opieka wytchnieniowa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dla Jednostek Samorządu Terytorialnego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</w:t>
      </w:r>
      <w:bookmarkEnd w:id="0"/>
      <w:r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153541705"/>
      <w:r>
        <w:rPr>
          <w:rFonts w:ascii="Arial" w:eastAsia="Times New Roman" w:hAnsi="Arial" w:cs="Arial"/>
          <w:bCs/>
          <w:sz w:val="24"/>
          <w:szCs w:val="24"/>
          <w:lang w:eastAsia="pl-PL"/>
        </w:rPr>
        <w:t>finansowanego ze środków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Funduszu Solidarnościowego</w:t>
      </w:r>
      <w:r w:rsidRPr="004A440C">
        <w:rPr>
          <w:rFonts w:ascii="Arial" w:eastAsia="Calibri" w:hAnsi="Arial" w:cs="Arial"/>
          <w:bCs/>
          <w:sz w:val="24"/>
          <w:szCs w:val="24"/>
        </w:rPr>
        <w:t>.</w:t>
      </w:r>
    </w:p>
    <w:bookmarkEnd w:id="1"/>
    <w:p w14:paraId="36729B1B" w14:textId="77777777" w:rsidR="00AF34BB" w:rsidRDefault="00AF34BB" w:rsidP="00AF34BB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B52942" w14:textId="31F7805B" w:rsidR="00AF34BB" w:rsidRDefault="00AF34BB" w:rsidP="00AF34BB">
      <w:pPr>
        <w:spacing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>Na podstawie art. 30 ust. 1 ustawy z dnia 8 marca 1990 r. o samorządzie gminnym (Dz. U. z 202</w:t>
      </w:r>
      <w:r w:rsidR="00FD5CD0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 r., poz. </w:t>
      </w:r>
      <w:r w:rsidR="00FD5CD0">
        <w:rPr>
          <w:rFonts w:ascii="Arial" w:eastAsia="Calibri" w:hAnsi="Arial" w:cs="Arial"/>
          <w:sz w:val="24"/>
          <w:szCs w:val="24"/>
        </w:rPr>
        <w:t>609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art. 4 ust. 1 pkt 7, </w:t>
      </w:r>
      <w:r>
        <w:rPr>
          <w:rFonts w:ascii="Arial" w:eastAsia="Calibri" w:hAnsi="Arial" w:cs="Arial"/>
          <w:sz w:val="24"/>
          <w:szCs w:val="24"/>
        </w:rPr>
        <w:t>art. 13 w związku z art. 11 ust. 1</w:t>
      </w:r>
      <w:r w:rsidR="00D7093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pkt 2 i ust. 2 ustawy z dnia 24 kwietnia 2003 r. o działalności pożytku publicznego </w:t>
      </w:r>
      <w:r w:rsidR="00B609C3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i o wolontariacie (Dz. U. z 2023 r., poz. 571), w związku z realizacją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resortowego Programu Ministra Rodziny i Polityki Społecznej, pn.: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r w:rsidR="00BA4632">
        <w:rPr>
          <w:rFonts w:ascii="Arial" w:eastAsia="Times New Roman" w:hAnsi="Arial" w:cs="Arial"/>
          <w:bCs/>
          <w:sz w:val="24"/>
          <w:szCs w:val="24"/>
          <w:lang w:eastAsia="pl-PL"/>
        </w:rPr>
        <w:t>Opieka wytchnieniowa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dla Jednostek Samorządu Terytorialnego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finansowanego ze środków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Funduszu Solidarnościowego</w:t>
      </w:r>
      <w:r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zarządza się, co następuje:</w:t>
      </w:r>
    </w:p>
    <w:p w14:paraId="71FCA9A2" w14:textId="77777777" w:rsidR="00AF34BB" w:rsidRDefault="00AF34BB" w:rsidP="00AF34BB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 1</w:t>
      </w:r>
    </w:p>
    <w:p w14:paraId="050491D5" w14:textId="1CAC7C40" w:rsidR="00AF34BB" w:rsidRPr="00682BDB" w:rsidRDefault="00AF34BB" w:rsidP="00AF34BB">
      <w:pPr>
        <w:pStyle w:val="Akapitzlist"/>
        <w:numPr>
          <w:ilvl w:val="3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 xml:space="preserve">Ogłasza się otwarty konkurs ofert na powierzenie realizacji zadania publicznego </w:t>
      </w:r>
      <w:r>
        <w:rPr>
          <w:rFonts w:ascii="Arial" w:eastAsia="Calibri" w:hAnsi="Arial" w:cs="Arial"/>
          <w:sz w:val="24"/>
          <w:szCs w:val="24"/>
        </w:rPr>
        <w:br/>
        <w:t>pn.:</w:t>
      </w:r>
      <w:r w:rsidR="00BA46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„Opieka wytchnieniowa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dla Jednostek Samorządu Terytorialnego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</w:t>
      </w:r>
      <w:r w:rsidR="000E6A5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B5B5419" w14:textId="77777777" w:rsidR="00AF34BB" w:rsidRDefault="00AF34BB" w:rsidP="00AF34BB">
      <w:pPr>
        <w:numPr>
          <w:ilvl w:val="0"/>
          <w:numId w:val="2"/>
        </w:numPr>
        <w:tabs>
          <w:tab w:val="left" w:pos="9072"/>
        </w:tabs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Tekst ogłoszenia, o którym mowa w ust. 1, stanowi załącznik do Zarządzenia.</w:t>
      </w:r>
    </w:p>
    <w:p w14:paraId="19B61402" w14:textId="77777777" w:rsidR="00AF34BB" w:rsidRDefault="00AF34BB" w:rsidP="00AF34BB">
      <w:pPr>
        <w:numPr>
          <w:ilvl w:val="0"/>
          <w:numId w:val="2"/>
        </w:numPr>
        <w:tabs>
          <w:tab w:val="left" w:pos="9072"/>
        </w:tabs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Ogłoszenie, o którym mowa w ust. 2, umieszcza się:</w:t>
      </w:r>
    </w:p>
    <w:p w14:paraId="792A4ACB" w14:textId="77777777" w:rsidR="00AF34BB" w:rsidRDefault="00AF34BB" w:rsidP="00AF34BB">
      <w:pPr>
        <w:numPr>
          <w:ilvl w:val="0"/>
          <w:numId w:val="3"/>
        </w:numPr>
        <w:tabs>
          <w:tab w:val="left" w:pos="9072"/>
        </w:tabs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Biuletynie Informacji Publicznej Miasta Rzeszowa,</w:t>
      </w:r>
    </w:p>
    <w:p w14:paraId="6684452E" w14:textId="5E3A6378" w:rsidR="00AF34BB" w:rsidRDefault="00AF34BB" w:rsidP="00AF34BB">
      <w:pPr>
        <w:numPr>
          <w:ilvl w:val="0"/>
          <w:numId w:val="3"/>
        </w:numPr>
        <w:tabs>
          <w:tab w:val="left" w:pos="9072"/>
        </w:tabs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tablicy ogłoszeń w siedzibie Urzędu  Miasta Rzeszowa,</w:t>
      </w:r>
      <w:r w:rsidR="007C3777">
        <w:rPr>
          <w:rFonts w:ascii="Arial" w:eastAsia="Times New Roman" w:hAnsi="Arial" w:cs="Arial"/>
          <w:sz w:val="24"/>
          <w:szCs w:val="24"/>
          <w:lang w:eastAsia="pl-PL"/>
        </w:rPr>
        <w:t xml:space="preserve"> ul.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Rynek 1,</w:t>
      </w:r>
    </w:p>
    <w:p w14:paraId="7B5EE43A" w14:textId="77777777" w:rsidR="00AF34BB" w:rsidRDefault="00AF34BB" w:rsidP="00AF34BB">
      <w:pPr>
        <w:numPr>
          <w:ilvl w:val="0"/>
          <w:numId w:val="3"/>
        </w:numPr>
        <w:tabs>
          <w:tab w:val="left" w:pos="9072"/>
        </w:tabs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stronie internetowej: www.erzeszow.pl.</w:t>
      </w:r>
    </w:p>
    <w:p w14:paraId="02668234" w14:textId="77777777" w:rsidR="00AF34BB" w:rsidRDefault="00AF34BB" w:rsidP="00AF34BB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19DC58E" w14:textId="77777777" w:rsidR="00AF34BB" w:rsidRDefault="00AF34BB" w:rsidP="00AF34BB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 2</w:t>
      </w:r>
    </w:p>
    <w:p w14:paraId="0CB0A911" w14:textId="77777777" w:rsidR="00AF34BB" w:rsidRDefault="00AF34BB" w:rsidP="00AF34BB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Wykonanie zarządzenia powierza się Dyrektorowi Miejskiego Ośrodka Pomocy Społecznej w Rzeszowie.</w:t>
      </w:r>
      <w:r>
        <w:rPr>
          <w:rFonts w:ascii="Arial" w:eastAsia="Calibri" w:hAnsi="Arial" w:cs="Arial"/>
          <w:sz w:val="24"/>
          <w:szCs w:val="24"/>
        </w:rPr>
        <w:tab/>
      </w:r>
    </w:p>
    <w:p w14:paraId="70529870" w14:textId="77777777" w:rsidR="00AF34BB" w:rsidRDefault="00AF34BB" w:rsidP="00AF34BB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§ 3</w:t>
      </w:r>
    </w:p>
    <w:p w14:paraId="2BAEE16C" w14:textId="77777777" w:rsidR="00AF34BB" w:rsidRDefault="00AF34BB" w:rsidP="00AF34BB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6F0AB2E4" w14:textId="77777777" w:rsidR="00AF34BB" w:rsidRDefault="00AF34BB" w:rsidP="00AF34BB">
      <w:pPr>
        <w:spacing w:line="240" w:lineRule="auto"/>
        <w:ind w:left="5664"/>
        <w:jc w:val="both"/>
        <w:rPr>
          <w:rFonts w:ascii="Arial" w:eastAsia="Calibri" w:hAnsi="Arial" w:cs="Arial"/>
          <w:sz w:val="24"/>
          <w:szCs w:val="24"/>
        </w:rPr>
      </w:pPr>
    </w:p>
    <w:p w14:paraId="087DB9AF" w14:textId="77777777" w:rsidR="00AF34BB" w:rsidRDefault="00AF34BB" w:rsidP="00AF34BB">
      <w:pPr>
        <w:spacing w:line="240" w:lineRule="auto"/>
        <w:ind w:left="4956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Prezydent Miasta Rzeszowa</w:t>
      </w:r>
    </w:p>
    <w:p w14:paraId="5A4934EE" w14:textId="77777777" w:rsidR="00AF34BB" w:rsidRDefault="00AF34BB" w:rsidP="00AF34BB">
      <w:pPr>
        <w:spacing w:line="240" w:lineRule="auto"/>
        <w:ind w:left="14847"/>
        <w:jc w:val="center"/>
        <w:rPr>
          <w:rFonts w:ascii="Arial" w:eastAsia="Calibri" w:hAnsi="Arial" w:cs="Arial"/>
          <w:sz w:val="24"/>
          <w:szCs w:val="24"/>
        </w:rPr>
      </w:pPr>
    </w:p>
    <w:p w14:paraId="45807DCE" w14:textId="77777777" w:rsidR="00AF34BB" w:rsidRDefault="00AF34BB" w:rsidP="00AF34BB">
      <w:pPr>
        <w:spacing w:line="240" w:lineRule="auto"/>
        <w:ind w:left="4956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Konrad Fijołek</w:t>
      </w:r>
    </w:p>
    <w:p w14:paraId="54DD8F05" w14:textId="77777777" w:rsidR="001C0447" w:rsidRDefault="001C0447"/>
    <w:sectPr w:rsidR="001C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368B1"/>
    <w:multiLevelType w:val="hybridMultilevel"/>
    <w:tmpl w:val="FDFAF70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478C305C">
      <w:start w:val="1"/>
      <w:numFmt w:val="decimal"/>
      <w:lvlText w:val="%4."/>
      <w:lvlJc w:val="left"/>
      <w:pPr>
        <w:ind w:left="3237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825658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82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91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5C"/>
    <w:rsid w:val="000E6A57"/>
    <w:rsid w:val="001B04FC"/>
    <w:rsid w:val="001C0447"/>
    <w:rsid w:val="004100E5"/>
    <w:rsid w:val="004A440C"/>
    <w:rsid w:val="005C5EEE"/>
    <w:rsid w:val="005D2969"/>
    <w:rsid w:val="00606B0D"/>
    <w:rsid w:val="00682BDB"/>
    <w:rsid w:val="007C3777"/>
    <w:rsid w:val="00823604"/>
    <w:rsid w:val="00AF34BB"/>
    <w:rsid w:val="00B31F4E"/>
    <w:rsid w:val="00B609C3"/>
    <w:rsid w:val="00BA4632"/>
    <w:rsid w:val="00BC6191"/>
    <w:rsid w:val="00C3585C"/>
    <w:rsid w:val="00D54DB2"/>
    <w:rsid w:val="00D7093C"/>
    <w:rsid w:val="00EA2C74"/>
    <w:rsid w:val="00F622C8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C6EC"/>
  <w15:chartTrackingRefBased/>
  <w15:docId w15:val="{051F9508-5BAA-4C90-B1A0-6CE0FB6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4B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4BB"/>
    <w:pPr>
      <w:ind w:left="720"/>
      <w:contextualSpacing/>
    </w:pPr>
  </w:style>
  <w:style w:type="paragraph" w:customStyle="1" w:styleId="wyliczenie3">
    <w:name w:val="wyliczenie3"/>
    <w:basedOn w:val="Tekstpodstawowywcity"/>
    <w:qFormat/>
    <w:rsid w:val="00AF34BB"/>
    <w:pPr>
      <w:numPr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34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34B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21</cp:revision>
  <dcterms:created xsi:type="dcterms:W3CDTF">2024-04-30T06:14:00Z</dcterms:created>
  <dcterms:modified xsi:type="dcterms:W3CDTF">2024-05-27T08:17:00Z</dcterms:modified>
</cp:coreProperties>
</file>