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06EA3" w14:textId="2CAC166E" w:rsidR="009D383B" w:rsidRDefault="00E824CE" w:rsidP="00E824CE">
      <w:pPr>
        <w:tabs>
          <w:tab w:val="left" w:pos="690"/>
        </w:tabs>
        <w:spacing w:after="0"/>
        <w:ind w:left="9923" w:hanging="9497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EEA44BF" wp14:editId="0C5C2CDB">
            <wp:extent cx="2116455" cy="618490"/>
            <wp:effectExtent l="0" t="0" r="0" b="0"/>
            <wp:docPr id="13350403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4837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                           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1BA7D79F" wp14:editId="60E5517A">
            <wp:extent cx="1915170" cy="595630"/>
            <wp:effectExtent l="0" t="0" r="0" b="0"/>
            <wp:docPr id="664624696" name="Obraz 664624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089" cy="60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7DB2" w14:textId="6F32F9CC" w:rsidR="00A24FA5" w:rsidRPr="00EA3928" w:rsidRDefault="00A24FA5" w:rsidP="00A24FA5">
      <w:pPr>
        <w:tabs>
          <w:tab w:val="left" w:pos="690"/>
        </w:tabs>
        <w:spacing w:after="0"/>
        <w:ind w:left="9204"/>
        <w:rPr>
          <w:rFonts w:ascii="Arial" w:hAnsi="Arial" w:cs="Arial"/>
        </w:rPr>
      </w:pPr>
      <w:r w:rsidRPr="00EA3928">
        <w:rPr>
          <w:rFonts w:ascii="Arial" w:hAnsi="Arial" w:cs="Arial"/>
        </w:rPr>
        <w:t xml:space="preserve">Załącznik nr </w:t>
      </w:r>
      <w:r w:rsidR="00C54748">
        <w:rPr>
          <w:rFonts w:ascii="Arial" w:hAnsi="Arial" w:cs="Arial"/>
        </w:rPr>
        <w:t>4</w:t>
      </w:r>
      <w:r w:rsidRPr="00EA3928">
        <w:rPr>
          <w:rFonts w:ascii="Arial" w:hAnsi="Arial" w:cs="Arial"/>
        </w:rPr>
        <w:t xml:space="preserve"> do </w:t>
      </w:r>
      <w:r w:rsidR="008934D7">
        <w:rPr>
          <w:rFonts w:ascii="Arial" w:hAnsi="Arial" w:cs="Arial"/>
        </w:rPr>
        <w:t>o</w:t>
      </w:r>
      <w:r w:rsidRPr="00EA3928">
        <w:rPr>
          <w:rFonts w:ascii="Arial" w:hAnsi="Arial" w:cs="Arial"/>
        </w:rPr>
        <w:t>głoszenia konkursowego</w:t>
      </w:r>
    </w:p>
    <w:p w14:paraId="7069E310" w14:textId="77777777" w:rsidR="00A24FA5" w:rsidRPr="00B81422" w:rsidRDefault="00A24FA5" w:rsidP="00A24FA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36A2C50" w14:textId="7B9DC160" w:rsidR="00A24FA5" w:rsidRPr="00334CEE" w:rsidRDefault="00A24FA5" w:rsidP="00EA3928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334CEE">
        <w:rPr>
          <w:rFonts w:ascii="Arial" w:hAnsi="Arial" w:cs="Arial"/>
          <w:sz w:val="24"/>
        </w:rPr>
        <w:t xml:space="preserve">Wykaz osób, które będą uczestniczyć w realizacji zadania, posiadających uprawnienia do realizacji usług </w:t>
      </w:r>
      <w:r w:rsidR="008E0159">
        <w:rPr>
          <w:rFonts w:ascii="Arial" w:hAnsi="Arial" w:cs="Arial"/>
          <w:sz w:val="24"/>
        </w:rPr>
        <w:t>opieki wytchnieniowej</w:t>
      </w:r>
      <w:r w:rsidRPr="00334CEE">
        <w:rPr>
          <w:rFonts w:ascii="Arial" w:hAnsi="Arial" w:cs="Arial"/>
          <w:sz w:val="24"/>
        </w:rPr>
        <w:t xml:space="preserve">, zgodnie z pkt  IV. </w:t>
      </w:r>
      <w:r w:rsidR="00456442">
        <w:rPr>
          <w:rFonts w:ascii="Arial" w:hAnsi="Arial" w:cs="Arial"/>
          <w:sz w:val="24"/>
        </w:rPr>
        <w:t>1</w:t>
      </w:r>
      <w:r w:rsidRPr="00334CEE">
        <w:rPr>
          <w:rFonts w:ascii="Arial" w:hAnsi="Arial" w:cs="Arial"/>
          <w:sz w:val="24"/>
        </w:rPr>
        <w:t>. 1) i 2) Programu „</w:t>
      </w:r>
      <w:r w:rsidR="00F037AB">
        <w:rPr>
          <w:rFonts w:ascii="Arial" w:hAnsi="Arial" w:cs="Arial"/>
          <w:sz w:val="24"/>
        </w:rPr>
        <w:t>Opieka wytchnieniowa</w:t>
      </w:r>
      <w:r w:rsidRPr="00334CEE">
        <w:rPr>
          <w:rFonts w:ascii="Arial" w:hAnsi="Arial" w:cs="Arial"/>
          <w:sz w:val="24"/>
        </w:rPr>
        <w:t>”</w:t>
      </w:r>
      <w:r w:rsidRPr="00A85A78">
        <w:rPr>
          <w:rFonts w:ascii="Times New Roman" w:hAnsi="Times New Roman" w:cs="Times New Roman"/>
          <w:sz w:val="18"/>
          <w:szCs w:val="18"/>
        </w:rPr>
        <w:t xml:space="preserve"> </w:t>
      </w:r>
      <w:r w:rsidRPr="00A85A78">
        <w:rPr>
          <w:rFonts w:ascii="Arial" w:hAnsi="Arial" w:cs="Arial"/>
          <w:sz w:val="24"/>
          <w:szCs w:val="24"/>
        </w:rPr>
        <w:t>dla Jednostek Samorządu Terytorialnego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34CEE">
        <w:rPr>
          <w:rFonts w:ascii="Arial" w:hAnsi="Arial" w:cs="Arial"/>
          <w:sz w:val="24"/>
        </w:rPr>
        <w:t xml:space="preserve">- edycja 2024 ogłoszonego przez Ministerstwo Rodziny i Polityki Społecznej </w:t>
      </w:r>
    </w:p>
    <w:tbl>
      <w:tblPr>
        <w:tblStyle w:val="Tabela-Siatka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9"/>
        <w:gridCol w:w="2721"/>
        <w:gridCol w:w="1719"/>
        <w:gridCol w:w="2005"/>
        <w:gridCol w:w="1530"/>
        <w:gridCol w:w="1622"/>
        <w:gridCol w:w="1622"/>
        <w:gridCol w:w="1529"/>
        <w:gridCol w:w="1432"/>
        <w:gridCol w:w="1553"/>
      </w:tblGrid>
      <w:tr w:rsidR="00A24FA5" w:rsidRPr="00334CEE" w14:paraId="028216C4" w14:textId="77777777" w:rsidTr="00111BC0">
        <w:trPr>
          <w:trHeight w:val="90"/>
        </w:trPr>
        <w:tc>
          <w:tcPr>
            <w:tcW w:w="16302" w:type="dxa"/>
            <w:gridSpan w:val="10"/>
          </w:tcPr>
          <w:p w14:paraId="1B32AF77" w14:textId="1A9B623A" w:rsidR="00A24FA5" w:rsidRPr="00334CEE" w:rsidRDefault="00A24FA5" w:rsidP="005722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4CEE">
              <w:rPr>
                <w:rFonts w:ascii="Arial" w:hAnsi="Arial" w:cs="Arial"/>
                <w:sz w:val="24"/>
                <w:szCs w:val="24"/>
              </w:rPr>
              <w:t xml:space="preserve">Wykaz osób, które będą uczestniczyć w realizacji zadania, posiadających uprawnienia do realizacji usług </w:t>
            </w:r>
            <w:r w:rsidR="00EA3928">
              <w:rPr>
                <w:rFonts w:ascii="Arial" w:hAnsi="Arial" w:cs="Arial"/>
                <w:sz w:val="24"/>
                <w:szCs w:val="24"/>
              </w:rPr>
              <w:t>opieki wytchnieniowej</w:t>
            </w:r>
          </w:p>
        </w:tc>
      </w:tr>
      <w:tr w:rsidR="00A24FA5" w:rsidRPr="00334CEE" w14:paraId="031E7308" w14:textId="77777777" w:rsidTr="00111BC0">
        <w:trPr>
          <w:trHeight w:val="741"/>
        </w:trPr>
        <w:tc>
          <w:tcPr>
            <w:tcW w:w="569" w:type="dxa"/>
            <w:vMerge w:val="restart"/>
          </w:tcPr>
          <w:p w14:paraId="53B008F6" w14:textId="77777777" w:rsidR="00A24FA5" w:rsidRPr="00334CEE" w:rsidRDefault="00A24FA5" w:rsidP="0057227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334CE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721" w:type="dxa"/>
            <w:vMerge w:val="restart"/>
          </w:tcPr>
          <w:p w14:paraId="1CCDB26A" w14:textId="5CD2E5E4" w:rsidR="00A24FA5" w:rsidRPr="00334CEE" w:rsidRDefault="00A24FA5" w:rsidP="00EA39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 xml:space="preserve">Inicjały osoby realizującej usługi </w:t>
            </w:r>
            <w:r w:rsidR="00EA3928">
              <w:rPr>
                <w:rFonts w:ascii="Arial" w:hAnsi="Arial" w:cs="Arial"/>
                <w:sz w:val="20"/>
                <w:szCs w:val="20"/>
              </w:rPr>
              <w:t>opieki wytchnieniowej</w:t>
            </w:r>
          </w:p>
          <w:p w14:paraId="1A42442F" w14:textId="77777777" w:rsidR="00A24FA5" w:rsidRPr="00334CEE" w:rsidRDefault="00A24FA5" w:rsidP="005722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gridSpan w:val="2"/>
          </w:tcPr>
          <w:p w14:paraId="7B3E7C7A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Posiadane udokumentowane kwalifikacje</w:t>
            </w:r>
          </w:p>
        </w:tc>
        <w:tc>
          <w:tcPr>
            <w:tcW w:w="9288" w:type="dxa"/>
            <w:gridSpan w:val="6"/>
          </w:tcPr>
          <w:p w14:paraId="273A3BC3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 xml:space="preserve">Posiadane udokumentowane doświadczenie w udzielaniu bezpośredniej pomocy osobom </w:t>
            </w:r>
          </w:p>
          <w:p w14:paraId="00136536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 xml:space="preserve">z niepełnosprawnością, np. doświadczenie zawodowe, udzielanie wsparcia osobom </w:t>
            </w:r>
            <w:r w:rsidRPr="00334CEE">
              <w:rPr>
                <w:rFonts w:ascii="Arial" w:hAnsi="Arial" w:cs="Arial"/>
                <w:sz w:val="20"/>
                <w:szCs w:val="20"/>
              </w:rPr>
              <w:br/>
              <w:t>z niepełnosprawnościami w formie wolontariatu**</w:t>
            </w:r>
          </w:p>
        </w:tc>
      </w:tr>
      <w:tr w:rsidR="00A24FA5" w:rsidRPr="00334CEE" w14:paraId="0A062065" w14:textId="77777777" w:rsidTr="00111BC0">
        <w:trPr>
          <w:trHeight w:val="589"/>
        </w:trPr>
        <w:tc>
          <w:tcPr>
            <w:tcW w:w="569" w:type="dxa"/>
            <w:vMerge/>
          </w:tcPr>
          <w:p w14:paraId="422FA60A" w14:textId="77777777" w:rsidR="00A24FA5" w:rsidRPr="00334CEE" w:rsidRDefault="00A24FA5" w:rsidP="0057227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dxa"/>
            <w:vMerge/>
          </w:tcPr>
          <w:p w14:paraId="3901B49B" w14:textId="77777777" w:rsidR="00A24FA5" w:rsidRPr="00334CEE" w:rsidRDefault="00A24FA5" w:rsidP="005722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 w:val="restart"/>
          </w:tcPr>
          <w:p w14:paraId="117A5FF3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Uzyskane kwalifikacje/ tytuł zawodowy, dyplom*,</w:t>
            </w:r>
          </w:p>
          <w:p w14:paraId="1EBFA540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 xml:space="preserve"> zgodne z pkt IV. 4. 1) Programu</w:t>
            </w:r>
          </w:p>
        </w:tc>
        <w:tc>
          <w:tcPr>
            <w:tcW w:w="2005" w:type="dxa"/>
            <w:vMerge w:val="restart"/>
          </w:tcPr>
          <w:p w14:paraId="39335607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Wykształcenie/ nazwa szkoły, uczelni</w:t>
            </w:r>
          </w:p>
          <w:p w14:paraId="017812DA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ab/>
            </w:r>
            <w:r w:rsidRPr="00334CE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2" w:type="dxa"/>
            <w:gridSpan w:val="2"/>
          </w:tcPr>
          <w:p w14:paraId="7677F388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Miejsce wykonywania pracy/nazwa zakładu pracy</w:t>
            </w:r>
          </w:p>
        </w:tc>
        <w:tc>
          <w:tcPr>
            <w:tcW w:w="3151" w:type="dxa"/>
            <w:gridSpan w:val="2"/>
          </w:tcPr>
          <w:p w14:paraId="72C6AD67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Czasookres świadczenia pracy</w:t>
            </w:r>
            <w:r w:rsidRPr="00334CEE">
              <w:rPr>
                <w:rFonts w:ascii="Arial" w:hAnsi="Arial" w:cs="Arial"/>
                <w:sz w:val="20"/>
                <w:szCs w:val="20"/>
              </w:rPr>
              <w:br/>
              <w:t>(w miesiącach bądź w latach)</w:t>
            </w:r>
          </w:p>
        </w:tc>
        <w:tc>
          <w:tcPr>
            <w:tcW w:w="2985" w:type="dxa"/>
            <w:gridSpan w:val="2"/>
          </w:tcPr>
          <w:p w14:paraId="4AF73DAE" w14:textId="5FA110AB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Rodzaj, zakres wykonywanej pracy/czynności</w:t>
            </w:r>
          </w:p>
        </w:tc>
      </w:tr>
      <w:tr w:rsidR="00A24FA5" w:rsidRPr="00334CEE" w14:paraId="1DB95762" w14:textId="77777777" w:rsidTr="00111BC0">
        <w:trPr>
          <w:trHeight w:val="853"/>
        </w:trPr>
        <w:tc>
          <w:tcPr>
            <w:tcW w:w="569" w:type="dxa"/>
            <w:vMerge/>
          </w:tcPr>
          <w:p w14:paraId="2815708D" w14:textId="77777777" w:rsidR="00A24FA5" w:rsidRPr="00334CEE" w:rsidRDefault="00A24FA5" w:rsidP="0057227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dxa"/>
            <w:vMerge/>
          </w:tcPr>
          <w:p w14:paraId="598B8AFE" w14:textId="77777777" w:rsidR="00A24FA5" w:rsidRPr="00334CEE" w:rsidRDefault="00A24FA5" w:rsidP="005722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  <w:vMerge/>
          </w:tcPr>
          <w:p w14:paraId="59600DD6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14:paraId="54FFA33B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E25FC20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zawodowo</w:t>
            </w:r>
          </w:p>
        </w:tc>
        <w:tc>
          <w:tcPr>
            <w:tcW w:w="1622" w:type="dxa"/>
          </w:tcPr>
          <w:p w14:paraId="424654D5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  <w:sz w:val="20"/>
                <w:szCs w:val="20"/>
              </w:rPr>
              <w:t>wolontariat</w:t>
            </w:r>
          </w:p>
        </w:tc>
        <w:tc>
          <w:tcPr>
            <w:tcW w:w="1622" w:type="dxa"/>
          </w:tcPr>
          <w:p w14:paraId="1F3136F0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</w:rPr>
              <w:t>zawodowo</w:t>
            </w:r>
          </w:p>
        </w:tc>
        <w:tc>
          <w:tcPr>
            <w:tcW w:w="1529" w:type="dxa"/>
          </w:tcPr>
          <w:p w14:paraId="3E155A92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</w:rPr>
              <w:t>wolontariat</w:t>
            </w:r>
          </w:p>
        </w:tc>
        <w:tc>
          <w:tcPr>
            <w:tcW w:w="1432" w:type="dxa"/>
          </w:tcPr>
          <w:p w14:paraId="54407485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</w:rPr>
              <w:t>zawodowo</w:t>
            </w:r>
          </w:p>
        </w:tc>
        <w:tc>
          <w:tcPr>
            <w:tcW w:w="1553" w:type="dxa"/>
          </w:tcPr>
          <w:p w14:paraId="47C2F838" w14:textId="77777777" w:rsidR="00A24FA5" w:rsidRPr="00334CEE" w:rsidRDefault="00A24FA5" w:rsidP="00572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CEE">
              <w:rPr>
                <w:rFonts w:ascii="Arial" w:hAnsi="Arial" w:cs="Arial"/>
              </w:rPr>
              <w:t>wolontariat</w:t>
            </w:r>
          </w:p>
        </w:tc>
      </w:tr>
      <w:tr w:rsidR="00A24FA5" w:rsidRPr="00334CEE" w14:paraId="6BCDEA38" w14:textId="77777777" w:rsidTr="00111BC0">
        <w:trPr>
          <w:trHeight w:val="277"/>
        </w:trPr>
        <w:tc>
          <w:tcPr>
            <w:tcW w:w="569" w:type="dxa"/>
          </w:tcPr>
          <w:p w14:paraId="6A5A18AD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721" w:type="dxa"/>
          </w:tcPr>
          <w:p w14:paraId="1D718907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19" w:type="dxa"/>
          </w:tcPr>
          <w:p w14:paraId="27A2A5C4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05" w:type="dxa"/>
          </w:tcPr>
          <w:p w14:paraId="25BE09FA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14:paraId="06917106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14A9A54F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4B378F08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29" w:type="dxa"/>
          </w:tcPr>
          <w:p w14:paraId="2D76FCC0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32" w:type="dxa"/>
          </w:tcPr>
          <w:p w14:paraId="48CB193B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3" w:type="dxa"/>
          </w:tcPr>
          <w:p w14:paraId="3293D137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24FA5" w:rsidRPr="00334CEE" w14:paraId="6461BCD8" w14:textId="77777777" w:rsidTr="00111BC0">
        <w:trPr>
          <w:trHeight w:val="412"/>
        </w:trPr>
        <w:tc>
          <w:tcPr>
            <w:tcW w:w="569" w:type="dxa"/>
          </w:tcPr>
          <w:p w14:paraId="559F4BDF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721" w:type="dxa"/>
          </w:tcPr>
          <w:p w14:paraId="5B2E88A5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19" w:type="dxa"/>
          </w:tcPr>
          <w:p w14:paraId="233D0B98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05" w:type="dxa"/>
          </w:tcPr>
          <w:p w14:paraId="77F27E0A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14:paraId="2CDA2BD6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48D0814A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01FCD7D7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29" w:type="dxa"/>
          </w:tcPr>
          <w:p w14:paraId="5BF1126B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32" w:type="dxa"/>
          </w:tcPr>
          <w:p w14:paraId="4A5C7F5F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3" w:type="dxa"/>
          </w:tcPr>
          <w:p w14:paraId="598F2A97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24FA5" w:rsidRPr="00334CEE" w14:paraId="16756B4D" w14:textId="77777777" w:rsidTr="00111BC0">
        <w:trPr>
          <w:trHeight w:val="275"/>
        </w:trPr>
        <w:tc>
          <w:tcPr>
            <w:tcW w:w="569" w:type="dxa"/>
          </w:tcPr>
          <w:p w14:paraId="14968A15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721" w:type="dxa"/>
          </w:tcPr>
          <w:p w14:paraId="6E3BF269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719" w:type="dxa"/>
          </w:tcPr>
          <w:p w14:paraId="0CCF9B7C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005" w:type="dxa"/>
          </w:tcPr>
          <w:p w14:paraId="138CA8E9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30" w:type="dxa"/>
          </w:tcPr>
          <w:p w14:paraId="1638A35A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15DF69B9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622" w:type="dxa"/>
          </w:tcPr>
          <w:p w14:paraId="36E79043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29" w:type="dxa"/>
          </w:tcPr>
          <w:p w14:paraId="6C961AB3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432" w:type="dxa"/>
          </w:tcPr>
          <w:p w14:paraId="558B465A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3" w:type="dxa"/>
          </w:tcPr>
          <w:p w14:paraId="5B16D850" w14:textId="77777777" w:rsidR="00A24FA5" w:rsidRPr="00334CEE" w:rsidRDefault="00A24FA5" w:rsidP="00572273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771EE76A" w14:textId="744C8279" w:rsidR="00A24FA5" w:rsidRPr="00334CEE" w:rsidRDefault="00A24FA5" w:rsidP="00A24F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4CEE">
        <w:rPr>
          <w:rFonts w:ascii="Arial" w:hAnsi="Arial" w:cs="Arial"/>
          <w:sz w:val="20"/>
          <w:szCs w:val="20"/>
        </w:rPr>
        <w:t>*potwierdzające uzyskanie kwalifikacji w zawodzie i specjalnościach: asystent osoby niepełnosprawnej (zawód asystenta osoby niepełnosprawnej jest wymieniony w rozporządzeniu Ministra Pracy i Polityki Społecznej z dnia 7 sierpnia 2014 r. w sprawie klasyfikacji zawodów i specjalności na potrzeby rynku pracy oraz zakresu jej stosowania, pod symbolem 341201 w ramach grupy: Pracownicy wsparcia rodziny, pomocy społecznej i pracy socjalnej - symbol 3412), opiekun osoby starszej, opiekun medyczny, pedagog, psycholog, terapeuta zajęciowy, pielęgniarka, siostra PCK, fizjoterapeuta.</w:t>
      </w:r>
    </w:p>
    <w:p w14:paraId="77A0D114" w14:textId="77777777" w:rsidR="00A24FA5" w:rsidRPr="00334CEE" w:rsidRDefault="00A24FA5" w:rsidP="00A24FA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4CEE">
        <w:rPr>
          <w:rFonts w:ascii="Arial" w:hAnsi="Arial" w:cs="Arial"/>
          <w:sz w:val="20"/>
          <w:szCs w:val="20"/>
        </w:rPr>
        <w:t>** posiadanie doświadczenia, o którym mowa w pkt IV.1.2), może zostać udokumentowane pisemnym oświadczeniem podmiotu, który zlecał udzielanie bezpośredniej pomocy osobom z niepełnosprawnościami. Podmiotem tym może być również osoba fizyczna, 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Zleceniobiorcy.</w:t>
      </w:r>
    </w:p>
    <w:p w14:paraId="67218042" w14:textId="7D7D8FA1" w:rsidR="00F04EF8" w:rsidRDefault="00A24FA5" w:rsidP="00A24FA5">
      <w:r w:rsidRPr="00334CEE">
        <w:rPr>
          <w:rFonts w:ascii="Arial" w:hAnsi="Arial" w:cs="Arial"/>
          <w:sz w:val="20"/>
          <w:szCs w:val="20"/>
        </w:rPr>
        <w:t>…………………………. 2024 r.                                                                                                                           ………………………………….</w:t>
      </w:r>
      <w:r w:rsidRPr="00334CEE">
        <w:rPr>
          <w:rFonts w:ascii="Arial" w:hAnsi="Arial" w:cs="Arial"/>
          <w:sz w:val="20"/>
          <w:szCs w:val="20"/>
        </w:rPr>
        <w:br/>
        <w:t xml:space="preserve">     (Miejscowość, data)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E671EB">
        <w:rPr>
          <w:rFonts w:ascii="Arial" w:hAnsi="Arial" w:cs="Arial"/>
          <w:sz w:val="20"/>
          <w:szCs w:val="20"/>
        </w:rPr>
        <w:t xml:space="preserve">              </w:t>
      </w:r>
      <w:r w:rsidRPr="00E671EB">
        <w:rPr>
          <w:rFonts w:ascii="Arial" w:hAnsi="Arial" w:cs="Arial"/>
          <w:sz w:val="18"/>
          <w:szCs w:val="18"/>
        </w:rPr>
        <w:t>(Podpis osoby/osób reprezentującej/reprezentujących</w:t>
      </w:r>
      <w:r w:rsidR="00E671EB" w:rsidRPr="00E671EB">
        <w:rPr>
          <w:rFonts w:ascii="Arial" w:hAnsi="Arial" w:cs="Arial"/>
          <w:sz w:val="18"/>
          <w:szCs w:val="18"/>
        </w:rPr>
        <w:t>)</w:t>
      </w:r>
    </w:p>
    <w:sectPr w:rsidR="00F04EF8" w:rsidSect="00F1786A"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D5DCA" w14:textId="77777777" w:rsidR="00470729" w:rsidRDefault="00470729" w:rsidP="00470729">
      <w:pPr>
        <w:spacing w:after="0" w:line="240" w:lineRule="auto"/>
      </w:pPr>
      <w:r>
        <w:separator/>
      </w:r>
    </w:p>
  </w:endnote>
  <w:endnote w:type="continuationSeparator" w:id="0">
    <w:p w14:paraId="31812507" w14:textId="77777777" w:rsidR="00470729" w:rsidRDefault="00470729" w:rsidP="0047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58EF9" w14:textId="37E67932" w:rsidR="00470729" w:rsidRPr="00001E4D" w:rsidRDefault="00470729" w:rsidP="00470729">
    <w:pPr>
      <w:tabs>
        <w:tab w:val="left" w:pos="2592"/>
      </w:tabs>
      <w:spacing w:line="360" w:lineRule="auto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Program „Opieka wytchnieniowa”</w:t>
    </w:r>
    <w:r w:rsidRPr="003B2AC1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dla Jednostek Samorządu Terytorialnego – edycja 2024 finansowany jest przez Ministerstwo Rodziny i Polityki Społecznej </w:t>
    </w:r>
    <w:r>
      <w:rPr>
        <w:rFonts w:ascii="Times New Roman" w:hAnsi="Times New Roman" w:cs="Times New Roman"/>
        <w:sz w:val="18"/>
        <w:szCs w:val="18"/>
      </w:rPr>
      <w:br/>
      <w:t xml:space="preserve">ze środków Funduszu Solidarnościowego </w:t>
    </w:r>
  </w:p>
  <w:p w14:paraId="1082549A" w14:textId="77777777" w:rsidR="00470729" w:rsidRDefault="00470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9043B" w14:textId="77777777" w:rsidR="00470729" w:rsidRDefault="00470729" w:rsidP="00470729">
      <w:pPr>
        <w:spacing w:after="0" w:line="240" w:lineRule="auto"/>
      </w:pPr>
      <w:r>
        <w:separator/>
      </w:r>
    </w:p>
  </w:footnote>
  <w:footnote w:type="continuationSeparator" w:id="0">
    <w:p w14:paraId="30712A52" w14:textId="77777777" w:rsidR="00470729" w:rsidRDefault="00470729" w:rsidP="00470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DF"/>
    <w:rsid w:val="00111BC0"/>
    <w:rsid w:val="00157BF2"/>
    <w:rsid w:val="00335D0D"/>
    <w:rsid w:val="00420BDF"/>
    <w:rsid w:val="00456442"/>
    <w:rsid w:val="00470729"/>
    <w:rsid w:val="007D41EB"/>
    <w:rsid w:val="008934D7"/>
    <w:rsid w:val="008E0159"/>
    <w:rsid w:val="009D383B"/>
    <w:rsid w:val="00A24FA5"/>
    <w:rsid w:val="00C54748"/>
    <w:rsid w:val="00D8111C"/>
    <w:rsid w:val="00DB3B79"/>
    <w:rsid w:val="00DD483C"/>
    <w:rsid w:val="00E671EB"/>
    <w:rsid w:val="00E824CE"/>
    <w:rsid w:val="00EA3928"/>
    <w:rsid w:val="00F037AB"/>
    <w:rsid w:val="00F04EF8"/>
    <w:rsid w:val="00F1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E585"/>
  <w15:chartTrackingRefBased/>
  <w15:docId w15:val="{94238B50-625E-4646-8EEC-5CE8A69E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FA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4F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72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7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30</cp:revision>
  <dcterms:created xsi:type="dcterms:W3CDTF">2024-04-30T08:34:00Z</dcterms:created>
  <dcterms:modified xsi:type="dcterms:W3CDTF">2024-05-13T09:39:00Z</dcterms:modified>
</cp:coreProperties>
</file>