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2825D1" w:rsidRDefault="006E0F76" w:rsidP="002825D1">
      <w:pPr>
        <w:tabs>
          <w:tab w:val="left" w:leader="dot" w:pos="3581"/>
        </w:tabs>
        <w:autoSpaceDE w:val="0"/>
        <w:autoSpaceDN w:val="0"/>
        <w:adjustRightInd w:val="0"/>
        <w:spacing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wykonanie przedmiotu zamówienia </w:t>
      </w:r>
    </w:p>
    <w:p w:rsidR="002825D1" w:rsidRPr="00BA07D3" w:rsidRDefault="002825D1" w:rsidP="002825D1">
      <w:pPr>
        <w:tabs>
          <w:tab w:val="left" w:leader="dot" w:pos="3581"/>
        </w:tabs>
        <w:autoSpaceDE w:val="0"/>
        <w:autoSpaceDN w:val="0"/>
        <w:adjustRightInd w:val="0"/>
        <w:spacing w:line="240" w:lineRule="auto"/>
        <w:jc w:val="center"/>
        <w:rPr>
          <w:rFonts w:ascii="Verdana" w:eastAsia="Arial Unicode MS" w:hAnsi="Verdana" w:cs="Arial Unicode MS"/>
          <w:b/>
          <w:sz w:val="20"/>
          <w:szCs w:val="20"/>
          <w:lang w:eastAsia="pl-PL"/>
        </w:rPr>
      </w:pPr>
      <w:r w:rsidRPr="00BA07D3">
        <w:rPr>
          <w:rFonts w:ascii="Verdana" w:eastAsia="Arial Unicode MS" w:hAnsi="Verdana" w:cs="Arial Unicode MS"/>
          <w:b/>
          <w:sz w:val="20"/>
          <w:szCs w:val="20"/>
          <w:lang w:eastAsia="pl-PL"/>
        </w:rPr>
        <w:t>Dostawa materiałów promocyjnych miasta Rze</w:t>
      </w:r>
      <w:r>
        <w:rPr>
          <w:rFonts w:ascii="Verdana" w:eastAsia="Arial Unicode MS" w:hAnsi="Verdana" w:cs="Arial Unicode MS"/>
          <w:b/>
          <w:sz w:val="20"/>
          <w:szCs w:val="20"/>
          <w:lang w:eastAsia="pl-PL"/>
        </w:rPr>
        <w:t>szowa w postaci koszulek z logo.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2825D1" w:rsidRPr="002825D1">
        <w:rPr>
          <w:rFonts w:ascii="Verdana" w:eastAsia="Arial Unicode MS" w:hAnsi="Verdana" w:cs="Arial Unicode MS"/>
          <w:b/>
          <w:sz w:val="20"/>
          <w:szCs w:val="20"/>
          <w:lang w:eastAsia="pl-PL"/>
        </w:rPr>
        <w:t>do 20 marca 2018 r.</w:t>
      </w:r>
    </w:p>
    <w:p w:rsid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</w:p>
    <w:p w:rsidR="002825D1" w:rsidRDefault="002825D1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bookmarkStart w:id="0" w:name="_GoBack"/>
      <w:bookmarkEnd w:id="0"/>
    </w:p>
    <w:p w:rsidR="002825D1" w:rsidRPr="002825D1" w:rsidRDefault="002825D1" w:rsidP="002825D1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2825D1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Koszulka typu </w:t>
      </w:r>
      <w:proofErr w:type="spellStart"/>
      <w:r w:rsidRPr="002825D1">
        <w:rPr>
          <w:rFonts w:ascii="Verdana" w:eastAsia="Arial Unicode MS" w:hAnsi="Verdana" w:cs="Arial Unicode MS"/>
          <w:b/>
          <w:sz w:val="20"/>
          <w:szCs w:val="20"/>
          <w:lang w:eastAsia="pl-PL"/>
        </w:rPr>
        <w:t>regular</w:t>
      </w:r>
      <w:proofErr w:type="spellEnd"/>
      <w:r w:rsidRPr="002825D1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 T-shirt</w:t>
      </w:r>
      <w:r w:rsidRPr="002825D1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– koszulka T-shirt z krótkim rękawem, wykonana w 100% z bawełny o gramaturze 160g/m2 (+/- 5%), w kolorze pomarańczowym , podwójny szew wokół szyi, przy rękawach i u dołu koszulki, bez szwów bocznych, taśma wzmacniająca wzdłuż karku, rozmiary S, M, L, XL oraz w dwóch rozmiarach dziecięcych (128 cm i 140 cm) z jednokolorowym (białym) nadrukiem logotypu „Rzeszów – stolica innowacji”, usytuowanym z przodu koszulki na „lewej piersi” o wymiarach 100 x 30 mm. Koszulki pakowane jednostkowo w woreczki foliowe. Rozmiary posegregowane w opisanych paczkach.</w:t>
      </w:r>
    </w:p>
    <w:p w:rsidR="002825D1" w:rsidRPr="002825D1" w:rsidRDefault="002825D1" w:rsidP="002825D1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2825D1">
        <w:rPr>
          <w:rFonts w:ascii="Verdana" w:eastAsia="Arial Unicode MS" w:hAnsi="Verdana" w:cs="Arial Unicode MS"/>
          <w:sz w:val="20"/>
          <w:szCs w:val="20"/>
          <w:lang w:eastAsia="pl-PL"/>
        </w:rPr>
        <w:t>Łączna ilość – 6 000 szt. Projekt i wykonanie.</w:t>
      </w:r>
    </w:p>
    <w:p w:rsidR="002825D1" w:rsidRPr="002825D1" w:rsidRDefault="002825D1" w:rsidP="002825D1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2825D1">
        <w:rPr>
          <w:rFonts w:ascii="Verdana" w:eastAsia="Arial Unicode MS" w:hAnsi="Verdana" w:cs="Arial Unicode MS"/>
          <w:sz w:val="20"/>
          <w:szCs w:val="20"/>
          <w:lang w:eastAsia="pl-PL"/>
        </w:rPr>
        <w:t>S –1000 szt., M –1500 szt., L – 1500 szt., XL –1000 szt.</w:t>
      </w:r>
    </w:p>
    <w:p w:rsidR="002825D1" w:rsidRPr="002825D1" w:rsidRDefault="002825D1" w:rsidP="002825D1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2825D1">
        <w:rPr>
          <w:rFonts w:ascii="Verdana" w:eastAsia="Arial Unicode MS" w:hAnsi="Verdana" w:cs="Arial Unicode MS"/>
          <w:sz w:val="20"/>
          <w:szCs w:val="20"/>
          <w:lang w:eastAsia="pl-PL"/>
        </w:rPr>
        <w:t>Dziecięce: 128 cm – 500 szt. , 140 cm– 500 szt.</w:t>
      </w:r>
    </w:p>
    <w:p w:rsidR="002825D1" w:rsidRPr="002825D1" w:rsidRDefault="002825D1" w:rsidP="002825D1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2825D1" w:rsidRPr="002825D1" w:rsidRDefault="002825D1" w:rsidP="002825D1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2825D1">
        <w:rPr>
          <w:rFonts w:ascii="Verdana" w:eastAsia="Arial Unicode MS" w:hAnsi="Verdana" w:cs="Arial Unicode MS"/>
          <w:b/>
          <w:sz w:val="20"/>
          <w:szCs w:val="20"/>
          <w:lang w:eastAsia="pl-PL"/>
        </w:rPr>
        <w:t>Koszulka sportowa</w:t>
      </w:r>
      <w:r w:rsidRPr="002825D1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– koszulka oddychająca z nadrukiem typu </w:t>
      </w:r>
      <w:proofErr w:type="spellStart"/>
      <w:r w:rsidRPr="002825D1">
        <w:rPr>
          <w:rFonts w:ascii="Verdana" w:eastAsia="Arial Unicode MS" w:hAnsi="Verdana" w:cs="Arial Unicode MS"/>
          <w:sz w:val="20"/>
          <w:szCs w:val="20"/>
          <w:lang w:eastAsia="pl-PL"/>
        </w:rPr>
        <w:t>full</w:t>
      </w:r>
      <w:proofErr w:type="spellEnd"/>
      <w:r w:rsidRPr="002825D1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proofErr w:type="spellStart"/>
      <w:r w:rsidRPr="002825D1">
        <w:rPr>
          <w:rFonts w:ascii="Verdana" w:eastAsia="Arial Unicode MS" w:hAnsi="Verdana" w:cs="Arial Unicode MS"/>
          <w:sz w:val="20"/>
          <w:szCs w:val="20"/>
          <w:lang w:eastAsia="pl-PL"/>
        </w:rPr>
        <w:t>print</w:t>
      </w:r>
      <w:proofErr w:type="spellEnd"/>
      <w:r w:rsidRPr="002825D1">
        <w:rPr>
          <w:rFonts w:ascii="Verdana" w:eastAsia="Arial Unicode MS" w:hAnsi="Verdana" w:cs="Arial Unicode MS"/>
          <w:sz w:val="20"/>
          <w:szCs w:val="20"/>
          <w:lang w:eastAsia="pl-PL"/>
        </w:rPr>
        <w:t>/sublimacja na całej powierzchni koszulki, szyta na miarę (projekt koszulki stanowi załącznik do niniejszego zapytania), wykonana w 100 % z poliestru, siatka, szybkoschnąca, gramatura: 140 g/m² (+/- 5%). Koszulki pakowane jednostkowo w woreczki foliowe. Rozmiary posegregowane w opisanych paczkach.</w:t>
      </w:r>
    </w:p>
    <w:p w:rsidR="002825D1" w:rsidRPr="002825D1" w:rsidRDefault="002825D1" w:rsidP="002825D1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2825D1">
        <w:rPr>
          <w:rFonts w:ascii="Verdana" w:eastAsia="Arial Unicode MS" w:hAnsi="Verdana" w:cs="Arial Unicode MS"/>
          <w:sz w:val="20"/>
          <w:szCs w:val="20"/>
          <w:lang w:eastAsia="pl-PL"/>
        </w:rPr>
        <w:lastRenderedPageBreak/>
        <w:t>Łączna ilość 250. Wykonanie zgodnie z projektem.</w:t>
      </w:r>
    </w:p>
    <w:p w:rsidR="002825D1" w:rsidRDefault="002825D1" w:rsidP="002825D1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2825D1">
        <w:rPr>
          <w:rFonts w:ascii="Verdana" w:eastAsia="Arial Unicode MS" w:hAnsi="Verdana" w:cs="Arial Unicode MS"/>
          <w:sz w:val="20"/>
          <w:szCs w:val="20"/>
          <w:lang w:eastAsia="pl-PL"/>
        </w:rPr>
        <w:t>S-50, M-75, L-75, XL-50</w:t>
      </w:r>
    </w:p>
    <w:p w:rsidR="002825D1" w:rsidRDefault="002825D1" w:rsidP="002825D1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2825D1" w:rsidRPr="006E0F76" w:rsidRDefault="002825D1" w:rsidP="002825D1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2825D1" w:rsidRPr="00BC1419" w:rsidRDefault="006E0F76" w:rsidP="002825D1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="002825D1" w:rsidRPr="00C365C4">
        <w:rPr>
          <w:rFonts w:ascii="Verdana" w:eastAsia="Arial Unicode MS" w:hAnsi="Verdana" w:cs="Arial Unicode MS"/>
          <w:b/>
          <w:sz w:val="20"/>
          <w:szCs w:val="20"/>
          <w:lang w:eastAsia="pl-PL"/>
        </w:rPr>
        <w:t>14 dni po doręczeniu do siedziby zleceniodawcy pr</w:t>
      </w:r>
      <w:r w:rsidR="002825D1">
        <w:rPr>
          <w:rFonts w:ascii="Verdana" w:eastAsia="Arial Unicode MS" w:hAnsi="Verdana" w:cs="Arial Unicode MS"/>
          <w:b/>
          <w:sz w:val="20"/>
          <w:szCs w:val="20"/>
          <w:lang w:eastAsia="pl-PL"/>
        </w:rPr>
        <w:t>awidłowo wystawionej faktury na:</w:t>
      </w:r>
    </w:p>
    <w:p w:rsidR="006E0F76" w:rsidRPr="006E0F76" w:rsidRDefault="002825D1" w:rsidP="002825D1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Nabywca: Gmina Miasto Rzeszów, ul. Rynek 1 35-064 Rzeszów, NIP: 8130008613, Odbiorca faktury-p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atnik: Urz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ą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d Miasta Rzeszowa – Wydzia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Promocji i Wspó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pracy Mi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ę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dzynarodowej, ul. Rynek 11, 35-064 Rzeszów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2825D1"/>
    <w:rsid w:val="003134B7"/>
    <w:rsid w:val="006E0F76"/>
    <w:rsid w:val="00A4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Klaudia Bajrasz</cp:lastModifiedBy>
  <cp:revision>2</cp:revision>
  <dcterms:created xsi:type="dcterms:W3CDTF">2018-02-09T13:29:00Z</dcterms:created>
  <dcterms:modified xsi:type="dcterms:W3CDTF">2018-02-09T13:29:00Z</dcterms:modified>
</cp:coreProperties>
</file>