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2AC0" w14:textId="77777777" w:rsidR="00FB2C55" w:rsidRPr="00497AEF" w:rsidRDefault="00FB2C55" w:rsidP="00FB2C55">
      <w:pPr>
        <w:contextualSpacing/>
        <w:jc w:val="center"/>
        <w:rPr>
          <w:rFonts w:eastAsia="Calibri"/>
          <w:bCs/>
          <w:sz w:val="22"/>
          <w:szCs w:val="22"/>
          <w:lang w:eastAsia="en-US"/>
        </w:rPr>
      </w:pPr>
      <w:r w:rsidRPr="00497AEF">
        <w:rPr>
          <w:rFonts w:eastAsia="Calibri"/>
          <w:bCs/>
          <w:sz w:val="22"/>
          <w:szCs w:val="22"/>
          <w:lang w:eastAsia="en-US"/>
        </w:rPr>
        <w:t xml:space="preserve">Opis sposobu zapewnienia dostępności dla osób ze szczególnymi potrzebami </w:t>
      </w:r>
    </w:p>
    <w:p w14:paraId="5376D646" w14:textId="77777777" w:rsidR="00FB2C55" w:rsidRPr="00497AEF" w:rsidRDefault="00FB2C55" w:rsidP="00FB2C55">
      <w:pPr>
        <w:autoSpaceDE w:val="0"/>
        <w:autoSpaceDN w:val="0"/>
        <w:adjustRightInd w:val="0"/>
        <w:jc w:val="left"/>
        <w:rPr>
          <w:rFonts w:eastAsiaTheme="minorHAnsi"/>
          <w:i/>
          <w:iCs/>
          <w:sz w:val="22"/>
          <w:szCs w:val="22"/>
          <w:lang w:eastAsia="en-US"/>
        </w:rPr>
      </w:pPr>
    </w:p>
    <w:p w14:paraId="1107230F" w14:textId="77777777" w:rsidR="00FB2C55" w:rsidRPr="00497AEF" w:rsidRDefault="00FB2C55" w:rsidP="00FB2C55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497AEF">
        <w:rPr>
          <w:rFonts w:eastAsia="Calibri"/>
          <w:sz w:val="22"/>
          <w:szCs w:val="22"/>
          <w:lang w:eastAsia="en-US"/>
        </w:rPr>
        <w:t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59D8B1F1" w14:textId="77777777" w:rsidR="00FB2C55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</w:p>
    <w:p w14:paraId="692F4CEE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1. Obszar dostępności architektonicznej</w:t>
      </w:r>
      <w:r w:rsidRPr="00D8668A">
        <w:rPr>
          <w:bCs/>
          <w:sz w:val="22"/>
          <w:szCs w:val="22"/>
        </w:rPr>
        <w:t> </w:t>
      </w:r>
    </w:p>
    <w:p w14:paraId="56A73341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Dotyczy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 dotyczy </w:t>
      </w:r>
    </w:p>
    <w:p w14:paraId="67663AEC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1.1 Wolne od barier poziomych i pionowych przestrzenie komunikacyjne</w:t>
      </w:r>
      <w:r w:rsidRPr="00D8668A">
        <w:rPr>
          <w:bCs/>
          <w:sz w:val="22"/>
          <w:szCs w:val="22"/>
        </w:rPr>
        <w:t> </w:t>
      </w:r>
    </w:p>
    <w:p w14:paraId="57EF68AB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 </w:t>
      </w:r>
      <w:r w:rsidRPr="00D8668A">
        <w:rPr>
          <w:bCs/>
          <w:sz w:val="22"/>
          <w:szCs w:val="22"/>
        </w:rPr>
        <w:br/>
        <w:t xml:space="preserve">Jeśli „Nie”, sposób zapewnienia dostępu alternatywnego: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168F4868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11D980EC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1.2 Instalacja urządzeń lub zastosowanie rozwiązań wizualnych, dotykowych lub głosowych </w:t>
      </w:r>
      <w:r w:rsidRPr="00D8668A">
        <w:rPr>
          <w:bCs/>
          <w:sz w:val="22"/>
          <w:szCs w:val="22"/>
        </w:rPr>
        <w:t> </w:t>
      </w:r>
    </w:p>
    <w:p w14:paraId="6033879E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 </w:t>
      </w:r>
      <w:r w:rsidRPr="00D8668A">
        <w:rPr>
          <w:bCs/>
          <w:sz w:val="22"/>
          <w:szCs w:val="22"/>
        </w:rPr>
        <w:br/>
        <w:t xml:space="preserve">Jeśli „Nie”, sposób zapewnienia dostępu alternatywnego: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33E6A6D8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329B7C45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1.3 Instalacja urządzeń lub zastosowanie środków technicznych i rozwiązań architektonicznych</w:t>
      </w:r>
      <w:r w:rsidRPr="00D8668A">
        <w:rPr>
          <w:bCs/>
          <w:sz w:val="22"/>
          <w:szCs w:val="22"/>
        </w:rPr>
        <w:t> </w:t>
      </w:r>
      <w:r w:rsidRPr="00D8668A">
        <w:rPr>
          <w:bCs/>
          <w:sz w:val="22"/>
          <w:szCs w:val="22"/>
        </w:rPr>
        <w:br/>
      </w:r>
      <w:r w:rsidRPr="00D8668A">
        <w:rPr>
          <w:b/>
          <w:bCs/>
          <w:sz w:val="22"/>
          <w:szCs w:val="22"/>
        </w:rPr>
        <w:t>w budynku, które umożliwiają dostęp do wszystkich pomieszczeń, z wyłączeniem pomieszczeń technicznych</w:t>
      </w:r>
      <w:r w:rsidRPr="00D8668A">
        <w:rPr>
          <w:bCs/>
          <w:sz w:val="22"/>
          <w:szCs w:val="22"/>
        </w:rPr>
        <w:t> </w:t>
      </w:r>
    </w:p>
    <w:p w14:paraId="11FB27B4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 </w:t>
      </w:r>
      <w:r w:rsidRPr="00D8668A">
        <w:rPr>
          <w:bCs/>
          <w:sz w:val="22"/>
          <w:szCs w:val="22"/>
        </w:rPr>
        <w:br/>
        <w:t xml:space="preserve">Jeśli „Nie”, sposób zapewnienia dostępu alternatywnego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6B2EE68D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014F97FA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1.4 Informacja (co najmniej w sposób wizualny i dotykowy lub głosowy) na temat rozkładu pomieszczeń w budynku</w:t>
      </w:r>
      <w:r w:rsidRPr="00D8668A">
        <w:rPr>
          <w:bCs/>
          <w:sz w:val="22"/>
          <w:szCs w:val="22"/>
        </w:rPr>
        <w:t> </w:t>
      </w:r>
    </w:p>
    <w:p w14:paraId="658602E5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 </w:t>
      </w:r>
      <w:r w:rsidRPr="00D8668A">
        <w:rPr>
          <w:bCs/>
          <w:sz w:val="22"/>
          <w:szCs w:val="22"/>
        </w:rPr>
        <w:br/>
        <w:t xml:space="preserve">Jeśli „Nie”, sposób zapewnienia dostępu alternatywnego: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612A0A6B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24DEA083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1.5 Wstęp do budynku dla osoby z psem asystującym</w:t>
      </w:r>
      <w:r w:rsidRPr="00D8668A">
        <w:rPr>
          <w:bCs/>
          <w:sz w:val="22"/>
          <w:szCs w:val="22"/>
        </w:rPr>
        <w:t> </w:t>
      </w:r>
    </w:p>
    <w:p w14:paraId="0BC07BD0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 </w:t>
      </w:r>
      <w:r w:rsidRPr="00D8668A">
        <w:rPr>
          <w:bCs/>
          <w:sz w:val="22"/>
          <w:szCs w:val="22"/>
        </w:rPr>
        <w:br/>
        <w:t xml:space="preserve">Jeśli „Nie”, sposób zapewnienia dostępu alternatywnego: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725A9335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17CE3E62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1.6 Możliwość ewakuacji lub uratowania w inny sposób osób ze szczególnymi potrzebami</w:t>
      </w:r>
      <w:r w:rsidRPr="00D8668A">
        <w:rPr>
          <w:bCs/>
          <w:sz w:val="22"/>
          <w:szCs w:val="22"/>
        </w:rPr>
        <w:t> </w:t>
      </w:r>
    </w:p>
    <w:p w14:paraId="5E3BFF41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 </w:t>
      </w:r>
      <w:r w:rsidRPr="00D8668A">
        <w:rPr>
          <w:bCs/>
          <w:sz w:val="22"/>
          <w:szCs w:val="22"/>
        </w:rPr>
        <w:br/>
        <w:t xml:space="preserve">Jeśli „Nie”, sposób zapewnienia dostępu alternatywnego: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3EBC4FA8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5948C136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lastRenderedPageBreak/>
        <w:t>2. Obszar dostępności cyfrowej</w:t>
      </w:r>
      <w:r w:rsidRPr="00D8668A">
        <w:rPr>
          <w:bCs/>
          <w:sz w:val="22"/>
          <w:szCs w:val="22"/>
        </w:rPr>
        <w:t> </w:t>
      </w:r>
    </w:p>
    <w:p w14:paraId="57292502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Dotyczy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 dotyczy </w:t>
      </w:r>
    </w:p>
    <w:p w14:paraId="607DA93F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2.1 Strona/aplikacja spełnia wymagania ustawy o dostępności cyfrowej</w:t>
      </w:r>
      <w:r w:rsidRPr="00D8668A">
        <w:rPr>
          <w:bCs/>
          <w:sz w:val="22"/>
          <w:szCs w:val="22"/>
        </w:rPr>
        <w:t> </w:t>
      </w:r>
    </w:p>
    <w:p w14:paraId="4FD2C8D3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 </w:t>
      </w:r>
      <w:r w:rsidRPr="00D8668A">
        <w:rPr>
          <w:bCs/>
          <w:sz w:val="22"/>
          <w:szCs w:val="22"/>
        </w:rPr>
        <w:br/>
        <w:t xml:space="preserve">Jeśli „Nie”, sposób zapewnienia dostępu alternatywnego: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646F38EB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19E7694A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2.2 Treści cyfrowe (dokumenty, filmy, publikacje) są dostępne cyfrowo</w:t>
      </w:r>
      <w:r w:rsidRPr="00D8668A">
        <w:rPr>
          <w:bCs/>
          <w:sz w:val="22"/>
          <w:szCs w:val="22"/>
        </w:rPr>
        <w:t> </w:t>
      </w:r>
    </w:p>
    <w:p w14:paraId="5DBEEE29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 </w:t>
      </w:r>
      <w:r w:rsidRPr="00D8668A">
        <w:rPr>
          <w:bCs/>
          <w:sz w:val="22"/>
          <w:szCs w:val="22"/>
        </w:rPr>
        <w:br/>
        <w:t xml:space="preserve">Jeśli „Nie”, sposób zapewnienia dostępu alternatywnego: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00C3702B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64B2C9DB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3. Obszar dostępności informacyjno-komunikacyjnej</w:t>
      </w:r>
      <w:r w:rsidRPr="00D8668A">
        <w:rPr>
          <w:bCs/>
          <w:sz w:val="22"/>
          <w:szCs w:val="22"/>
        </w:rPr>
        <w:t> </w:t>
      </w:r>
    </w:p>
    <w:p w14:paraId="39F6C528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(należy wybrać minimum jeden sposób zapewnienia dostępności w tym obszarze)</w:t>
      </w:r>
      <w:r w:rsidRPr="00D8668A">
        <w:rPr>
          <w:bCs/>
          <w:sz w:val="22"/>
          <w:szCs w:val="22"/>
        </w:rPr>
        <w:t> </w:t>
      </w:r>
    </w:p>
    <w:p w14:paraId="4AF6525E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3.1 Obsługa z wykorzystaniem środków wspierających komunikację (np. tłumacz PJM online)</w:t>
      </w:r>
      <w:r w:rsidRPr="00D8668A">
        <w:rPr>
          <w:bCs/>
          <w:sz w:val="22"/>
          <w:szCs w:val="22"/>
        </w:rPr>
        <w:t> </w:t>
      </w:r>
    </w:p>
    <w:p w14:paraId="66C2BAE2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 dotyczy </w:t>
      </w:r>
      <w:r w:rsidRPr="00D8668A">
        <w:rPr>
          <w:bCs/>
          <w:sz w:val="22"/>
          <w:szCs w:val="22"/>
        </w:rPr>
        <w:br/>
        <w:t xml:space="preserve">Jeśli „Nie”, sposób zapewnienia dostępu alternatywnego: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57886F07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28185435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3.2 Instalacja urządzeń wspomagających słyszenie (np. pętla indukcyjna)</w:t>
      </w:r>
      <w:r w:rsidRPr="00D8668A">
        <w:rPr>
          <w:bCs/>
          <w:sz w:val="22"/>
          <w:szCs w:val="22"/>
        </w:rPr>
        <w:t> </w:t>
      </w:r>
    </w:p>
    <w:p w14:paraId="486347F9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 dotyczy </w:t>
      </w:r>
      <w:r w:rsidRPr="00D8668A">
        <w:rPr>
          <w:bCs/>
          <w:sz w:val="22"/>
          <w:szCs w:val="22"/>
        </w:rPr>
        <w:br/>
        <w:t xml:space="preserve">Jeśli „Nie”, sposób zapewnienia dostępu alternatywnego: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23CD09AE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0BF9131C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3.3 Informacje na stronie w formie: plik odczytywalny maszynowo, PJM, tekst łatwy</w:t>
      </w:r>
      <w:r w:rsidRPr="00D8668A">
        <w:rPr>
          <w:bCs/>
          <w:sz w:val="22"/>
          <w:szCs w:val="22"/>
        </w:rPr>
        <w:t> </w:t>
      </w:r>
    </w:p>
    <w:p w14:paraId="6D5EC3CE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 dotyczy </w:t>
      </w:r>
      <w:r w:rsidRPr="00D8668A">
        <w:rPr>
          <w:bCs/>
          <w:sz w:val="22"/>
          <w:szCs w:val="22"/>
        </w:rPr>
        <w:br/>
        <w:t xml:space="preserve">Jeśli „Nie”, sposób zapewnienia dostępu alternatywnego: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678A9D3C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4BBEFA1C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/>
          <w:bCs/>
          <w:sz w:val="22"/>
          <w:szCs w:val="22"/>
        </w:rPr>
        <w:t>3.4 Komunikacja w sposób preferowany przez osobę ze szczególnymi potrzebami</w:t>
      </w:r>
      <w:r w:rsidRPr="00D8668A">
        <w:rPr>
          <w:bCs/>
          <w:sz w:val="22"/>
          <w:szCs w:val="22"/>
        </w:rPr>
        <w:t> </w:t>
      </w:r>
    </w:p>
    <w:p w14:paraId="788DF2EA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Tak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 </w:t>
      </w:r>
      <w:r w:rsidRPr="00D8668A">
        <w:rPr>
          <w:rFonts w:ascii="Segoe UI Symbol" w:hAnsi="Segoe UI Symbol" w:cs="Segoe UI Symbol"/>
          <w:bCs/>
          <w:sz w:val="22"/>
          <w:szCs w:val="22"/>
        </w:rPr>
        <w:t>☐</w:t>
      </w:r>
      <w:r w:rsidRPr="00D8668A">
        <w:rPr>
          <w:bCs/>
          <w:sz w:val="22"/>
          <w:szCs w:val="22"/>
        </w:rPr>
        <w:t xml:space="preserve"> Nie dotyczy </w:t>
      </w:r>
      <w:r w:rsidRPr="00D8668A">
        <w:rPr>
          <w:bCs/>
          <w:sz w:val="22"/>
          <w:szCs w:val="22"/>
        </w:rPr>
        <w:br/>
        <w:t xml:space="preserve">Jeśli „Nie”, sposób zapewnienia dostępu alternatywnego: </w:t>
      </w:r>
      <w:r w:rsidRPr="00D8668A">
        <w:rPr>
          <w:bCs/>
          <w:i/>
          <w:iCs/>
          <w:sz w:val="22"/>
          <w:szCs w:val="22"/>
        </w:rPr>
        <w:t>(proszę opisać)</w:t>
      </w:r>
      <w:r w:rsidRPr="00D8668A">
        <w:rPr>
          <w:bCs/>
          <w:sz w:val="22"/>
          <w:szCs w:val="22"/>
        </w:rPr>
        <w:t> </w:t>
      </w:r>
    </w:p>
    <w:p w14:paraId="78ACE6AD" w14:textId="77777777" w:rsidR="00FB2C55" w:rsidRPr="00D8668A" w:rsidRDefault="00FB2C55" w:rsidP="00FB2C55">
      <w:pPr>
        <w:spacing w:after="160" w:line="259" w:lineRule="auto"/>
        <w:jc w:val="left"/>
        <w:rPr>
          <w:bCs/>
          <w:sz w:val="22"/>
          <w:szCs w:val="22"/>
        </w:rPr>
      </w:pPr>
      <w:r w:rsidRPr="00D8668A">
        <w:rPr>
          <w:bCs/>
          <w:i/>
          <w:iCs/>
          <w:sz w:val="22"/>
          <w:szCs w:val="22"/>
        </w:rPr>
        <w:t>……………………………………………………………………………………………………</w:t>
      </w:r>
      <w:r w:rsidRPr="00D8668A">
        <w:rPr>
          <w:bCs/>
          <w:sz w:val="22"/>
          <w:szCs w:val="22"/>
        </w:rPr>
        <w:t> </w:t>
      </w:r>
    </w:p>
    <w:p w14:paraId="173166DC" w14:textId="77777777" w:rsidR="00105DDA" w:rsidRDefault="00105DDA"/>
    <w:sectPr w:rsidR="00105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9F"/>
    <w:rsid w:val="00105DDA"/>
    <w:rsid w:val="00430A9F"/>
    <w:rsid w:val="00606A86"/>
    <w:rsid w:val="00BE0FC2"/>
    <w:rsid w:val="00FB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F8777-0016-4388-BCAE-98BA5155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C5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0A9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A9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A9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0A9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0A9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0A9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0A9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0A9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0A9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0A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0A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0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0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0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0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0A9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0A9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0A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0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0A9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0A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0A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0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Kiczor Aneta</dc:creator>
  <cp:keywords/>
  <dc:description/>
  <cp:lastModifiedBy>Kiczor Aneta</cp:lastModifiedBy>
  <cp:revision>2</cp:revision>
  <dcterms:created xsi:type="dcterms:W3CDTF">2025-12-05T10:49:00Z</dcterms:created>
  <dcterms:modified xsi:type="dcterms:W3CDTF">2025-12-05T10:49:00Z</dcterms:modified>
</cp:coreProperties>
</file>