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8B927" w14:textId="77777777" w:rsidR="007654C9" w:rsidRDefault="007654C9" w:rsidP="007654C9">
      <w:pPr>
        <w:jc w:val="right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Załącznik nr 2 do zapytania ofertowego</w:t>
      </w:r>
    </w:p>
    <w:p w14:paraId="43E3E941" w14:textId="77777777" w:rsidR="007654C9" w:rsidRDefault="007654C9" w:rsidP="007654C9">
      <w:pPr>
        <w:jc w:val="right"/>
        <w:rPr>
          <w:rFonts w:ascii="Verdana" w:hAnsi="Verdana" w:cs="Arial"/>
          <w:sz w:val="14"/>
          <w:szCs w:val="14"/>
        </w:rPr>
      </w:pPr>
    </w:p>
    <w:p w14:paraId="19784585" w14:textId="77777777" w:rsidR="007654C9" w:rsidRDefault="007654C9" w:rsidP="007654C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Załącznik nr 3 do Regulaminu udzielania zamówień publicznych</w:t>
      </w:r>
    </w:p>
    <w:p w14:paraId="360FD02A" w14:textId="77777777" w:rsidR="007654C9" w:rsidRDefault="007654C9" w:rsidP="007654C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 w Urzędzie Miasta Rzeszowa, których wartość nie przekracza kwoty 130 000 zł netto</w:t>
      </w:r>
    </w:p>
    <w:p w14:paraId="17B1B4BA" w14:textId="77777777" w:rsidR="007654C9" w:rsidRDefault="007654C9" w:rsidP="007654C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b/>
          <w:sz w:val="16"/>
          <w:szCs w:val="14"/>
        </w:rPr>
      </w:pPr>
    </w:p>
    <w:p w14:paraId="176EF267" w14:textId="77777777" w:rsidR="007654C9" w:rsidRDefault="007654C9" w:rsidP="007654C9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Verdana" w:hAnsi="Verdana" w:cs="Arial"/>
          <w:sz w:val="16"/>
          <w:szCs w:val="14"/>
        </w:rPr>
        <w:t>znak sprawy: GK-K.271.</w:t>
      </w:r>
      <w:r w:rsidR="00F306F2">
        <w:rPr>
          <w:rFonts w:ascii="Verdana" w:hAnsi="Verdana" w:cs="Arial"/>
          <w:sz w:val="16"/>
          <w:szCs w:val="14"/>
        </w:rPr>
        <w:t>3.2024</w:t>
      </w:r>
    </w:p>
    <w:p w14:paraId="1656210D" w14:textId="77777777" w:rsidR="007654C9" w:rsidRDefault="007654C9" w:rsidP="007654C9">
      <w:pPr>
        <w:spacing w:before="126"/>
        <w:ind w:right="34"/>
        <w:jc w:val="center"/>
        <w:rPr>
          <w:rFonts w:ascii="Verdana" w:eastAsia="Arial Unicode MS" w:hAnsi="Verdana" w:cs="Arial Unicode MS"/>
          <w:b/>
          <w:bCs/>
        </w:rPr>
      </w:pPr>
      <w:r>
        <w:rPr>
          <w:rFonts w:ascii="Verdana" w:eastAsia="Arial Unicode MS" w:hAnsi="Verdana" w:cs="Arial Unicode MS"/>
          <w:b/>
          <w:bCs/>
        </w:rPr>
        <w:t>OFERTA</w:t>
      </w:r>
    </w:p>
    <w:p w14:paraId="013EBC14" w14:textId="77777777" w:rsidR="007654C9" w:rsidRDefault="007654C9" w:rsidP="007654C9">
      <w:pPr>
        <w:spacing w:line="240" w:lineRule="exact"/>
        <w:rPr>
          <w:rFonts w:ascii="Verdana" w:eastAsia="Arial Unicode MS" w:hAnsi="Verdana" w:cs="Arial Unicode MS"/>
        </w:rPr>
      </w:pPr>
    </w:p>
    <w:p w14:paraId="5EC20243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…………………………………………………………..</w:t>
      </w:r>
    </w:p>
    <w:p w14:paraId="53DDAA9E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  Nazwa Wykonawcy</w:t>
      </w:r>
    </w:p>
    <w:p w14:paraId="79E75260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</w:p>
    <w:p w14:paraId="3A502B0E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……………………………………………………………</w:t>
      </w:r>
    </w:p>
    <w:p w14:paraId="30908D6E" w14:textId="77777777" w:rsidR="007654C9" w:rsidRDefault="007654C9" w:rsidP="007654C9">
      <w:pPr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348E8A88" w14:textId="77777777" w:rsidR="007654C9" w:rsidRDefault="007654C9" w:rsidP="007654C9">
      <w:pPr>
        <w:rPr>
          <w:rFonts w:ascii="Verdana" w:eastAsia="Arial Unicode MS" w:hAnsi="Verdana" w:cs="Arial Unicode MS"/>
          <w:sz w:val="16"/>
          <w:szCs w:val="16"/>
        </w:rPr>
      </w:pPr>
    </w:p>
    <w:p w14:paraId="5B654784" w14:textId="77777777" w:rsidR="007654C9" w:rsidRDefault="007654C9" w:rsidP="007654C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</w:t>
      </w:r>
    </w:p>
    <w:p w14:paraId="57757110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4F7F520C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</w:p>
    <w:p w14:paraId="627B6B07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>……………………………………………………..</w:t>
      </w:r>
    </w:p>
    <w:p w14:paraId="33C5CF20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46A7C176" w14:textId="77777777" w:rsidR="007654C9" w:rsidRDefault="007654C9" w:rsidP="007654C9">
      <w:pPr>
        <w:tabs>
          <w:tab w:val="left" w:leader="dot" w:pos="8931"/>
        </w:tabs>
        <w:rPr>
          <w:rFonts w:ascii="Verdana" w:eastAsia="Arial Unicode MS" w:hAnsi="Verdana" w:cs="Arial Unicode MS"/>
          <w:sz w:val="16"/>
          <w:szCs w:val="16"/>
        </w:rPr>
      </w:pPr>
    </w:p>
    <w:p w14:paraId="2CB5A69B" w14:textId="77777777" w:rsidR="007654C9" w:rsidRDefault="007654C9" w:rsidP="007654C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……………………………………………………..</w:t>
      </w:r>
    </w:p>
    <w:p w14:paraId="4FC560E0" w14:textId="77777777" w:rsidR="007654C9" w:rsidRDefault="007654C9" w:rsidP="007654C9">
      <w:pPr>
        <w:tabs>
          <w:tab w:val="left" w:leader="dot" w:pos="8931"/>
        </w:tabs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  Nr rachunku bankowego</w:t>
      </w:r>
    </w:p>
    <w:p w14:paraId="62223FAC" w14:textId="77777777" w:rsidR="007654C9" w:rsidRDefault="007654C9" w:rsidP="007654C9">
      <w:pPr>
        <w:tabs>
          <w:tab w:val="left" w:leader="dot" w:pos="8931"/>
        </w:tabs>
        <w:jc w:val="both"/>
        <w:rPr>
          <w:rFonts w:ascii="Verdana" w:eastAsia="Arial Unicode MS" w:hAnsi="Verdana" w:cs="Arial Unicode MS"/>
          <w:sz w:val="16"/>
          <w:szCs w:val="16"/>
        </w:rPr>
      </w:pPr>
    </w:p>
    <w:p w14:paraId="56F1A291" w14:textId="77777777" w:rsidR="007654C9" w:rsidRDefault="007654C9" w:rsidP="007654C9">
      <w:pPr>
        <w:pStyle w:val="Style23"/>
        <w:tabs>
          <w:tab w:val="left" w:pos="259"/>
          <w:tab w:val="left" w:leader="dot" w:pos="9072"/>
        </w:tabs>
        <w:spacing w:line="240" w:lineRule="auto"/>
        <w:rPr>
          <w:rStyle w:val="FontStyle48"/>
          <w:rFonts w:ascii="Verdana" w:hAnsi="Verdana" w:hint="default"/>
        </w:rPr>
      </w:pPr>
      <w:r>
        <w:rPr>
          <w:rStyle w:val="FontStyle48"/>
          <w:rFonts w:ascii="Verdana" w:hAnsi="Verdana" w:hint="default"/>
          <w:b/>
        </w:rPr>
        <w:t xml:space="preserve">1. Oferuję </w:t>
      </w:r>
      <w:r w:rsidR="0095528A">
        <w:rPr>
          <w:rStyle w:val="FontStyle48"/>
          <w:rFonts w:ascii="Verdana" w:hAnsi="Verdana" w:hint="default"/>
          <w:b/>
        </w:rPr>
        <w:t>wykonanie przedmiotu zamówienia w oparciu o poniższy formularz cenowy:</w:t>
      </w:r>
    </w:p>
    <w:p w14:paraId="0EF682E6" w14:textId="77777777" w:rsidR="007654C9" w:rsidRDefault="007654C9" w:rsidP="007654C9">
      <w:pPr>
        <w:pStyle w:val="Style16"/>
        <w:widowControl/>
        <w:spacing w:line="272" w:lineRule="exact"/>
        <w:jc w:val="left"/>
        <w:rPr>
          <w:rStyle w:val="FontStyle48"/>
          <w:rFonts w:ascii="Verdana" w:hAnsi="Verdana" w:hint="default"/>
        </w:rPr>
      </w:pPr>
    </w:p>
    <w:p w14:paraId="22086C73" w14:textId="77777777" w:rsidR="007654C9" w:rsidRDefault="007654C9" w:rsidP="007654C9">
      <w:pPr>
        <w:pStyle w:val="Akapitzlist"/>
        <w:widowControl w:val="0"/>
        <w:shd w:val="clear" w:color="auto" w:fill="FFFFFF"/>
        <w:tabs>
          <w:tab w:val="left" w:pos="-4962"/>
          <w:tab w:val="left" w:leader="dot" w:pos="13892"/>
        </w:tabs>
        <w:autoSpaceDE w:val="0"/>
        <w:autoSpaceDN w:val="0"/>
        <w:adjustRightInd w:val="0"/>
        <w:spacing w:line="276" w:lineRule="auto"/>
        <w:ind w:left="0"/>
        <w:rPr>
          <w:rFonts w:ascii="Verdana" w:hAnsi="Verdan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4"/>
        <w:gridCol w:w="5316"/>
        <w:gridCol w:w="2964"/>
      </w:tblGrid>
      <w:tr w:rsidR="001D5910" w:rsidRPr="001D5910" w14:paraId="4EBAAA52" w14:textId="77777777" w:rsidTr="00306840">
        <w:trPr>
          <w:trHeight w:val="246"/>
        </w:trPr>
        <w:tc>
          <w:tcPr>
            <w:tcW w:w="624" w:type="dxa"/>
          </w:tcPr>
          <w:p w14:paraId="0411249A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Lp.</w:t>
            </w:r>
          </w:p>
        </w:tc>
        <w:tc>
          <w:tcPr>
            <w:tcW w:w="5316" w:type="dxa"/>
          </w:tcPr>
          <w:p w14:paraId="20B5CC96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Nazwa zabiegu</w:t>
            </w:r>
          </w:p>
        </w:tc>
        <w:tc>
          <w:tcPr>
            <w:tcW w:w="2964" w:type="dxa"/>
          </w:tcPr>
          <w:p w14:paraId="79766982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Cena jednostkowa zabiegu w zł brutto</w:t>
            </w:r>
          </w:p>
        </w:tc>
      </w:tr>
      <w:tr w:rsidR="001D5910" w:rsidRPr="001D5910" w14:paraId="04595A2D" w14:textId="77777777" w:rsidTr="00306840">
        <w:trPr>
          <w:trHeight w:val="246"/>
        </w:trPr>
        <w:tc>
          <w:tcPr>
            <w:tcW w:w="624" w:type="dxa"/>
          </w:tcPr>
          <w:p w14:paraId="6A24DCA2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1.</w:t>
            </w:r>
          </w:p>
          <w:p w14:paraId="233132AE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  <w:tc>
          <w:tcPr>
            <w:tcW w:w="5316" w:type="dxa"/>
          </w:tcPr>
          <w:p w14:paraId="31721268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badanie ogólnego stanu zdrowia kota obejmujące:</w:t>
            </w:r>
          </w:p>
          <w:p w14:paraId="0038E76B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- kontrolę stanu uzębienia i zębów,</w:t>
            </w:r>
          </w:p>
          <w:p w14:paraId="221299DD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- badanie wymazu z uszu,</w:t>
            </w:r>
          </w:p>
          <w:p w14:paraId="3EA56A49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- kontrola obecności pasożytów,</w:t>
            </w:r>
          </w:p>
          <w:p w14:paraId="5E228B02" w14:textId="1B4750D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6E3BB9F2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2679629B" w14:textId="77777777" w:rsidTr="00306840">
        <w:trPr>
          <w:trHeight w:val="246"/>
        </w:trPr>
        <w:tc>
          <w:tcPr>
            <w:tcW w:w="624" w:type="dxa"/>
          </w:tcPr>
          <w:p w14:paraId="72E51B21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2.</w:t>
            </w:r>
          </w:p>
        </w:tc>
        <w:tc>
          <w:tcPr>
            <w:tcW w:w="5316" w:type="dxa"/>
          </w:tcPr>
          <w:p w14:paraId="5A4EB653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kontrola statusu epizootycznego kota;</w:t>
            </w:r>
          </w:p>
          <w:p w14:paraId="04FE2EF2" w14:textId="19F51BA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265BAFF0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0819B572" w14:textId="77777777" w:rsidTr="00306840">
        <w:trPr>
          <w:trHeight w:val="231"/>
        </w:trPr>
        <w:tc>
          <w:tcPr>
            <w:tcW w:w="624" w:type="dxa"/>
          </w:tcPr>
          <w:p w14:paraId="19C894AD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3.</w:t>
            </w:r>
          </w:p>
        </w:tc>
        <w:tc>
          <w:tcPr>
            <w:tcW w:w="5316" w:type="dxa"/>
          </w:tcPr>
          <w:p w14:paraId="3EFC6573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szczepienie podstawowe:</w:t>
            </w:r>
          </w:p>
          <w:p w14:paraId="0F1DCD68" w14:textId="2C999825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 xml:space="preserve">  -  (FPV), (FCV), (FHV),</w:t>
            </w:r>
          </w:p>
        </w:tc>
        <w:tc>
          <w:tcPr>
            <w:tcW w:w="2964" w:type="dxa"/>
          </w:tcPr>
          <w:p w14:paraId="055DBC44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  <w:p w14:paraId="780C39FE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1C3A1317" w14:textId="77777777" w:rsidTr="00306840">
        <w:trPr>
          <w:trHeight w:val="231"/>
        </w:trPr>
        <w:tc>
          <w:tcPr>
            <w:tcW w:w="624" w:type="dxa"/>
          </w:tcPr>
          <w:p w14:paraId="5D5286BE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4.</w:t>
            </w:r>
          </w:p>
        </w:tc>
        <w:tc>
          <w:tcPr>
            <w:tcW w:w="5316" w:type="dxa"/>
          </w:tcPr>
          <w:p w14:paraId="420806EF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szczepienie przeciwko wściekliźnie:</w:t>
            </w:r>
          </w:p>
          <w:p w14:paraId="70EAE489" w14:textId="1B6E8FCC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7E4E4856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33AF990A" w14:textId="77777777" w:rsidTr="00306840">
        <w:trPr>
          <w:trHeight w:val="231"/>
        </w:trPr>
        <w:tc>
          <w:tcPr>
            <w:tcW w:w="624" w:type="dxa"/>
          </w:tcPr>
          <w:p w14:paraId="7AFB18F7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5.</w:t>
            </w:r>
          </w:p>
        </w:tc>
        <w:tc>
          <w:tcPr>
            <w:tcW w:w="5316" w:type="dxa"/>
          </w:tcPr>
          <w:p w14:paraId="0DF9C41A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odpchlenie:</w:t>
            </w:r>
          </w:p>
          <w:p w14:paraId="04F4A49D" w14:textId="3393CF65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385BC55F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3A192CD5" w14:textId="77777777" w:rsidTr="00306840">
        <w:trPr>
          <w:trHeight w:val="231"/>
        </w:trPr>
        <w:tc>
          <w:tcPr>
            <w:tcW w:w="624" w:type="dxa"/>
          </w:tcPr>
          <w:p w14:paraId="728EF211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6.</w:t>
            </w:r>
          </w:p>
        </w:tc>
        <w:tc>
          <w:tcPr>
            <w:tcW w:w="5316" w:type="dxa"/>
          </w:tcPr>
          <w:p w14:paraId="70E9636B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odrobaczenie:</w:t>
            </w:r>
          </w:p>
          <w:p w14:paraId="15563584" w14:textId="48712B9D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274FC3D9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0E0283C4" w14:textId="77777777" w:rsidTr="00306840">
        <w:trPr>
          <w:trHeight w:val="231"/>
        </w:trPr>
        <w:tc>
          <w:tcPr>
            <w:tcW w:w="624" w:type="dxa"/>
          </w:tcPr>
          <w:p w14:paraId="72D9A86A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7.</w:t>
            </w:r>
          </w:p>
        </w:tc>
        <w:tc>
          <w:tcPr>
            <w:tcW w:w="5316" w:type="dxa"/>
          </w:tcPr>
          <w:p w14:paraId="231EDDD3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odpchlenie + odrobaczenie+ świerzb:</w:t>
            </w:r>
          </w:p>
          <w:p w14:paraId="50E0EE73" w14:textId="38A3148E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60288851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76A7AABF" w14:textId="77777777" w:rsidTr="00306840">
        <w:trPr>
          <w:trHeight w:val="231"/>
        </w:trPr>
        <w:tc>
          <w:tcPr>
            <w:tcW w:w="624" w:type="dxa"/>
          </w:tcPr>
          <w:p w14:paraId="11859EBE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8.</w:t>
            </w:r>
          </w:p>
        </w:tc>
        <w:tc>
          <w:tcPr>
            <w:tcW w:w="5316" w:type="dxa"/>
          </w:tcPr>
          <w:p w14:paraId="4E279CC4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Sterylizacja:</w:t>
            </w:r>
          </w:p>
          <w:p w14:paraId="3B3DBE65" w14:textId="6358625A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4ABE03E1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54962E54" w14:textId="77777777" w:rsidTr="00306840">
        <w:trPr>
          <w:trHeight w:val="231"/>
        </w:trPr>
        <w:tc>
          <w:tcPr>
            <w:tcW w:w="624" w:type="dxa"/>
          </w:tcPr>
          <w:p w14:paraId="194E63B1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9.</w:t>
            </w:r>
          </w:p>
        </w:tc>
        <w:tc>
          <w:tcPr>
            <w:tcW w:w="5316" w:type="dxa"/>
          </w:tcPr>
          <w:p w14:paraId="6F532BFB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r w:rsidRPr="001D5910">
              <w:rPr>
                <w:rFonts w:ascii="Verdana" w:eastAsia="Arial Unicode MS" w:hAnsi="Verdana" w:cs="Arial Unicode MS"/>
              </w:rPr>
              <w:t>Kastracja:</w:t>
            </w:r>
          </w:p>
          <w:p w14:paraId="5F074B44" w14:textId="50C1FD92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35DF5A41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1D5910" w:rsidRPr="001D5910" w14:paraId="181ABCAA" w14:textId="77777777" w:rsidTr="00306840">
        <w:trPr>
          <w:trHeight w:val="231"/>
        </w:trPr>
        <w:tc>
          <w:tcPr>
            <w:tcW w:w="624" w:type="dxa"/>
          </w:tcPr>
          <w:p w14:paraId="207C27A1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1D5910">
              <w:rPr>
                <w:rFonts w:ascii="Verdana" w:eastAsia="Arial Unicode MS" w:hAnsi="Verdana" w:cs="Arial Unicode MS"/>
                <w:b/>
              </w:rPr>
              <w:t>10.</w:t>
            </w:r>
          </w:p>
        </w:tc>
        <w:tc>
          <w:tcPr>
            <w:tcW w:w="5316" w:type="dxa"/>
          </w:tcPr>
          <w:p w14:paraId="56092088" w14:textId="77777777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  <w:proofErr w:type="spellStart"/>
            <w:r w:rsidRPr="001D5910">
              <w:rPr>
                <w:rFonts w:ascii="Verdana" w:eastAsia="Arial Unicode MS" w:hAnsi="Verdana" w:cs="Arial Unicode MS"/>
              </w:rPr>
              <w:t>Czipowanie</w:t>
            </w:r>
            <w:proofErr w:type="spellEnd"/>
            <w:r w:rsidRPr="001D5910">
              <w:rPr>
                <w:rFonts w:ascii="Verdana" w:eastAsia="Arial Unicode MS" w:hAnsi="Verdana" w:cs="Arial Unicode MS"/>
              </w:rPr>
              <w:t>:</w:t>
            </w:r>
          </w:p>
          <w:p w14:paraId="0FA366D4" w14:textId="3D29B2F0" w:rsidR="001D5910" w:rsidRPr="001D5910" w:rsidRDefault="001D5910" w:rsidP="001D5910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</w:rPr>
            </w:pPr>
          </w:p>
        </w:tc>
        <w:tc>
          <w:tcPr>
            <w:tcW w:w="2964" w:type="dxa"/>
          </w:tcPr>
          <w:p w14:paraId="0AAC8944" w14:textId="77777777" w:rsidR="001D5910" w:rsidRPr="001D5910" w:rsidRDefault="001D5910" w:rsidP="001D5910">
            <w:pPr>
              <w:tabs>
                <w:tab w:val="left" w:leader="dot" w:pos="5324"/>
              </w:tabs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</w:tbl>
    <w:p w14:paraId="1A51A582" w14:textId="77777777" w:rsidR="007654C9" w:rsidRDefault="007654C9" w:rsidP="007654C9">
      <w:pPr>
        <w:tabs>
          <w:tab w:val="left" w:leader="dot" w:pos="5324"/>
        </w:tabs>
        <w:autoSpaceDE w:val="0"/>
        <w:autoSpaceDN w:val="0"/>
        <w:adjustRightInd w:val="0"/>
        <w:spacing w:before="15"/>
        <w:ind w:left="15"/>
        <w:rPr>
          <w:rFonts w:ascii="Verdana" w:eastAsia="Arial Unicode MS" w:hAnsi="Verdana" w:cs="Arial Unicode MS"/>
        </w:rPr>
      </w:pPr>
    </w:p>
    <w:p w14:paraId="49473A3A" w14:textId="77777777" w:rsidR="007654C9" w:rsidRDefault="007654C9" w:rsidP="007654C9">
      <w:pPr>
        <w:pStyle w:val="Style16"/>
        <w:widowControl/>
        <w:spacing w:line="240" w:lineRule="exact"/>
        <w:ind w:left="10"/>
        <w:jc w:val="left"/>
        <w:rPr>
          <w:rFonts w:ascii="Verdana" w:hAnsi="Verdana"/>
          <w:sz w:val="20"/>
          <w:szCs w:val="20"/>
        </w:rPr>
      </w:pPr>
    </w:p>
    <w:p w14:paraId="4C91A048" w14:textId="77777777" w:rsidR="002247FC" w:rsidRDefault="002247FC" w:rsidP="002247F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 xml:space="preserve">- </w:t>
      </w:r>
      <w:r w:rsidR="007654C9">
        <w:rPr>
          <w:rFonts w:ascii="Verdana" w:eastAsia="Arial Unicode MS" w:hAnsi="Verdana" w:cs="Arial Unicode MS"/>
          <w:u w:val="single"/>
        </w:rPr>
        <w:t>termin wykonania zamówienia</w:t>
      </w:r>
      <w:r w:rsidR="007654C9">
        <w:rPr>
          <w:rFonts w:ascii="Verdana" w:eastAsia="Arial Unicode MS" w:hAnsi="Verdana" w:cs="Arial Unicode MS"/>
        </w:rPr>
        <w:t>:</w:t>
      </w:r>
      <w:r w:rsidR="007654C9">
        <w:rPr>
          <w:rFonts w:ascii="Verdana" w:hAnsi="Verdana"/>
          <w:b/>
        </w:rPr>
        <w:t xml:space="preserve"> </w:t>
      </w:r>
      <w:r>
        <w:rPr>
          <w:rFonts w:ascii="Verdana" w:eastAsia="Arial Unicode MS" w:hAnsi="Verdana" w:cs="Arial Unicode MS"/>
        </w:rPr>
        <w:t>od dnia zawarc</w:t>
      </w:r>
      <w:r w:rsidR="00F306F2">
        <w:rPr>
          <w:rFonts w:ascii="Verdana" w:eastAsia="Arial Unicode MS" w:hAnsi="Verdana" w:cs="Arial Unicode MS"/>
        </w:rPr>
        <w:t>ia umowy do dnia 31 grudnia 2024</w:t>
      </w:r>
      <w:r>
        <w:rPr>
          <w:rFonts w:ascii="Verdana" w:eastAsia="Arial Unicode MS" w:hAnsi="Verdana" w:cs="Arial Unicode MS"/>
        </w:rPr>
        <w:t xml:space="preserve"> r. lub do wykorzystania środków w kwocie 50 000,00 zł brutto.</w:t>
      </w:r>
    </w:p>
    <w:p w14:paraId="09BEC280" w14:textId="77777777" w:rsidR="007654C9" w:rsidRDefault="007654C9" w:rsidP="007654C9">
      <w:pPr>
        <w:pStyle w:val="Style23"/>
        <w:widowControl/>
        <w:numPr>
          <w:ilvl w:val="0"/>
          <w:numId w:val="1"/>
        </w:numPr>
        <w:tabs>
          <w:tab w:val="left" w:pos="136"/>
          <w:tab w:val="left" w:leader="dot" w:pos="8931"/>
        </w:tabs>
        <w:spacing w:line="378" w:lineRule="exact"/>
        <w:ind w:left="10"/>
        <w:jc w:val="left"/>
        <w:rPr>
          <w:rFonts w:ascii="Verdana" w:hAnsi="Verdana"/>
          <w:sz w:val="20"/>
          <w:szCs w:val="20"/>
        </w:rPr>
      </w:pPr>
      <w:r w:rsidRPr="00F15F6D">
        <w:rPr>
          <w:rFonts w:ascii="Verdana"/>
          <w:sz w:val="20"/>
          <w:szCs w:val="20"/>
          <w:u w:val="single"/>
        </w:rPr>
        <w:lastRenderedPageBreak/>
        <w:t>termin p</w:t>
      </w:r>
      <w:r w:rsidRPr="00F15F6D">
        <w:rPr>
          <w:rFonts w:ascii="Verdana"/>
          <w:sz w:val="20"/>
          <w:szCs w:val="20"/>
          <w:u w:val="single"/>
        </w:rPr>
        <w:t>ł</w:t>
      </w:r>
      <w:r w:rsidRPr="00F15F6D">
        <w:rPr>
          <w:rFonts w:ascii="Verdana"/>
          <w:sz w:val="20"/>
          <w:szCs w:val="20"/>
          <w:u w:val="single"/>
        </w:rPr>
        <w:t>atno</w:t>
      </w:r>
      <w:r w:rsidRPr="00F15F6D">
        <w:rPr>
          <w:rFonts w:ascii="Verdana"/>
          <w:sz w:val="20"/>
          <w:szCs w:val="20"/>
          <w:u w:val="single"/>
        </w:rPr>
        <w:t>ś</w:t>
      </w:r>
      <w:r w:rsidRPr="00F15F6D">
        <w:rPr>
          <w:rFonts w:ascii="Verdana"/>
          <w:sz w:val="20"/>
          <w:szCs w:val="20"/>
          <w:u w:val="single"/>
        </w:rPr>
        <w:t>ci</w:t>
      </w:r>
      <w:r w:rsidR="00F15F6D">
        <w:rPr>
          <w:rFonts w:ascii="Verdana"/>
          <w:sz w:val="20"/>
          <w:szCs w:val="20"/>
        </w:rPr>
        <w:t>: 14 dni od daty dostarczenia faktury do Zleceniodawcy</w:t>
      </w:r>
      <w:r>
        <w:rPr>
          <w:rFonts w:ascii="Verdana"/>
          <w:sz w:val="20"/>
          <w:szCs w:val="20"/>
        </w:rPr>
        <w:t xml:space="preserve"> </w:t>
      </w:r>
    </w:p>
    <w:p w14:paraId="775F3DAB" w14:textId="77777777" w:rsidR="001D5910" w:rsidRPr="001D5910" w:rsidRDefault="007654C9" w:rsidP="001D5910">
      <w:pPr>
        <w:pStyle w:val="Style23"/>
        <w:numPr>
          <w:ilvl w:val="0"/>
          <w:numId w:val="1"/>
        </w:numPr>
        <w:tabs>
          <w:tab w:val="left" w:pos="136"/>
          <w:tab w:val="left" w:leader="dot" w:pos="8931"/>
        </w:tabs>
        <w:spacing w:line="378" w:lineRule="exact"/>
        <w:ind w:left="10"/>
        <w:rPr>
          <w:rFonts w:asciiTheme="minorHAnsi" w:hAnsiTheme="minorHAnsi" w:cstheme="minorHAnsi"/>
          <w:b/>
        </w:rPr>
      </w:pPr>
      <w:r>
        <w:rPr>
          <w:rFonts w:ascii="Verdana"/>
          <w:sz w:val="20"/>
          <w:szCs w:val="20"/>
        </w:rPr>
        <w:t xml:space="preserve">warunki gwarancji* ............................................................................................. - inne warunki realizacji </w:t>
      </w:r>
      <w:r w:rsidRPr="00F306F2">
        <w:rPr>
          <w:rFonts w:ascii="Verdana"/>
          <w:sz w:val="18"/>
          <w:szCs w:val="18"/>
        </w:rPr>
        <w:t>zam</w:t>
      </w:r>
      <w:r w:rsidRPr="00F306F2">
        <w:rPr>
          <w:rFonts w:ascii="Verdana"/>
          <w:sz w:val="18"/>
          <w:szCs w:val="18"/>
        </w:rPr>
        <w:t>ó</w:t>
      </w:r>
      <w:r w:rsidR="007C259F">
        <w:rPr>
          <w:rFonts w:ascii="Verdana"/>
          <w:sz w:val="18"/>
          <w:szCs w:val="18"/>
        </w:rPr>
        <w:t>wienia:</w:t>
      </w:r>
      <w:r w:rsidR="00F306F2" w:rsidRPr="00F306F2">
        <w:rPr>
          <w:rFonts w:asciiTheme="minorHAnsi" w:hAnsiTheme="minorHAnsi" w:cstheme="minorHAnsi"/>
          <w:b/>
        </w:rPr>
        <w:t xml:space="preserve"> </w:t>
      </w:r>
      <w:r w:rsidR="001D5910" w:rsidRPr="001D5910">
        <w:rPr>
          <w:rFonts w:asciiTheme="minorHAnsi" w:hAnsiTheme="minorHAnsi" w:cstheme="minorHAnsi"/>
          <w:b/>
        </w:rPr>
        <w:t>W ramach „Pakietu startowego dla bezdomnego kota” przyniesione przez mieszkańca zwierzę może skorzystać 1 raz. ,,Pakiet” obejmować będzie zabiegi zlecone przy pierwszej wizycie przez lekarza weterynarii.</w:t>
      </w:r>
    </w:p>
    <w:p w14:paraId="763861E4" w14:textId="1BCDCB6D" w:rsidR="00F306F2" w:rsidRPr="00F306F2" w:rsidRDefault="00F306F2" w:rsidP="001D5910">
      <w:pPr>
        <w:pStyle w:val="Style23"/>
        <w:tabs>
          <w:tab w:val="left" w:pos="136"/>
          <w:tab w:val="left" w:leader="dot" w:pos="8931"/>
        </w:tabs>
        <w:spacing w:line="378" w:lineRule="exact"/>
        <w:ind w:left="10"/>
        <w:rPr>
          <w:rFonts w:ascii="Verdana"/>
          <w:b/>
          <w:sz w:val="18"/>
          <w:szCs w:val="18"/>
        </w:rPr>
      </w:pPr>
    </w:p>
    <w:p w14:paraId="6C106D46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378" w:lineRule="exact"/>
        <w:ind w:left="10"/>
        <w:jc w:val="left"/>
        <w:rPr>
          <w:rFonts w:ascii="Verdana" w:hAnsi="Verdana"/>
          <w:sz w:val="18"/>
          <w:szCs w:val="18"/>
        </w:rPr>
      </w:pPr>
    </w:p>
    <w:p w14:paraId="4D3D039A" w14:textId="77777777" w:rsidR="00F306F2" w:rsidRDefault="00F306F2" w:rsidP="007654C9">
      <w:pPr>
        <w:pStyle w:val="Style23"/>
        <w:widowControl/>
        <w:tabs>
          <w:tab w:val="left" w:pos="136"/>
          <w:tab w:val="left" w:leader="dot" w:pos="8931"/>
        </w:tabs>
        <w:spacing w:line="378" w:lineRule="exact"/>
        <w:ind w:left="10"/>
        <w:jc w:val="left"/>
        <w:rPr>
          <w:rFonts w:ascii="Verdana"/>
          <w:sz w:val="20"/>
          <w:szCs w:val="20"/>
        </w:rPr>
      </w:pPr>
    </w:p>
    <w:p w14:paraId="38BFF773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240" w:lineRule="auto"/>
        <w:ind w:left="10"/>
        <w:jc w:val="left"/>
        <w:rPr>
          <w:rFonts w:ascii="Verdana" w:hAnsi="Verdana"/>
          <w:sz w:val="16"/>
          <w:szCs w:val="16"/>
        </w:rPr>
      </w:pPr>
      <w:r>
        <w:rPr>
          <w:rFonts w:ascii="Verdana"/>
          <w:sz w:val="16"/>
          <w:szCs w:val="16"/>
        </w:rPr>
        <w:t>3. O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 xml:space="preserve">wiadczenie: </w:t>
      </w:r>
    </w:p>
    <w:p w14:paraId="3784BBB6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240" w:lineRule="auto"/>
        <w:ind w:left="10"/>
        <w:jc w:val="left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>1) zapozna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em si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z tre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>ci</w:t>
      </w:r>
      <w:r>
        <w:rPr>
          <w:rFonts w:ascii="Verdana"/>
          <w:sz w:val="16"/>
          <w:szCs w:val="16"/>
        </w:rPr>
        <w:t>ą</w:t>
      </w:r>
      <w:r>
        <w:rPr>
          <w:rFonts w:ascii="Verdana"/>
          <w:sz w:val="16"/>
          <w:szCs w:val="16"/>
        </w:rPr>
        <w:t xml:space="preserve"> zapytania ofertowego i nie wnosz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do niego zastrze</w:t>
      </w:r>
      <w:r>
        <w:rPr>
          <w:rFonts w:ascii="Verdana"/>
          <w:sz w:val="16"/>
          <w:szCs w:val="16"/>
        </w:rPr>
        <w:t>ż</w:t>
      </w:r>
      <w:r>
        <w:rPr>
          <w:rFonts w:ascii="Verdana"/>
          <w:sz w:val="16"/>
          <w:szCs w:val="16"/>
        </w:rPr>
        <w:t>e</w:t>
      </w:r>
      <w:r>
        <w:rPr>
          <w:rFonts w:ascii="Verdana"/>
          <w:sz w:val="16"/>
          <w:szCs w:val="16"/>
        </w:rPr>
        <w:t>ń</w:t>
      </w:r>
      <w:r>
        <w:rPr>
          <w:rFonts w:ascii="Verdana"/>
          <w:sz w:val="16"/>
          <w:szCs w:val="16"/>
        </w:rPr>
        <w:t xml:space="preserve"> oraz akceptuj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warunki w nim zawarte; </w:t>
      </w:r>
    </w:p>
    <w:p w14:paraId="7A221326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240" w:lineRule="auto"/>
        <w:ind w:left="10"/>
        <w:jc w:val="left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>2) zapozna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em si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ze wzorem umowy i zobowi</w:t>
      </w:r>
      <w:r>
        <w:rPr>
          <w:rFonts w:ascii="Verdana"/>
          <w:sz w:val="16"/>
          <w:szCs w:val="16"/>
        </w:rPr>
        <w:t>ą</w:t>
      </w:r>
      <w:r>
        <w:rPr>
          <w:rFonts w:ascii="Verdana"/>
          <w:sz w:val="16"/>
          <w:szCs w:val="16"/>
        </w:rPr>
        <w:t>zuj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si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>, w przypadku wyboru mojej oferty, do zawarcia umowy na warunkach w niej okre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>lonych, w miejscu i terminie wskazanym przez Zamawiaj</w:t>
      </w:r>
      <w:r>
        <w:rPr>
          <w:rFonts w:ascii="Verdana"/>
          <w:sz w:val="16"/>
          <w:szCs w:val="16"/>
        </w:rPr>
        <w:t>ą</w:t>
      </w:r>
      <w:r>
        <w:rPr>
          <w:rFonts w:ascii="Verdana"/>
          <w:sz w:val="16"/>
          <w:szCs w:val="16"/>
        </w:rPr>
        <w:t>cego;</w:t>
      </w:r>
    </w:p>
    <w:p w14:paraId="08459770" w14:textId="77777777" w:rsidR="007654C9" w:rsidRDefault="007654C9" w:rsidP="007654C9">
      <w:pPr>
        <w:pStyle w:val="Style23"/>
        <w:widowControl/>
        <w:tabs>
          <w:tab w:val="left" w:pos="136"/>
          <w:tab w:val="left" w:leader="dot" w:pos="8931"/>
        </w:tabs>
        <w:spacing w:line="240" w:lineRule="auto"/>
        <w:ind w:left="10"/>
        <w:jc w:val="left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>3) **wype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ni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em obowi</w:t>
      </w:r>
      <w:r>
        <w:rPr>
          <w:rFonts w:ascii="Verdana"/>
          <w:sz w:val="16"/>
          <w:szCs w:val="16"/>
        </w:rPr>
        <w:t>ą</w:t>
      </w:r>
      <w:r>
        <w:rPr>
          <w:rFonts w:ascii="Verdana"/>
          <w:sz w:val="16"/>
          <w:szCs w:val="16"/>
        </w:rPr>
        <w:t>zki informacyjne przewidziane w art. 13 lub 14 RODO1 wobec os</w:t>
      </w:r>
      <w:r>
        <w:rPr>
          <w:rFonts w:ascii="Verdana"/>
          <w:sz w:val="16"/>
          <w:szCs w:val="16"/>
        </w:rPr>
        <w:t>ó</w:t>
      </w:r>
      <w:r>
        <w:rPr>
          <w:rFonts w:ascii="Verdana"/>
          <w:sz w:val="16"/>
          <w:szCs w:val="16"/>
        </w:rPr>
        <w:t>b fizycznych, od kt</w:t>
      </w:r>
      <w:r>
        <w:rPr>
          <w:rFonts w:ascii="Verdana"/>
          <w:sz w:val="16"/>
          <w:szCs w:val="16"/>
        </w:rPr>
        <w:t>ó</w:t>
      </w:r>
      <w:r>
        <w:rPr>
          <w:rFonts w:ascii="Verdana"/>
          <w:sz w:val="16"/>
          <w:szCs w:val="16"/>
        </w:rPr>
        <w:t>rych dane osobowe bezpo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>rednio lub po</w:t>
      </w:r>
      <w:r>
        <w:rPr>
          <w:rFonts w:ascii="Verdana"/>
          <w:sz w:val="16"/>
          <w:szCs w:val="16"/>
        </w:rPr>
        <w:t>ś</w:t>
      </w:r>
      <w:r>
        <w:rPr>
          <w:rFonts w:ascii="Verdana"/>
          <w:sz w:val="16"/>
          <w:szCs w:val="16"/>
        </w:rPr>
        <w:t>rednio pozyska</w:t>
      </w:r>
      <w:r>
        <w:rPr>
          <w:rFonts w:ascii="Verdana"/>
          <w:sz w:val="16"/>
          <w:szCs w:val="16"/>
        </w:rPr>
        <w:t>ł</w:t>
      </w:r>
      <w:r>
        <w:rPr>
          <w:rFonts w:ascii="Verdana"/>
          <w:sz w:val="16"/>
          <w:szCs w:val="16"/>
        </w:rPr>
        <w:t>em w celu ubiegania si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 xml:space="preserve"> o udzielenie zam</w:t>
      </w:r>
      <w:r>
        <w:rPr>
          <w:rFonts w:ascii="Verdana"/>
          <w:sz w:val="16"/>
          <w:szCs w:val="16"/>
        </w:rPr>
        <w:t>ó</w:t>
      </w:r>
      <w:r>
        <w:rPr>
          <w:rFonts w:ascii="Verdana"/>
          <w:sz w:val="16"/>
          <w:szCs w:val="16"/>
        </w:rPr>
        <w:t>wienia publicznego w niniejszym post</w:t>
      </w:r>
      <w:r>
        <w:rPr>
          <w:rFonts w:ascii="Verdana"/>
          <w:sz w:val="16"/>
          <w:szCs w:val="16"/>
        </w:rPr>
        <w:t>ę</w:t>
      </w:r>
      <w:r>
        <w:rPr>
          <w:rFonts w:ascii="Verdana"/>
          <w:sz w:val="16"/>
          <w:szCs w:val="16"/>
        </w:rPr>
        <w:t>powaniu.</w:t>
      </w:r>
    </w:p>
    <w:p w14:paraId="70CF5643" w14:textId="77777777" w:rsidR="007654C9" w:rsidRDefault="007654C9" w:rsidP="007654C9">
      <w:pPr>
        <w:spacing w:before="102"/>
        <w:ind w:left="5"/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4. Oświadczam, że zapoznałem się z opisem przedmiotu zamówienia i zobowiązuję się go wykonać na wyżej wskazanych warunkach.</w:t>
      </w:r>
    </w:p>
    <w:p w14:paraId="5D2D397B" w14:textId="77777777" w:rsidR="007654C9" w:rsidRDefault="007654C9" w:rsidP="007654C9">
      <w:pPr>
        <w:rPr>
          <w:rFonts w:ascii="Verdana" w:hAnsi="Verdana"/>
        </w:rPr>
      </w:pPr>
    </w:p>
    <w:p w14:paraId="2B030850" w14:textId="77777777" w:rsidR="007654C9" w:rsidRDefault="007654C9" w:rsidP="007654C9">
      <w:pPr>
        <w:rPr>
          <w:rFonts w:ascii="Verdana" w:hAnsi="Verdana"/>
        </w:rPr>
      </w:pPr>
    </w:p>
    <w:p w14:paraId="2E62BCBB" w14:textId="77777777" w:rsidR="007654C9" w:rsidRDefault="007654C9" w:rsidP="007654C9">
      <w:pPr>
        <w:rPr>
          <w:rFonts w:ascii="Verdana" w:hAnsi="Verdana"/>
        </w:rPr>
      </w:pPr>
    </w:p>
    <w:p w14:paraId="1CEF1958" w14:textId="77777777" w:rsidR="007654C9" w:rsidRDefault="007654C9" w:rsidP="007654C9">
      <w:pPr>
        <w:rPr>
          <w:rFonts w:ascii="Verdana" w:hAnsi="Verdana"/>
        </w:rPr>
      </w:pPr>
      <w:r>
        <w:rPr>
          <w:rFonts w:ascii="Verdana" w:hAnsi="Verdana"/>
        </w:rPr>
        <w:t xml:space="preserve">.................................................................................   </w:t>
      </w:r>
    </w:p>
    <w:p w14:paraId="1BABFC6B" w14:textId="77777777" w:rsidR="007654C9" w:rsidRDefault="007654C9" w:rsidP="007654C9">
      <w:pPr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              Data, podpis i pieczęć wykonawcy lub osoby upoważnionej</w:t>
      </w:r>
    </w:p>
    <w:p w14:paraId="2FFF583C" w14:textId="77777777" w:rsidR="007654C9" w:rsidRDefault="007654C9" w:rsidP="007654C9">
      <w:pPr>
        <w:rPr>
          <w:rFonts w:ascii="Verdana" w:hAnsi="Verdana"/>
          <w:b/>
        </w:rPr>
      </w:pPr>
    </w:p>
    <w:p w14:paraId="71E8B496" w14:textId="77777777" w:rsidR="007654C9" w:rsidRDefault="007654C9" w:rsidP="007654C9">
      <w:pPr>
        <w:rPr>
          <w:rFonts w:ascii="Verdana" w:hAnsi="Verdana"/>
          <w:b/>
        </w:rPr>
      </w:pPr>
      <w:r>
        <w:rPr>
          <w:rFonts w:ascii="Verdana" w:hAnsi="Verdana"/>
          <w:b/>
        </w:rPr>
        <w:t>* wpisać właściwe</w:t>
      </w:r>
    </w:p>
    <w:p w14:paraId="0764C094" w14:textId="77777777" w:rsidR="000D4AD4" w:rsidRDefault="000D4AD4"/>
    <w:sectPr w:rsidR="000D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6DC7D17"/>
    <w:multiLevelType w:val="hybridMultilevel"/>
    <w:tmpl w:val="62A001C6"/>
    <w:lvl w:ilvl="0" w:tplc="48DECE14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60441F"/>
    <w:multiLevelType w:val="hybridMultilevel"/>
    <w:tmpl w:val="CA72190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98319B"/>
    <w:multiLevelType w:val="hybridMultilevel"/>
    <w:tmpl w:val="62A001C6"/>
    <w:lvl w:ilvl="0" w:tplc="48DECE14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896D48"/>
    <w:multiLevelType w:val="hybridMultilevel"/>
    <w:tmpl w:val="4AAE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02999"/>
    <w:multiLevelType w:val="hybridMultilevel"/>
    <w:tmpl w:val="997252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CE266C5"/>
    <w:multiLevelType w:val="hybridMultilevel"/>
    <w:tmpl w:val="997252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1761ABC"/>
    <w:multiLevelType w:val="hybridMultilevel"/>
    <w:tmpl w:val="997252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2631674">
    <w:abstractNumId w:val="0"/>
    <w:lvlOverride w:ilvl="0">
      <w:lvl w:ilvl="0">
        <w:numFmt w:val="bullet"/>
        <w:lvlText w:val="-"/>
        <w:legacy w:legacy="1" w:legacySpace="0" w:legacyIndent="126"/>
        <w:lvlJc w:val="left"/>
        <w:pPr>
          <w:ind w:left="0" w:firstLine="0"/>
        </w:pPr>
        <w:rPr>
          <w:rFonts w:ascii="Arial Unicode MS" w:eastAsia="Arial Unicode MS" w:hAnsi="Arial Unicode MS" w:cs="Arial Unicode MS" w:hint="eastAsia"/>
        </w:rPr>
      </w:lvl>
    </w:lvlOverride>
  </w:num>
  <w:num w:numId="2" w16cid:durableId="1247882262">
    <w:abstractNumId w:val="7"/>
  </w:num>
  <w:num w:numId="3" w16cid:durableId="2063095908">
    <w:abstractNumId w:val="6"/>
  </w:num>
  <w:num w:numId="4" w16cid:durableId="1343237090">
    <w:abstractNumId w:val="5"/>
  </w:num>
  <w:num w:numId="5" w16cid:durableId="2020699256">
    <w:abstractNumId w:val="2"/>
  </w:num>
  <w:num w:numId="6" w16cid:durableId="1415206864">
    <w:abstractNumId w:val="3"/>
  </w:num>
  <w:num w:numId="7" w16cid:durableId="1452896607">
    <w:abstractNumId w:val="1"/>
  </w:num>
  <w:num w:numId="8" w16cid:durableId="208077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C9"/>
    <w:rsid w:val="000C6B46"/>
    <w:rsid w:val="000D4AD4"/>
    <w:rsid w:val="001D5910"/>
    <w:rsid w:val="002247FC"/>
    <w:rsid w:val="003D5DAF"/>
    <w:rsid w:val="004248CA"/>
    <w:rsid w:val="00465781"/>
    <w:rsid w:val="004D41FD"/>
    <w:rsid w:val="007654C9"/>
    <w:rsid w:val="007C259F"/>
    <w:rsid w:val="0095528A"/>
    <w:rsid w:val="00A1135E"/>
    <w:rsid w:val="00CC4DE3"/>
    <w:rsid w:val="00F15F6D"/>
    <w:rsid w:val="00F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1D74"/>
  <w15:chartTrackingRefBased/>
  <w15:docId w15:val="{ED009496-12B4-4ADF-9B73-1E4A191B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54C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654C9"/>
    <w:pPr>
      <w:ind w:left="720"/>
      <w:contextualSpacing/>
    </w:pPr>
  </w:style>
  <w:style w:type="paragraph" w:customStyle="1" w:styleId="Style23">
    <w:name w:val="Style23"/>
    <w:basedOn w:val="Normalny"/>
    <w:rsid w:val="007654C9"/>
    <w:pPr>
      <w:widowControl w:val="0"/>
      <w:autoSpaceDE w:val="0"/>
      <w:autoSpaceDN w:val="0"/>
      <w:adjustRightInd w:val="0"/>
      <w:spacing w:line="381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16">
    <w:name w:val="Style16"/>
    <w:basedOn w:val="Normalny"/>
    <w:rsid w:val="007654C9"/>
    <w:pPr>
      <w:widowControl w:val="0"/>
      <w:autoSpaceDE w:val="0"/>
      <w:autoSpaceDN w:val="0"/>
      <w:adjustRightInd w:val="0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8">
    <w:name w:val="Font Style48"/>
    <w:rsid w:val="007654C9"/>
    <w:rPr>
      <w:rFonts w:ascii="Arial Unicode MS" w:eastAsia="Arial Unicode MS" w:hAnsi="Arial Unicode MS" w:cs="Arial Unicode MS" w:hint="eastAsia"/>
      <w:sz w:val="20"/>
      <w:szCs w:val="20"/>
    </w:rPr>
  </w:style>
  <w:style w:type="table" w:styleId="Tabela-Siatka">
    <w:name w:val="Table Grid"/>
    <w:basedOn w:val="Standardowy"/>
    <w:uiPriority w:val="39"/>
    <w:rsid w:val="00F3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06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6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10</cp:revision>
  <cp:lastPrinted>2024-05-22T10:29:00Z</cp:lastPrinted>
  <dcterms:created xsi:type="dcterms:W3CDTF">2022-02-15T16:22:00Z</dcterms:created>
  <dcterms:modified xsi:type="dcterms:W3CDTF">2024-05-22T10:29:00Z</dcterms:modified>
</cp:coreProperties>
</file>