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B284C" w14:textId="77777777" w:rsidR="009F5129" w:rsidRDefault="009F5129" w:rsidP="009F5129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385BC29" w14:textId="77777777" w:rsidR="009F5129" w:rsidRDefault="009F5129" w:rsidP="009F5129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5C902E7C" w14:textId="77777777" w:rsidR="009F5129" w:rsidRDefault="009F5129" w:rsidP="009F5129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225430BA" w14:textId="77777777" w:rsidR="009F5129" w:rsidRDefault="009F5129" w:rsidP="009F5129">
      <w:pPr>
        <w:tabs>
          <w:tab w:val="right" w:pos="9072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2DE15B5" w14:textId="0A02B1C5" w:rsidR="009F5129" w:rsidRDefault="004A3AF7" w:rsidP="009F5129">
      <w:pPr>
        <w:tabs>
          <w:tab w:val="right" w:pos="9072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  <w:t>Rzeszów, dnia</w:t>
      </w:r>
      <w:r w:rsidR="00784A6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8D3FCD">
        <w:rPr>
          <w:rFonts w:ascii="Verdana" w:eastAsia="Arial Unicode MS" w:hAnsi="Verdana" w:cs="Arial Unicode MS"/>
          <w:sz w:val="20"/>
          <w:szCs w:val="20"/>
          <w:lang w:eastAsia="pl-PL"/>
        </w:rPr>
        <w:t>11</w:t>
      </w:r>
      <w:r w:rsidR="00784A60">
        <w:rPr>
          <w:rFonts w:ascii="Verdana" w:eastAsia="Arial Unicode MS" w:hAnsi="Verdana" w:cs="Arial Unicode MS"/>
          <w:sz w:val="20"/>
          <w:szCs w:val="20"/>
          <w:lang w:eastAsia="pl-PL"/>
        </w:rPr>
        <w:t>.06.</w:t>
      </w:r>
      <w:r w:rsidR="00200ACD">
        <w:rPr>
          <w:rFonts w:ascii="Verdana" w:eastAsia="Arial Unicode MS" w:hAnsi="Verdana" w:cs="Arial Unicode MS"/>
          <w:sz w:val="20"/>
          <w:szCs w:val="20"/>
          <w:lang w:eastAsia="pl-PL"/>
        </w:rPr>
        <w:t>2024</w:t>
      </w:r>
      <w:r w:rsidR="009F51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6CF374D4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D5CC12" w14:textId="34B943F5" w:rsidR="009F5129" w:rsidRDefault="002F5B0F" w:rsidP="009F512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Znak sprawy: GK-K.271.</w:t>
      </w:r>
      <w:r w:rsidR="007D4572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.2024</w:t>
      </w:r>
    </w:p>
    <w:p w14:paraId="6F02AD78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54C5DA1D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454D7EC0" w14:textId="77777777" w:rsidR="009F5129" w:rsidRDefault="009F5129" w:rsidP="009F51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9045B06" w14:textId="77777777" w:rsidR="009F5129" w:rsidRDefault="009F5129" w:rsidP="009F51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Rynek 1</w:t>
      </w:r>
    </w:p>
    <w:p w14:paraId="4724D5C3" w14:textId="77777777" w:rsidR="009F5129" w:rsidRDefault="009F5129" w:rsidP="009F512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35 – 064 Rzeszów</w:t>
      </w:r>
    </w:p>
    <w:p w14:paraId="6B2978D9" w14:textId="77777777" w:rsidR="009F5129" w:rsidRDefault="009F5129" w:rsidP="009F5129">
      <w:pPr>
        <w:rPr>
          <w:rFonts w:ascii="Verdana" w:hAnsi="Verdana"/>
          <w:sz w:val="20"/>
          <w:szCs w:val="20"/>
        </w:rPr>
      </w:pPr>
    </w:p>
    <w:p w14:paraId="310E02F6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01946107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345AEBDC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Rynek 1</w:t>
      </w:r>
    </w:p>
    <w:p w14:paraId="1F17381B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58D03957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4734926A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6E1B989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5C978C1E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Wydział Gospodarki Komunalnej </w:t>
      </w:r>
    </w:p>
    <w:p w14:paraId="3CE74273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proofErr w:type="spellStart"/>
      <w:r>
        <w:rPr>
          <w:rFonts w:ascii="Verdana" w:eastAsia="Arial Unicode MS" w:hAnsi="Verdana" w:cs="Arial Unicode MS"/>
          <w:sz w:val="20"/>
          <w:szCs w:val="20"/>
          <w:lang w:eastAsia="pl-PL"/>
        </w:rPr>
        <w:t>Hanasiewicza</w:t>
      </w:r>
      <w:proofErr w:type="spellEnd"/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10, 35-103 Rzeszów</w:t>
      </w:r>
    </w:p>
    <w:p w14:paraId="0EED10AB" w14:textId="77777777" w:rsidR="009F5129" w:rsidRDefault="009F5129" w:rsidP="009F5129">
      <w:pPr>
        <w:rPr>
          <w:rFonts w:ascii="Verdana" w:hAnsi="Verdana"/>
          <w:sz w:val="20"/>
          <w:szCs w:val="20"/>
        </w:rPr>
      </w:pPr>
    </w:p>
    <w:p w14:paraId="37A53043" w14:textId="77777777" w:rsidR="009F5129" w:rsidRDefault="009F5129" w:rsidP="009F512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57394066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Wydział Gospodarki Komunalnej </w:t>
      </w:r>
    </w:p>
    <w:p w14:paraId="4A685C86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proofErr w:type="spellStart"/>
      <w:r>
        <w:rPr>
          <w:rFonts w:ascii="Verdana" w:eastAsia="Arial Unicode MS" w:hAnsi="Verdana" w:cs="Arial Unicode MS"/>
          <w:sz w:val="20"/>
          <w:szCs w:val="20"/>
          <w:lang w:eastAsia="pl-PL"/>
        </w:rPr>
        <w:t>Hanasiewicza</w:t>
      </w:r>
      <w:proofErr w:type="spellEnd"/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10, 35-103 Rzeszów</w:t>
      </w:r>
    </w:p>
    <w:p w14:paraId="20B267DC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Tel: (17) 875-45-28, e-mail:gk@erzeszow.pl</w:t>
      </w:r>
    </w:p>
    <w:p w14:paraId="77471AF7" w14:textId="77777777" w:rsidR="009F5129" w:rsidRDefault="009F5129" w:rsidP="009F5129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DE270D6" w14:textId="77777777" w:rsidR="009F5129" w:rsidRDefault="009F5129" w:rsidP="009F5129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0FAC5D" w14:textId="77777777" w:rsidR="009F5129" w:rsidRDefault="009F5129" w:rsidP="009F5129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B5457E8" w14:textId="77777777" w:rsidR="009F5129" w:rsidRDefault="009F5129" w:rsidP="009F5129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2DBD3D51" w14:textId="77777777" w:rsidR="009F5129" w:rsidRPr="003E7D47" w:rsidRDefault="009F5129" w:rsidP="009F5129">
      <w:pPr>
        <w:tabs>
          <w:tab w:val="center" w:pos="6663"/>
        </w:tabs>
        <w:spacing w:line="240" w:lineRule="auto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3E7D47">
        <w:rPr>
          <w:rFonts w:ascii="Verdana" w:hAnsi="Verdana"/>
          <w:b/>
          <w:sz w:val="20"/>
          <w:szCs w:val="16"/>
        </w:rPr>
        <w:t>Wszyscy zainteresowani Wykonawcy</w:t>
      </w:r>
    </w:p>
    <w:p w14:paraId="4FE624B1" w14:textId="77777777" w:rsidR="009F5129" w:rsidRDefault="009F5129" w:rsidP="009F5129">
      <w:pPr>
        <w:tabs>
          <w:tab w:val="center" w:pos="6663"/>
        </w:tabs>
        <w:spacing w:line="240" w:lineRule="auto"/>
        <w:rPr>
          <w:rFonts w:ascii="Verdana" w:hAnsi="Verdana"/>
          <w:sz w:val="22"/>
        </w:rPr>
      </w:pPr>
      <w:r>
        <w:rPr>
          <w:rFonts w:ascii="Verdana" w:hAnsi="Verdana"/>
          <w:sz w:val="16"/>
          <w:szCs w:val="16"/>
        </w:rPr>
        <w:tab/>
        <w:t>………………………………………………………........................</w:t>
      </w:r>
    </w:p>
    <w:p w14:paraId="4B1A7317" w14:textId="77777777" w:rsidR="009F5129" w:rsidRDefault="009F5129" w:rsidP="009F5129">
      <w:pPr>
        <w:tabs>
          <w:tab w:val="center" w:pos="6663"/>
        </w:tabs>
        <w:spacing w:line="240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Dokładna nazwa i adres Wykonawcy</w:t>
      </w:r>
    </w:p>
    <w:p w14:paraId="50BE1C8F" w14:textId="77777777" w:rsidR="009F5129" w:rsidRDefault="009F5129" w:rsidP="009F5129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5A86AC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Zamawiający zaprasza do złożenia ofert na:</w:t>
      </w:r>
    </w:p>
    <w:p w14:paraId="2F5BD4ED" w14:textId="19EAB8E0" w:rsidR="009F5129" w:rsidRPr="00F30E48" w:rsidRDefault="00F30E48" w:rsidP="009F512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bookmarkStart w:id="0" w:name="_Hlk168313429"/>
      <w:r w:rsidRPr="00F30E48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Zapewnienie całodobowej opieki weterynaryjnej kotom wolno – żyjącym, chorym, rannym lub poszkodowanym w zdarzeniach drogowych oraz zwierzętom bezdomnym poszkodowanym w zdarzeniach drogowych na terenie Gminy Miasto Rzeszów</w:t>
      </w:r>
    </w:p>
    <w:bookmarkEnd w:id="0"/>
    <w:p w14:paraId="710441A4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7685F9D" w14:textId="23B3FC9B" w:rsidR="00F30E48" w:rsidRPr="00F30E48" w:rsidRDefault="009F5129" w:rsidP="0049386B">
      <w:pPr>
        <w:numPr>
          <w:ilvl w:val="0"/>
          <w:numId w:val="11"/>
        </w:numPr>
        <w:tabs>
          <w:tab w:val="left" w:leader="dot" w:pos="3581"/>
        </w:tabs>
        <w:autoSpaceDE w:val="0"/>
        <w:autoSpaceDN w:val="0"/>
        <w:adjustRightInd w:val="0"/>
        <w:spacing w:line="336" w:lineRule="auto"/>
        <w:ind w:hanging="357"/>
        <w:jc w:val="left"/>
        <w:rPr>
          <w:rFonts w:ascii="Verdana" w:hAnsi="Verdana"/>
          <w:iCs/>
          <w:sz w:val="20"/>
          <w:szCs w:val="20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Opis przedmiotu zamówienia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bookmarkStart w:id="1" w:name="_Hlk160196313"/>
      <w:r w:rsidR="00F30E48" w:rsidRPr="00F30E48">
        <w:rPr>
          <w:rFonts w:ascii="Verdana" w:hAnsi="Verdana"/>
          <w:iCs/>
          <w:sz w:val="20"/>
          <w:szCs w:val="20"/>
        </w:rPr>
        <w:t xml:space="preserve">W ramach świadczenia ww. usług </w:t>
      </w:r>
      <w:r w:rsidR="00F30E48" w:rsidRPr="00F30E48">
        <w:rPr>
          <w:rFonts w:ascii="Verdana" w:hAnsi="Verdana"/>
          <w:sz w:val="20"/>
          <w:szCs w:val="20"/>
        </w:rPr>
        <w:t>Wykonawca</w:t>
      </w:r>
      <w:r w:rsidR="00F30E48" w:rsidRPr="00F30E48">
        <w:rPr>
          <w:rFonts w:ascii="Verdana" w:hAnsi="Verdana"/>
          <w:iCs/>
          <w:sz w:val="20"/>
          <w:szCs w:val="20"/>
        </w:rPr>
        <w:t xml:space="preserve"> zobowiązany jest do:</w:t>
      </w:r>
    </w:p>
    <w:p w14:paraId="1A28C8E7" w14:textId="77777777" w:rsidR="00F30E48" w:rsidRPr="00F30E48" w:rsidRDefault="00F30E48" w:rsidP="0049386B">
      <w:pPr>
        <w:numPr>
          <w:ilvl w:val="0"/>
          <w:numId w:val="12"/>
        </w:numPr>
        <w:tabs>
          <w:tab w:val="left" w:leader="dot" w:pos="3581"/>
        </w:tabs>
        <w:autoSpaceDE w:val="0"/>
        <w:autoSpaceDN w:val="0"/>
        <w:adjustRightInd w:val="0"/>
        <w:spacing w:line="336" w:lineRule="auto"/>
        <w:ind w:hanging="357"/>
        <w:rPr>
          <w:rFonts w:ascii="Verdana" w:hAnsi="Verdana"/>
          <w:iCs/>
          <w:sz w:val="20"/>
          <w:szCs w:val="20"/>
        </w:rPr>
      </w:pPr>
      <w:r w:rsidRPr="00F30E48">
        <w:rPr>
          <w:rFonts w:ascii="Verdana" w:hAnsi="Verdana"/>
          <w:iCs/>
          <w:sz w:val="20"/>
          <w:szCs w:val="20"/>
        </w:rPr>
        <w:t>pozostawania w gotowości do przyjęcia zgłoszenia dotyczącego interwencji weterynaryjnej - świadczenia usług weterynaryjnych dla domowych zwierząt bezdomnych i kotów wolno żyjących,</w:t>
      </w:r>
    </w:p>
    <w:p w14:paraId="29B0089B" w14:textId="77777777" w:rsidR="00F30E48" w:rsidRPr="00F30E48" w:rsidRDefault="00F30E48" w:rsidP="0049386B">
      <w:pPr>
        <w:numPr>
          <w:ilvl w:val="0"/>
          <w:numId w:val="12"/>
        </w:numPr>
        <w:tabs>
          <w:tab w:val="left" w:leader="dot" w:pos="3581"/>
        </w:tabs>
        <w:autoSpaceDE w:val="0"/>
        <w:autoSpaceDN w:val="0"/>
        <w:adjustRightInd w:val="0"/>
        <w:spacing w:line="336" w:lineRule="auto"/>
        <w:ind w:hanging="357"/>
        <w:rPr>
          <w:rFonts w:ascii="Verdana" w:hAnsi="Verdana"/>
          <w:iCs/>
          <w:sz w:val="20"/>
          <w:szCs w:val="20"/>
        </w:rPr>
      </w:pPr>
      <w:r w:rsidRPr="00F30E48">
        <w:rPr>
          <w:rFonts w:ascii="Verdana" w:hAnsi="Verdana"/>
          <w:iCs/>
          <w:sz w:val="20"/>
          <w:szCs w:val="20"/>
        </w:rPr>
        <w:t>dojazdu, po otrzymaniu zgłoszenia zlecenia do miejsca, w którym przebywa poszkodowane zwierzę wymagające opieki weterynaryjnej,</w:t>
      </w:r>
    </w:p>
    <w:p w14:paraId="6146EF1C" w14:textId="77777777" w:rsidR="00F30E48" w:rsidRPr="00F30E48" w:rsidRDefault="00F30E48" w:rsidP="0049386B">
      <w:pPr>
        <w:numPr>
          <w:ilvl w:val="0"/>
          <w:numId w:val="12"/>
        </w:numPr>
        <w:tabs>
          <w:tab w:val="left" w:leader="dot" w:pos="3581"/>
        </w:tabs>
        <w:autoSpaceDE w:val="0"/>
        <w:autoSpaceDN w:val="0"/>
        <w:adjustRightInd w:val="0"/>
        <w:spacing w:line="336" w:lineRule="auto"/>
        <w:ind w:hanging="357"/>
        <w:rPr>
          <w:rFonts w:ascii="Verdana" w:hAnsi="Verdana"/>
          <w:iCs/>
          <w:sz w:val="20"/>
          <w:szCs w:val="20"/>
        </w:rPr>
      </w:pPr>
      <w:r w:rsidRPr="00F30E48">
        <w:rPr>
          <w:rFonts w:ascii="Verdana" w:hAnsi="Verdana"/>
          <w:iCs/>
          <w:sz w:val="20"/>
          <w:szCs w:val="20"/>
        </w:rPr>
        <w:t>chwytania oraz transportowania zwierzęcia przy pomocy urządzeń i środków niepowodujących zagrożenia dla życia i zdrowia zwierząt,</w:t>
      </w:r>
    </w:p>
    <w:p w14:paraId="794FE5FA" w14:textId="46061083" w:rsidR="00F30E48" w:rsidRPr="00F30E48" w:rsidRDefault="00F30E48" w:rsidP="0049386B">
      <w:pPr>
        <w:numPr>
          <w:ilvl w:val="0"/>
          <w:numId w:val="12"/>
        </w:numPr>
        <w:tabs>
          <w:tab w:val="left" w:leader="dot" w:pos="3581"/>
        </w:tabs>
        <w:autoSpaceDE w:val="0"/>
        <w:autoSpaceDN w:val="0"/>
        <w:adjustRightInd w:val="0"/>
        <w:spacing w:line="336" w:lineRule="auto"/>
        <w:ind w:hanging="357"/>
        <w:rPr>
          <w:rFonts w:ascii="Verdana" w:hAnsi="Verdana"/>
          <w:iCs/>
          <w:sz w:val="20"/>
          <w:szCs w:val="20"/>
        </w:rPr>
      </w:pPr>
      <w:r w:rsidRPr="00F30E48">
        <w:rPr>
          <w:rFonts w:ascii="Verdana" w:hAnsi="Verdana"/>
          <w:iCs/>
          <w:sz w:val="20"/>
          <w:szCs w:val="20"/>
        </w:rPr>
        <w:t>podjęci</w:t>
      </w:r>
      <w:r w:rsidR="0049386B">
        <w:rPr>
          <w:rFonts w:ascii="Verdana" w:hAnsi="Verdana"/>
          <w:iCs/>
          <w:sz w:val="20"/>
          <w:szCs w:val="20"/>
        </w:rPr>
        <w:t>a</w:t>
      </w:r>
      <w:r w:rsidRPr="00F30E48">
        <w:rPr>
          <w:rFonts w:ascii="Verdana" w:hAnsi="Verdana"/>
          <w:iCs/>
          <w:sz w:val="20"/>
          <w:szCs w:val="20"/>
        </w:rPr>
        <w:t xml:space="preserve"> czynności weterynaryjnych adekwatnych do stanu zdrowia zwierzęcia,</w:t>
      </w:r>
    </w:p>
    <w:p w14:paraId="09369BBD" w14:textId="77777777" w:rsidR="00F30E48" w:rsidRPr="00F30E48" w:rsidRDefault="00F30E48" w:rsidP="0049386B">
      <w:pPr>
        <w:numPr>
          <w:ilvl w:val="0"/>
          <w:numId w:val="12"/>
        </w:numPr>
        <w:tabs>
          <w:tab w:val="left" w:leader="dot" w:pos="3581"/>
        </w:tabs>
        <w:autoSpaceDE w:val="0"/>
        <w:autoSpaceDN w:val="0"/>
        <w:adjustRightInd w:val="0"/>
        <w:spacing w:line="336" w:lineRule="auto"/>
        <w:ind w:hanging="357"/>
        <w:rPr>
          <w:rFonts w:ascii="Verdana" w:hAnsi="Verdana"/>
          <w:iCs/>
          <w:sz w:val="20"/>
          <w:szCs w:val="20"/>
        </w:rPr>
      </w:pPr>
      <w:r w:rsidRPr="00F30E48">
        <w:rPr>
          <w:rFonts w:ascii="Verdana" w:hAnsi="Verdana"/>
          <w:iCs/>
          <w:sz w:val="20"/>
          <w:szCs w:val="20"/>
        </w:rPr>
        <w:t>zapewnienia miejsca przetrzymywania zwierzęcia na czas jego leczenia,</w:t>
      </w:r>
    </w:p>
    <w:p w14:paraId="0F015524" w14:textId="77777777" w:rsidR="00F30E48" w:rsidRPr="00F30E48" w:rsidRDefault="00F30E48" w:rsidP="0049386B">
      <w:pPr>
        <w:numPr>
          <w:ilvl w:val="0"/>
          <w:numId w:val="12"/>
        </w:numPr>
        <w:tabs>
          <w:tab w:val="left" w:leader="dot" w:pos="3581"/>
        </w:tabs>
        <w:autoSpaceDE w:val="0"/>
        <w:autoSpaceDN w:val="0"/>
        <w:adjustRightInd w:val="0"/>
        <w:spacing w:line="336" w:lineRule="auto"/>
        <w:ind w:hanging="357"/>
        <w:rPr>
          <w:rFonts w:ascii="Verdana" w:hAnsi="Verdana"/>
          <w:iCs/>
          <w:sz w:val="20"/>
          <w:szCs w:val="20"/>
        </w:rPr>
      </w:pPr>
      <w:r w:rsidRPr="00F30E48">
        <w:rPr>
          <w:rFonts w:ascii="Verdana" w:hAnsi="Verdana"/>
          <w:iCs/>
          <w:sz w:val="20"/>
          <w:szCs w:val="20"/>
        </w:rPr>
        <w:lastRenderedPageBreak/>
        <w:t>zapewnienia zwierzęciu właściwego traktowania i odżywiania,</w:t>
      </w:r>
    </w:p>
    <w:p w14:paraId="412BF163" w14:textId="77777777" w:rsidR="00F30E48" w:rsidRPr="00F30E48" w:rsidRDefault="00F30E48" w:rsidP="0049386B">
      <w:pPr>
        <w:numPr>
          <w:ilvl w:val="0"/>
          <w:numId w:val="12"/>
        </w:numPr>
        <w:tabs>
          <w:tab w:val="left" w:leader="dot" w:pos="3581"/>
        </w:tabs>
        <w:autoSpaceDE w:val="0"/>
        <w:autoSpaceDN w:val="0"/>
        <w:adjustRightInd w:val="0"/>
        <w:spacing w:line="336" w:lineRule="auto"/>
        <w:ind w:hanging="357"/>
        <w:rPr>
          <w:rFonts w:ascii="Verdana" w:hAnsi="Verdana"/>
          <w:iCs/>
          <w:sz w:val="20"/>
          <w:szCs w:val="20"/>
        </w:rPr>
      </w:pPr>
      <w:r w:rsidRPr="00F30E48">
        <w:rPr>
          <w:rFonts w:ascii="Verdana" w:hAnsi="Verdana"/>
          <w:iCs/>
          <w:sz w:val="20"/>
          <w:szCs w:val="20"/>
        </w:rPr>
        <w:t>używania własnych urządzeń i środków do leczenia zwierząt oraz własnych środków transportowych przystosowanych do przewozu zwierzęcia,</w:t>
      </w:r>
    </w:p>
    <w:p w14:paraId="4DD83C5B" w14:textId="77777777" w:rsidR="00F30E48" w:rsidRPr="00F30E48" w:rsidRDefault="00F30E48" w:rsidP="0049386B">
      <w:pPr>
        <w:numPr>
          <w:ilvl w:val="0"/>
          <w:numId w:val="12"/>
        </w:numPr>
        <w:tabs>
          <w:tab w:val="left" w:leader="dot" w:pos="3581"/>
        </w:tabs>
        <w:autoSpaceDE w:val="0"/>
        <w:autoSpaceDN w:val="0"/>
        <w:adjustRightInd w:val="0"/>
        <w:spacing w:line="336" w:lineRule="auto"/>
        <w:ind w:hanging="357"/>
        <w:rPr>
          <w:rFonts w:ascii="Verdana" w:hAnsi="Verdana"/>
          <w:iCs/>
          <w:sz w:val="20"/>
          <w:szCs w:val="20"/>
        </w:rPr>
      </w:pPr>
      <w:r w:rsidRPr="00F30E48">
        <w:rPr>
          <w:rFonts w:ascii="Verdana" w:hAnsi="Verdana"/>
          <w:iCs/>
          <w:sz w:val="20"/>
          <w:szCs w:val="20"/>
        </w:rPr>
        <w:t>eutanazji zwierzęcia, które nie rokuje na przeżycie i utylizacji zwłok,</w:t>
      </w:r>
    </w:p>
    <w:bookmarkEnd w:id="1"/>
    <w:p w14:paraId="01B93BC2" w14:textId="77777777" w:rsidR="00F30E48" w:rsidRDefault="00F30E48" w:rsidP="0049386B">
      <w:pPr>
        <w:numPr>
          <w:ilvl w:val="0"/>
          <w:numId w:val="11"/>
        </w:numPr>
        <w:tabs>
          <w:tab w:val="left" w:leader="dot" w:pos="3581"/>
        </w:tabs>
        <w:autoSpaceDE w:val="0"/>
        <w:autoSpaceDN w:val="0"/>
        <w:adjustRightInd w:val="0"/>
        <w:spacing w:line="336" w:lineRule="auto"/>
        <w:ind w:hanging="357"/>
        <w:rPr>
          <w:rFonts w:ascii="Verdana" w:hAnsi="Verdana"/>
          <w:sz w:val="20"/>
          <w:szCs w:val="20"/>
        </w:rPr>
      </w:pPr>
      <w:r w:rsidRPr="00F30E48">
        <w:rPr>
          <w:rFonts w:ascii="Verdana" w:hAnsi="Verdana"/>
          <w:sz w:val="20"/>
          <w:szCs w:val="20"/>
        </w:rPr>
        <w:t xml:space="preserve">Wykonanie przedmiotu umowy przez Wykonawcę odbywać się będzie na podstawie zgłoszeń telefonicznych od Straży Miejskiej w Rzeszowie, Straży Pożarnej, Policji, Podmiotu prowadzącego schronisko dla bezdomnych zwierząt w Rzeszowie lub pracowników Wydziału Gospodarki Komunalnej Urzędu Miasta Rzeszowa. </w:t>
      </w:r>
    </w:p>
    <w:p w14:paraId="3534ED7B" w14:textId="7C0CBCD1" w:rsidR="009F5129" w:rsidRPr="00F30E48" w:rsidRDefault="00F30E48" w:rsidP="0049386B">
      <w:pPr>
        <w:numPr>
          <w:ilvl w:val="0"/>
          <w:numId w:val="11"/>
        </w:numPr>
        <w:tabs>
          <w:tab w:val="left" w:leader="dot" w:pos="3581"/>
        </w:tabs>
        <w:autoSpaceDE w:val="0"/>
        <w:autoSpaceDN w:val="0"/>
        <w:adjustRightInd w:val="0"/>
        <w:spacing w:line="336" w:lineRule="auto"/>
        <w:ind w:hanging="357"/>
        <w:rPr>
          <w:rFonts w:ascii="Verdana" w:hAnsi="Verdana"/>
          <w:sz w:val="20"/>
          <w:szCs w:val="20"/>
        </w:rPr>
      </w:pPr>
      <w:r w:rsidRPr="00F30E48">
        <w:rPr>
          <w:rFonts w:ascii="Verdana" w:hAnsi="Verdana"/>
          <w:sz w:val="20"/>
          <w:szCs w:val="20"/>
        </w:rPr>
        <w:t>Wykonawca zobowiązany jest podejmować interwencje na miejscu zdarzenia,                              w którym przebywają ranne lub poszkodowane w zdarzeniach drogowych</w:t>
      </w:r>
      <w:r w:rsidR="0049386B">
        <w:rPr>
          <w:rFonts w:ascii="Verdana" w:hAnsi="Verdana"/>
          <w:sz w:val="20"/>
          <w:szCs w:val="20"/>
        </w:rPr>
        <w:t xml:space="preserve"> </w:t>
      </w:r>
      <w:r w:rsidR="0049386B" w:rsidRPr="00F30E48">
        <w:rPr>
          <w:rFonts w:ascii="Verdana" w:hAnsi="Verdana"/>
          <w:sz w:val="20"/>
          <w:szCs w:val="20"/>
        </w:rPr>
        <w:t>zwierzęta</w:t>
      </w:r>
      <w:r w:rsidRPr="00F30E48">
        <w:rPr>
          <w:rFonts w:ascii="Verdana" w:hAnsi="Verdana"/>
          <w:sz w:val="20"/>
          <w:szCs w:val="20"/>
        </w:rPr>
        <w:t>, niezwłocznie, w czasie nie dłuższym niż</w:t>
      </w:r>
      <w:r w:rsidR="0049386B">
        <w:rPr>
          <w:rFonts w:ascii="Verdana" w:hAnsi="Verdana"/>
          <w:sz w:val="20"/>
          <w:szCs w:val="20"/>
        </w:rPr>
        <w:t xml:space="preserve"> w</w:t>
      </w:r>
      <w:r w:rsidRPr="00F30E48">
        <w:rPr>
          <w:rFonts w:ascii="Verdana" w:hAnsi="Verdana"/>
          <w:sz w:val="20"/>
          <w:szCs w:val="20"/>
        </w:rPr>
        <w:t xml:space="preserve"> zadeklarowanym czas</w:t>
      </w:r>
      <w:r w:rsidR="0049386B">
        <w:rPr>
          <w:rFonts w:ascii="Verdana" w:hAnsi="Verdana"/>
          <w:sz w:val="20"/>
          <w:szCs w:val="20"/>
        </w:rPr>
        <w:t>ie</w:t>
      </w:r>
      <w:r w:rsidRPr="00F30E48">
        <w:rPr>
          <w:rFonts w:ascii="Verdana" w:hAnsi="Verdana"/>
          <w:sz w:val="20"/>
          <w:szCs w:val="20"/>
        </w:rPr>
        <w:t xml:space="preserve"> reakcji</w:t>
      </w:r>
      <w:r w:rsidR="0049386B">
        <w:rPr>
          <w:rFonts w:ascii="Verdana" w:hAnsi="Verdana"/>
          <w:sz w:val="20"/>
          <w:szCs w:val="20"/>
        </w:rPr>
        <w:t>.</w:t>
      </w:r>
    </w:p>
    <w:p w14:paraId="4A876724" w14:textId="77777777" w:rsidR="00422F90" w:rsidRPr="00422F90" w:rsidRDefault="00422F90" w:rsidP="00422F9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478CB9A7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2. Miejsce i termin składania ofert </w:t>
      </w:r>
    </w:p>
    <w:p w14:paraId="7CBB12E2" w14:textId="47086FC8" w:rsidR="009F5129" w:rsidRPr="004A3AF7" w:rsidRDefault="009F5129" w:rsidP="0049386B">
      <w:pPr>
        <w:tabs>
          <w:tab w:val="left" w:leader="dot" w:pos="3581"/>
        </w:tabs>
        <w:autoSpaceDE w:val="0"/>
        <w:autoSpaceDN w:val="0"/>
        <w:adjustRightInd w:val="0"/>
        <w:spacing w:line="30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formie pisemnej w zamkniętej kopercie z opisem: 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„Oferta:</w:t>
      </w:r>
      <w:r w:rsidR="00F30E48" w:rsidRPr="00F30E48">
        <w:t xml:space="preserve"> </w:t>
      </w:r>
      <w:r w:rsidR="00F30E48" w:rsidRPr="00F30E48">
        <w:rPr>
          <w:rFonts w:ascii="Verdana" w:eastAsia="Arial Unicode MS" w:hAnsi="Verdana" w:cs="Arial Unicode MS"/>
          <w:b/>
          <w:sz w:val="20"/>
          <w:szCs w:val="20"/>
          <w:lang w:eastAsia="pl-PL"/>
        </w:rPr>
        <w:t>Zapewnienie całodobowej opieki weterynaryjnej kotom wolno – żyjącym, chorym, rannym lub poszkodowanym w zdarzeniach drogowych oraz zwierzętom bezdomnym poszkodowanym w zdarzeniach drogowych na terenie Gminy Miasto Rzeszów</w:t>
      </w:r>
      <w:r w:rsidRPr="009F5129">
        <w:rPr>
          <w:rFonts w:ascii="Verdana" w:eastAsia="Arial Unicode MS" w:hAnsi="Verdana" w:cs="Arial Unicode MS"/>
          <w:b/>
          <w:sz w:val="20"/>
          <w:szCs w:val="20"/>
          <w:lang w:eastAsia="pl-PL"/>
        </w:rPr>
        <w:t>.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”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F30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</w:t>
      </w:r>
      <w:proofErr w:type="spellStart"/>
      <w:r>
        <w:rPr>
          <w:rFonts w:ascii="Verdana" w:eastAsia="Arial Unicode MS" w:hAnsi="Verdana" w:cs="Arial Unicode MS"/>
          <w:sz w:val="20"/>
          <w:szCs w:val="20"/>
          <w:lang w:eastAsia="pl-PL"/>
        </w:rPr>
        <w:t>Urządzie</w:t>
      </w:r>
      <w:proofErr w:type="spellEnd"/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Miasta Rzeszowa - Wydział Gospodarki Komunalnej,</w:t>
      </w:r>
      <w:r w:rsidR="00F30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proofErr w:type="spellStart"/>
      <w:r>
        <w:rPr>
          <w:rFonts w:ascii="Verdana" w:eastAsia="Arial Unicode MS" w:hAnsi="Verdana" w:cs="Arial Unicode MS"/>
          <w:sz w:val="20"/>
          <w:szCs w:val="20"/>
          <w:lang w:eastAsia="pl-PL"/>
        </w:rPr>
        <w:t>Hanasiewicza</w:t>
      </w:r>
      <w:proofErr w:type="spellEnd"/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10, </w:t>
      </w:r>
      <w:r w:rsidR="00F30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35-103 Rzeszów – sekretariat – lub na adres </w:t>
      </w:r>
      <w:r w:rsidRPr="00844D02">
        <w:rPr>
          <w:rStyle w:val="Hipercze"/>
          <w:rFonts w:ascii="Verdana" w:eastAsia="Arial Unicode MS" w:hAnsi="Verdana" w:cs="Arial Unicode MS"/>
          <w:sz w:val="20"/>
          <w:szCs w:val="20"/>
          <w:lang w:eastAsia="pl-PL"/>
        </w:rPr>
        <w:t>gk@erzeszow.pl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formie zaszyfro</w:t>
      </w:r>
      <w:r w:rsidR="004A3AF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wanych plików w terminie </w:t>
      </w:r>
      <w:r w:rsidR="004A3AF7" w:rsidRPr="004A3AF7">
        <w:rPr>
          <w:rFonts w:ascii="Verdana" w:eastAsia="Arial Unicode MS" w:hAnsi="Verdana" w:cs="Arial Unicode MS"/>
          <w:sz w:val="20"/>
          <w:szCs w:val="20"/>
          <w:lang w:eastAsia="pl-PL"/>
        </w:rPr>
        <w:t>do</w:t>
      </w:r>
      <w:r w:rsidR="00F30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784A60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8D3FCD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784A60">
        <w:rPr>
          <w:rFonts w:ascii="Verdana" w:eastAsia="Arial Unicode MS" w:hAnsi="Verdana" w:cs="Arial Unicode MS"/>
          <w:sz w:val="20"/>
          <w:szCs w:val="20"/>
          <w:lang w:eastAsia="pl-PL"/>
        </w:rPr>
        <w:t>.06.</w:t>
      </w:r>
      <w:r w:rsidR="00200AC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2024 </w:t>
      </w:r>
      <w:r w:rsidRPr="004A3AF7">
        <w:rPr>
          <w:rFonts w:ascii="Verdana" w:eastAsia="Arial Unicode MS" w:hAnsi="Verdana" w:cs="Arial Unicode MS"/>
          <w:sz w:val="20"/>
          <w:szCs w:val="20"/>
          <w:lang w:eastAsia="pl-PL"/>
        </w:rPr>
        <w:t>r. do godz. 12</w:t>
      </w:r>
      <w:r w:rsidRPr="004A3AF7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 w:rsidRPr="004A3AF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2FD0526D" w14:textId="25554BD8" w:rsidR="009F5129" w:rsidRPr="00844D02" w:rsidRDefault="009F5129" w:rsidP="0049386B">
      <w:pPr>
        <w:tabs>
          <w:tab w:val="left" w:leader="dot" w:pos="3581"/>
        </w:tabs>
        <w:autoSpaceDE w:val="0"/>
        <w:autoSpaceDN w:val="0"/>
        <w:adjustRightInd w:val="0"/>
        <w:spacing w:line="300" w:lineRule="auto"/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Po godz. 12</w:t>
      </w:r>
      <w:r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dni</w:t>
      </w:r>
      <w:r w:rsidR="00200ACD">
        <w:rPr>
          <w:rFonts w:ascii="Verdana" w:eastAsia="Arial Unicode MS" w:hAnsi="Verdana" w:cs="Arial Unicode MS"/>
          <w:sz w:val="20"/>
          <w:szCs w:val="20"/>
          <w:lang w:eastAsia="pl-PL"/>
        </w:rPr>
        <w:t>u</w:t>
      </w:r>
      <w:r w:rsidR="00F30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784A60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8D3FCD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784A60">
        <w:rPr>
          <w:rFonts w:ascii="Verdana" w:eastAsia="Arial Unicode MS" w:hAnsi="Verdana" w:cs="Arial Unicode MS"/>
          <w:sz w:val="20"/>
          <w:szCs w:val="20"/>
          <w:lang w:eastAsia="pl-PL"/>
        </w:rPr>
        <w:t>.06.</w:t>
      </w:r>
      <w:r w:rsidR="00200ACD">
        <w:rPr>
          <w:rFonts w:ascii="Verdana" w:eastAsia="Arial Unicode MS" w:hAnsi="Verdana" w:cs="Arial Unicode MS"/>
          <w:sz w:val="20"/>
          <w:szCs w:val="20"/>
          <w:lang w:eastAsia="pl-PL"/>
        </w:rPr>
        <w:t>2024 r.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należy na adres </w:t>
      </w:r>
      <w:hyperlink r:id="rId5" w:history="1">
        <w:r w:rsidR="00844D02" w:rsidRPr="00302A4D"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gk@erzeszow.pl</w:t>
        </w:r>
      </w:hyperlink>
      <w:r w:rsidR="00844D02">
        <w:rPr>
          <w:rStyle w:val="Hipercze"/>
          <w:rFonts w:ascii="Verdana" w:eastAsia="Arial Unicode MS" w:hAnsi="Verdana" w:cs="Arial Unicode MS"/>
          <w:sz w:val="20"/>
          <w:szCs w:val="20"/>
          <w:u w:val="none"/>
          <w:lang w:eastAsia="pl-PL"/>
        </w:rPr>
        <w:t xml:space="preserve"> </w:t>
      </w:r>
      <w:r w:rsidRPr="00844D02">
        <w:rPr>
          <w:rStyle w:val="Hipercze"/>
          <w:rFonts w:ascii="Verdana" w:eastAsia="Arial Unicode MS" w:hAnsi="Verdana" w:cs="Arial Unicode MS"/>
          <w:color w:val="auto"/>
          <w:sz w:val="20"/>
          <w:szCs w:val="20"/>
          <w:u w:val="none"/>
          <w:lang w:eastAsia="pl-PL"/>
        </w:rPr>
        <w:t xml:space="preserve">przesłać kod/hasło </w:t>
      </w:r>
      <w:r w:rsidR="00F30E48">
        <w:rPr>
          <w:rStyle w:val="Hipercze"/>
          <w:rFonts w:ascii="Verdana" w:eastAsia="Arial Unicode MS" w:hAnsi="Verdana" w:cs="Arial Unicode MS"/>
          <w:color w:val="auto"/>
          <w:sz w:val="20"/>
          <w:szCs w:val="20"/>
          <w:u w:val="none"/>
          <w:lang w:eastAsia="pl-PL"/>
        </w:rPr>
        <w:t xml:space="preserve">                      </w:t>
      </w:r>
      <w:r w:rsidRPr="00844D02">
        <w:rPr>
          <w:rStyle w:val="Hipercze"/>
          <w:rFonts w:ascii="Verdana" w:eastAsia="Arial Unicode MS" w:hAnsi="Verdana" w:cs="Arial Unicode MS"/>
          <w:color w:val="auto"/>
          <w:sz w:val="20"/>
          <w:szCs w:val="20"/>
          <w:u w:val="none"/>
          <w:lang w:eastAsia="pl-PL"/>
        </w:rPr>
        <w:t>do odszyfrowania oferty.</w:t>
      </w:r>
    </w:p>
    <w:p w14:paraId="65F6EFD8" w14:textId="77777777" w:rsidR="009F5129" w:rsidRDefault="009F5129" w:rsidP="0049386B">
      <w:pPr>
        <w:tabs>
          <w:tab w:val="left" w:leader="dot" w:pos="3581"/>
        </w:tabs>
        <w:autoSpaceDE w:val="0"/>
        <w:autoSpaceDN w:val="0"/>
        <w:adjustRightInd w:val="0"/>
        <w:spacing w:line="30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przypadku nieprzesłania kodu/hasła Zamawiający zwróci się do Oferenta o uzupełnienie kodu/hasła na adres poczty elektronicznej, z której przysłano ofertę. </w:t>
      </w:r>
    </w:p>
    <w:p w14:paraId="4D5C1FEA" w14:textId="77777777" w:rsidR="009F5129" w:rsidRDefault="009F5129" w:rsidP="0049386B">
      <w:pPr>
        <w:tabs>
          <w:tab w:val="left" w:leader="dot" w:pos="3581"/>
        </w:tabs>
        <w:autoSpaceDE w:val="0"/>
        <w:autoSpaceDN w:val="0"/>
        <w:adjustRightInd w:val="0"/>
        <w:spacing w:line="30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niedostarczenia kodu/hasła w dniu, w którym upłynął termin składania ofert, do godziny 15</w:t>
      </w:r>
      <w:r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30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oferta Wykonawcy zostanie odrzucona. </w:t>
      </w:r>
    </w:p>
    <w:p w14:paraId="624123CE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80780D5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3. Termin wykonania zamówienia </w:t>
      </w:r>
    </w:p>
    <w:p w14:paraId="692DADBE" w14:textId="3FDB6440" w:rsidR="009F5129" w:rsidRDefault="00F30E48" w:rsidP="0049386B">
      <w:pPr>
        <w:tabs>
          <w:tab w:val="left" w:leader="dot" w:pos="3581"/>
        </w:tabs>
        <w:autoSpaceDE w:val="0"/>
        <w:autoSpaceDN w:val="0"/>
        <w:adjustRightInd w:val="0"/>
        <w:spacing w:line="30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12 miesięcy o</w:t>
      </w:r>
      <w:r w:rsidR="00844D0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 dnia </w:t>
      </w:r>
      <w:r w:rsidR="00181B6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zawarcia </w:t>
      </w:r>
      <w:r w:rsidR="00844D02">
        <w:rPr>
          <w:rFonts w:ascii="Verdana" w:eastAsia="Arial Unicode MS" w:hAnsi="Verdana" w:cs="Arial Unicode MS"/>
          <w:sz w:val="20"/>
          <w:szCs w:val="20"/>
          <w:lang w:eastAsia="pl-PL"/>
        </w:rPr>
        <w:t>umowy</w:t>
      </w:r>
      <w:r w:rsidR="0049386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49386B">
        <w:rPr>
          <w:rFonts w:ascii="Verdana" w:eastAsia="Arial Unicode MS" w:hAnsi="Verdana" w:cs="Arial Unicode MS"/>
          <w:sz w:val="20"/>
          <w:szCs w:val="20"/>
          <w:lang w:eastAsia="pl-PL"/>
        </w:rPr>
        <w:t>lub do wykorzystania środków</w:t>
      </w:r>
      <w:r w:rsidR="0049386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przewidzianych                    w umowie.</w:t>
      </w:r>
    </w:p>
    <w:p w14:paraId="301C0CFE" w14:textId="77777777" w:rsidR="00F30E48" w:rsidRDefault="00F30E48" w:rsidP="00F30E4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6F3049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Opis sposobu przygotowania oferty </w:t>
      </w:r>
    </w:p>
    <w:p w14:paraId="7C9C2753" w14:textId="77777777" w:rsidR="009F5129" w:rsidRDefault="009F5129" w:rsidP="0049386B">
      <w:pPr>
        <w:tabs>
          <w:tab w:val="left" w:leader="dot" w:pos="3581"/>
        </w:tabs>
        <w:autoSpaceDE w:val="0"/>
        <w:autoSpaceDN w:val="0"/>
        <w:adjustRightInd w:val="0"/>
        <w:spacing w:line="30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Zgodnie z zapytaniem ofertowym na załączonym druku „Oferta” i „Formularzu cen jednostkowych”. Termin płatności faktury nie może być krótszy niż 14 dni od daty jej dostarczenia do Zleceniodawcy.</w:t>
      </w:r>
    </w:p>
    <w:p w14:paraId="0D9D8DF2" w14:textId="77777777" w:rsidR="009F5129" w:rsidRDefault="009F5129" w:rsidP="009F512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05B3AE1" w14:textId="77777777" w:rsidR="00F66E2C" w:rsidRDefault="009F5129" w:rsidP="00F66E2C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</w:t>
      </w:r>
      <w:r w:rsidR="00844D0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t, ich znaczenie i sposób oceny: </w:t>
      </w:r>
      <w:r w:rsidR="00844D02">
        <w:rPr>
          <w:rFonts w:ascii="Verdana" w:eastAsia="Arial Unicode MS" w:hAnsi="Verdana" w:cs="Arial Unicode MS"/>
          <w:sz w:val="20"/>
          <w:szCs w:val="20"/>
          <w:lang w:eastAsia="pl-PL"/>
        </w:rPr>
        <w:t>Cena 100%</w:t>
      </w:r>
      <w:r w:rsidR="00F66E2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76EEABE4" w14:textId="77777777" w:rsidR="00D752E7" w:rsidRDefault="00F66E2C" w:rsidP="00F66E2C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Zgodnie ze złożona ofertą w oparciu o sumę cen jednostkowych za poszczególne zabiegi.</w:t>
      </w:r>
    </w:p>
    <w:p w14:paraId="3D45483C" w14:textId="77777777" w:rsidR="00D752E7" w:rsidRDefault="00D752E7" w:rsidP="00D752E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5F0E9C2" w14:textId="77777777" w:rsidR="009F5129" w:rsidRDefault="009F5129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264487A7" w14:textId="77777777" w:rsidR="009F5129" w:rsidRDefault="009F5129" w:rsidP="009F5129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2E14D2C8" w14:textId="77777777" w:rsidR="009F5129" w:rsidRDefault="009F5129" w:rsidP="009F5129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6FE71693" w14:textId="77777777" w:rsidR="009F5129" w:rsidRDefault="009F5129" w:rsidP="009F5129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0F59F007" w14:textId="77777777" w:rsidR="009F5129" w:rsidRDefault="009F5129" w:rsidP="009F5129">
      <w:pPr>
        <w:pStyle w:val="Bezodstpw"/>
        <w:numPr>
          <w:ilvl w:val="0"/>
          <w:numId w:val="1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lastRenderedPageBreak/>
        <w:t>oczywiste omyłki pisarskie;</w:t>
      </w:r>
    </w:p>
    <w:p w14:paraId="085A024E" w14:textId="77777777" w:rsidR="009F5129" w:rsidRDefault="009F5129" w:rsidP="009F5129">
      <w:pPr>
        <w:pStyle w:val="Bezodstpw"/>
        <w:numPr>
          <w:ilvl w:val="0"/>
          <w:numId w:val="1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001721F0" w14:textId="77777777" w:rsidR="009F5129" w:rsidRDefault="009F5129" w:rsidP="009F5129">
      <w:pPr>
        <w:pStyle w:val="Bezodstpw"/>
        <w:numPr>
          <w:ilvl w:val="0"/>
          <w:numId w:val="1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127D9F20" w14:textId="77777777" w:rsidR="009F5129" w:rsidRDefault="009F5129" w:rsidP="009F5129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 </w:t>
      </w:r>
    </w:p>
    <w:p w14:paraId="784E452C" w14:textId="77777777" w:rsidR="009F5129" w:rsidRDefault="009F5129" w:rsidP="009F5129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wydziału zamawiającego niezwłocznie informuje Wykonawcę. </w:t>
      </w:r>
    </w:p>
    <w:p w14:paraId="6DC09978" w14:textId="77777777" w:rsidR="009F5129" w:rsidRDefault="009F5129" w:rsidP="009F5129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10CC7B5F" w14:textId="77777777" w:rsidR="009F5129" w:rsidRDefault="009F5129" w:rsidP="009F5129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0FA598D9" w14:textId="77777777" w:rsidR="009F5129" w:rsidRDefault="009F5129" w:rsidP="009F5129">
      <w:pPr>
        <w:pStyle w:val="Bezodstpw"/>
        <w:numPr>
          <w:ilvl w:val="0"/>
          <w:numId w:val="2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5EE56C2F" w14:textId="77777777" w:rsidR="009F5129" w:rsidRDefault="009F5129" w:rsidP="009F5129">
      <w:pPr>
        <w:pStyle w:val="Bezodstpw"/>
        <w:numPr>
          <w:ilvl w:val="0"/>
          <w:numId w:val="2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22743F7C" w14:textId="77777777" w:rsidR="009F5129" w:rsidRDefault="009F5129" w:rsidP="009F5129">
      <w:pPr>
        <w:pStyle w:val="Bezodstpw"/>
        <w:numPr>
          <w:ilvl w:val="0"/>
          <w:numId w:val="2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konkurencji w rozumieniu przepisów o zwalczaniu nieuczciwej konkurencji;</w:t>
      </w:r>
    </w:p>
    <w:p w14:paraId="60B44DEA" w14:textId="77777777" w:rsidR="009F5129" w:rsidRDefault="009F5129" w:rsidP="009F5129">
      <w:pPr>
        <w:pStyle w:val="Bezodstpw"/>
        <w:numPr>
          <w:ilvl w:val="0"/>
          <w:numId w:val="2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Wykonawca nie złożył stosownych wyjaśnień dotyczących treści przekazanych ofert, w terminie wskazanym w wezwaniu dyrektora wydziału zamawiającego;     </w:t>
      </w:r>
    </w:p>
    <w:p w14:paraId="001DE9FF" w14:textId="77777777" w:rsidR="009F5129" w:rsidRDefault="009F5129" w:rsidP="009F5129">
      <w:pPr>
        <w:pStyle w:val="Bezodstpw"/>
        <w:numPr>
          <w:ilvl w:val="0"/>
          <w:numId w:val="2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wpłynęła po terminie składania ofert. </w:t>
      </w:r>
    </w:p>
    <w:p w14:paraId="16A682E7" w14:textId="77777777" w:rsidR="009F5129" w:rsidRDefault="009F5129" w:rsidP="009F5129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0CF8924B" w14:textId="77777777" w:rsidR="009F5129" w:rsidRDefault="009F5129" w:rsidP="009F5129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3710F5D5" w14:textId="77777777" w:rsidR="009F5129" w:rsidRDefault="009F5129" w:rsidP="009F5129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20B3CD52" w14:textId="77777777" w:rsidR="009F5129" w:rsidRDefault="009F5129" w:rsidP="009F5129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 xml:space="preserve">Dopuszcza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 zawarte w zapytaniu ofertowym.        </w:t>
      </w:r>
    </w:p>
    <w:p w14:paraId="2CD87FC8" w14:textId="77777777" w:rsidR="009F5129" w:rsidRDefault="009F5129" w:rsidP="009F5129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08AAEFF4" w14:textId="77777777" w:rsidR="009F5129" w:rsidRDefault="009F5129" w:rsidP="009F5129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20C42462" w14:textId="77777777" w:rsidR="009F5129" w:rsidRDefault="009F5129" w:rsidP="009F5129">
      <w:pPr>
        <w:pStyle w:val="Bezodstpw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 xml:space="preserve">   Dyrektor wydziału zamawiającego unieważnia postępowanie, jeżeli:</w:t>
      </w:r>
    </w:p>
    <w:p w14:paraId="1FB474AF" w14:textId="77777777" w:rsidR="009F5129" w:rsidRDefault="009F5129" w:rsidP="009F5129">
      <w:pPr>
        <w:pStyle w:val="Bezodstpw"/>
        <w:numPr>
          <w:ilvl w:val="0"/>
          <w:numId w:val="3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68ED1013" w14:textId="77777777" w:rsidR="009F5129" w:rsidRDefault="009F5129" w:rsidP="009F5129">
      <w:pPr>
        <w:pStyle w:val="Bezodstpw"/>
        <w:numPr>
          <w:ilvl w:val="0"/>
          <w:numId w:val="3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698E9313" w14:textId="77777777" w:rsidR="009F5129" w:rsidRDefault="009F5129" w:rsidP="009F5129">
      <w:pPr>
        <w:pStyle w:val="Bezodstpw"/>
        <w:numPr>
          <w:ilvl w:val="0"/>
          <w:numId w:val="3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1DAD2881" w14:textId="77777777" w:rsidR="009F5129" w:rsidRDefault="009F5129" w:rsidP="009F5129">
      <w:pPr>
        <w:pStyle w:val="Bezodstpw"/>
        <w:numPr>
          <w:ilvl w:val="0"/>
          <w:numId w:val="3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6F7A639" w14:textId="77777777" w:rsidR="009F5129" w:rsidRDefault="009F5129" w:rsidP="009F5129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35B08584" w14:textId="77777777" w:rsidR="009F5129" w:rsidRDefault="009F5129" w:rsidP="009F5129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FFEE441" w14:textId="77777777" w:rsidR="009F5129" w:rsidRDefault="009F5129" w:rsidP="009F5129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0878083" w14:textId="77777777" w:rsidR="009F5129" w:rsidRDefault="009F5129" w:rsidP="009F5129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78A50C5" w14:textId="77777777" w:rsidR="009F5129" w:rsidRDefault="009F5129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C018A33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0C599EE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DD3080D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2D0D990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C550C29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502EF62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0218F08D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93589A5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1DC98D5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82AB439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EA58C71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B3BA531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76F335B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90D9B32" w14:textId="77777777" w:rsidR="00200ACD" w:rsidRDefault="00200ACD" w:rsidP="009F5129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3622A2" w14:textId="77777777" w:rsidR="00200ACD" w:rsidRDefault="00200ACD" w:rsidP="009F5129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0497240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4CB0F58A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3BC88560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6B19057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4F194DE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2E90BFF" w14:textId="77777777" w:rsidR="00F66E2C" w:rsidRDefault="00F66E2C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17E1F82" w14:textId="77777777" w:rsidR="009F5129" w:rsidRDefault="009F5129" w:rsidP="009F5129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7. Załączniki:</w:t>
      </w:r>
    </w:p>
    <w:p w14:paraId="0E8BB165" w14:textId="77777777" w:rsidR="009F5129" w:rsidRDefault="009F5129" w:rsidP="009F5129">
      <w:pPr>
        <w:spacing w:line="240" w:lineRule="auto"/>
        <w:jc w:val="left"/>
        <w:rPr>
          <w:rFonts w:ascii="Verdana" w:hAnsi="Verdana" w:cs="Arial"/>
          <w:sz w:val="20"/>
          <w:szCs w:val="20"/>
        </w:rPr>
        <w:sectPr w:rsidR="009F5129">
          <w:pgSz w:w="11906" w:h="16838"/>
          <w:pgMar w:top="1417" w:right="1417" w:bottom="1417" w:left="1417" w:header="708" w:footer="708" w:gutter="0"/>
          <w:cols w:space="708"/>
        </w:sectPr>
      </w:pPr>
    </w:p>
    <w:p w14:paraId="20212A36" w14:textId="77777777" w:rsidR="009F5129" w:rsidRDefault="009F5129" w:rsidP="009F5129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projektowane postanowienia umowy,</w:t>
      </w:r>
    </w:p>
    <w:p w14:paraId="335D2E23" w14:textId="77777777" w:rsidR="009F5129" w:rsidRDefault="009F5129" w:rsidP="009F5129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druk „Oferta”,</w:t>
      </w:r>
    </w:p>
    <w:p w14:paraId="18BFCA5C" w14:textId="77777777" w:rsidR="009F5129" w:rsidRDefault="00844D02" w:rsidP="009F5129">
      <w:pPr>
        <w:spacing w:line="240" w:lineRule="auto"/>
        <w:jc w:val="left"/>
        <w:rPr>
          <w:rFonts w:ascii="Verdana" w:hAnsi="Verdana" w:cs="Arial"/>
          <w:sz w:val="20"/>
          <w:szCs w:val="20"/>
        </w:rPr>
        <w:sectPr w:rsidR="009F512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Verdana" w:hAnsi="Verdana" w:cs="Arial"/>
          <w:sz w:val="20"/>
          <w:szCs w:val="20"/>
        </w:rPr>
        <w:t xml:space="preserve">- klauzula informacyjna </w:t>
      </w:r>
      <w:r w:rsidR="00A151C9">
        <w:rPr>
          <w:rFonts w:ascii="Verdana" w:hAnsi="Verdana" w:cs="Arial"/>
          <w:sz w:val="20"/>
          <w:szCs w:val="20"/>
        </w:rPr>
        <w:t>z art. 13 RODO.</w:t>
      </w:r>
    </w:p>
    <w:p w14:paraId="10C2F681" w14:textId="77777777" w:rsidR="009F5129" w:rsidRDefault="009F5129" w:rsidP="00A151C9">
      <w:pPr>
        <w:pStyle w:val="Tekstprzypisudolnego"/>
        <w:rPr>
          <w:rFonts w:ascii="Verdana" w:hAnsi="Verdana" w:cs="Arial"/>
          <w:b/>
          <w:sz w:val="16"/>
        </w:rPr>
      </w:pPr>
    </w:p>
    <w:p w14:paraId="2277667E" w14:textId="77777777" w:rsidR="009F5129" w:rsidRDefault="009F5129" w:rsidP="009F5129">
      <w:pPr>
        <w:pStyle w:val="Tekstprzypisudolnego"/>
        <w:jc w:val="center"/>
        <w:rPr>
          <w:rFonts w:ascii="Verdana" w:hAnsi="Verdana" w:cs="Arial"/>
          <w:b/>
          <w:sz w:val="16"/>
        </w:rPr>
      </w:pPr>
      <w:r>
        <w:rPr>
          <w:rFonts w:ascii="Verdana" w:hAnsi="Verdana" w:cs="Arial"/>
          <w:b/>
          <w:sz w:val="16"/>
        </w:rPr>
        <w:t xml:space="preserve">Klauzula informacyjna z art. 13 RODO do zastosowania przez Zamawiających </w:t>
      </w:r>
      <w:r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59A3A904" w14:textId="77777777" w:rsidR="009F5129" w:rsidRDefault="009F5129" w:rsidP="009F5129">
      <w:pPr>
        <w:spacing w:before="120" w:after="120"/>
        <w:rPr>
          <w:rFonts w:ascii="Verdana" w:hAnsi="Verdana" w:cs="Arial"/>
          <w:sz w:val="16"/>
          <w:szCs w:val="20"/>
        </w:rPr>
      </w:pPr>
    </w:p>
    <w:p w14:paraId="7697F5F6" w14:textId="77777777" w:rsidR="009F5129" w:rsidRDefault="009F5129" w:rsidP="009F5129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EC3D3B5" w14:textId="77777777" w:rsidR="009F5129" w:rsidRDefault="009F5129" w:rsidP="009F5129">
      <w:pPr>
        <w:pStyle w:val="Akapitzlist"/>
        <w:numPr>
          <w:ilvl w:val="0"/>
          <w:numId w:val="4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799D8B9C" w14:textId="77777777" w:rsidR="009F5129" w:rsidRDefault="009F5129" w:rsidP="009F5129">
      <w:pPr>
        <w:pStyle w:val="Akapitzlist"/>
        <w:numPr>
          <w:ilvl w:val="0"/>
          <w:numId w:val="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iod@erzeszow.pl</w:t>
      </w:r>
    </w:p>
    <w:p w14:paraId="2C01DD1A" w14:textId="77777777" w:rsidR="009F5129" w:rsidRDefault="009F5129" w:rsidP="009F5129">
      <w:pPr>
        <w:pStyle w:val="Akapitzlist"/>
        <w:numPr>
          <w:ilvl w:val="0"/>
          <w:numId w:val="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>
        <w:rPr>
          <w:rFonts w:ascii="Verdana" w:hAnsi="Verdana" w:cs="Arial"/>
          <w:sz w:val="16"/>
          <w:szCs w:val="20"/>
        </w:rPr>
        <w:t>związanym z niniejszym postępowaniem o udzielenie zamówienia publicznego;</w:t>
      </w:r>
    </w:p>
    <w:p w14:paraId="5E8C0AFB" w14:textId="77777777" w:rsidR="009F5129" w:rsidRDefault="009F5129" w:rsidP="009F5129">
      <w:pPr>
        <w:pStyle w:val="Akapitzlist"/>
        <w:numPr>
          <w:ilvl w:val="0"/>
          <w:numId w:val="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3D8E2589" w14:textId="77777777" w:rsidR="009F5129" w:rsidRDefault="009F5129" w:rsidP="009F5129">
      <w:pPr>
        <w:pStyle w:val="Akapitzlist"/>
        <w:numPr>
          <w:ilvl w:val="0"/>
          <w:numId w:val="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1142D742" w14:textId="77777777" w:rsidR="009F5129" w:rsidRDefault="009F5129" w:rsidP="009F5129">
      <w:pPr>
        <w:pStyle w:val="Akapitzlist"/>
        <w:numPr>
          <w:ilvl w:val="0"/>
          <w:numId w:val="5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4C48B453" w14:textId="77777777" w:rsidR="009F5129" w:rsidRDefault="009F5129" w:rsidP="009F5129">
      <w:pPr>
        <w:pStyle w:val="Akapitzlist"/>
        <w:numPr>
          <w:ilvl w:val="0"/>
          <w:numId w:val="5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1C3ABA95" w14:textId="77777777" w:rsidR="009F5129" w:rsidRDefault="009F5129" w:rsidP="009F5129">
      <w:pPr>
        <w:pStyle w:val="Akapitzlist"/>
        <w:numPr>
          <w:ilvl w:val="0"/>
          <w:numId w:val="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414A539" w14:textId="77777777" w:rsidR="009F5129" w:rsidRDefault="009F5129" w:rsidP="009F5129">
      <w:pPr>
        <w:pStyle w:val="Akapitzlist"/>
        <w:numPr>
          <w:ilvl w:val="0"/>
          <w:numId w:val="6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77132CEF" w14:textId="77777777" w:rsidR="009F5129" w:rsidRDefault="009F5129" w:rsidP="009F5129">
      <w:pPr>
        <w:pStyle w:val="Akapitzlist"/>
        <w:numPr>
          <w:ilvl w:val="0"/>
          <w:numId w:val="6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5AFB3A0" w14:textId="77777777" w:rsidR="009F5129" w:rsidRDefault="009F5129" w:rsidP="009F5129">
      <w:pPr>
        <w:pStyle w:val="Akapitzlist"/>
        <w:numPr>
          <w:ilvl w:val="0"/>
          <w:numId w:val="6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08AE30F" w14:textId="77777777" w:rsidR="009F5129" w:rsidRDefault="009F5129" w:rsidP="009F5129">
      <w:pPr>
        <w:pStyle w:val="Akapitzlist"/>
        <w:numPr>
          <w:ilvl w:val="0"/>
          <w:numId w:val="6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B35796F" w14:textId="77777777" w:rsidR="009F5129" w:rsidRDefault="009F5129" w:rsidP="009F5129">
      <w:pPr>
        <w:pStyle w:val="Akapitzlist"/>
        <w:numPr>
          <w:ilvl w:val="0"/>
          <w:numId w:val="5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2D808000" w14:textId="77777777" w:rsidR="009F5129" w:rsidRDefault="009F5129" w:rsidP="009F5129">
      <w:pPr>
        <w:pStyle w:val="Akapitzlist"/>
        <w:numPr>
          <w:ilvl w:val="0"/>
          <w:numId w:val="7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5BB5053" w14:textId="77777777" w:rsidR="009F5129" w:rsidRDefault="009F5129" w:rsidP="009F5129">
      <w:pPr>
        <w:pStyle w:val="Akapitzlist"/>
        <w:numPr>
          <w:ilvl w:val="0"/>
          <w:numId w:val="7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6E054F33" w14:textId="77777777" w:rsidR="009F5129" w:rsidRDefault="009F5129" w:rsidP="009F5129">
      <w:pPr>
        <w:pStyle w:val="Akapitzlist"/>
        <w:numPr>
          <w:ilvl w:val="0"/>
          <w:numId w:val="7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Verdana" w:eastAsia="Times New Roman" w:hAnsi="Verdana" w:cs="Arial"/>
          <w:sz w:val="16"/>
          <w:szCs w:val="20"/>
          <w:lang w:eastAsia="pl-PL"/>
        </w:rPr>
        <w:t>.</w:t>
      </w:r>
      <w:r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5CBC4991" w14:textId="77777777" w:rsidR="009F5129" w:rsidRDefault="009F5129" w:rsidP="009F5129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3E5F2B33" w14:textId="77777777" w:rsidR="009F5129" w:rsidRDefault="009F5129" w:rsidP="009F5129">
      <w:pPr>
        <w:spacing w:before="120" w:after="120"/>
        <w:rPr>
          <w:rFonts w:ascii="Verdana" w:hAnsi="Verdana" w:cs="Arial"/>
          <w:sz w:val="18"/>
          <w:szCs w:val="20"/>
        </w:rPr>
      </w:pPr>
    </w:p>
    <w:p w14:paraId="6409101A" w14:textId="77777777" w:rsidR="009F5129" w:rsidRDefault="009F5129" w:rsidP="009F5129">
      <w:pPr>
        <w:spacing w:before="120" w:after="120"/>
        <w:rPr>
          <w:rFonts w:ascii="Verdana" w:hAnsi="Verdana" w:cs="Arial"/>
          <w:sz w:val="18"/>
          <w:szCs w:val="20"/>
        </w:rPr>
      </w:pPr>
    </w:p>
    <w:p w14:paraId="4ABBA7B6" w14:textId="77777777" w:rsidR="009F5129" w:rsidRDefault="009F5129" w:rsidP="009F5129">
      <w:pPr>
        <w:spacing w:before="120" w:after="120"/>
        <w:rPr>
          <w:rFonts w:ascii="Verdana" w:hAnsi="Verdana" w:cs="Arial"/>
          <w:sz w:val="18"/>
          <w:szCs w:val="20"/>
        </w:rPr>
      </w:pPr>
    </w:p>
    <w:p w14:paraId="1C1DCB09" w14:textId="77777777" w:rsidR="009F5129" w:rsidRDefault="009F5129" w:rsidP="009F5129">
      <w:pPr>
        <w:spacing w:before="120" w:after="120"/>
        <w:rPr>
          <w:rFonts w:ascii="Arial" w:hAnsi="Arial" w:cs="Arial"/>
        </w:rPr>
      </w:pPr>
    </w:p>
    <w:p w14:paraId="3E02CA8C" w14:textId="77777777" w:rsidR="009F5129" w:rsidRDefault="009F5129" w:rsidP="009F5129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0C213222" w14:textId="77777777" w:rsidR="009F5129" w:rsidRDefault="009F5129" w:rsidP="009F5129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>
        <w:rPr>
          <w:rFonts w:ascii="Arial" w:hAnsi="Arial" w:cs="Arial"/>
          <w:b/>
          <w:i/>
          <w:sz w:val="16"/>
          <w:szCs w:val="18"/>
        </w:rPr>
        <w:t>Wyjaśnienie:</w:t>
      </w:r>
      <w:r>
        <w:rPr>
          <w:rFonts w:ascii="Arial" w:hAnsi="Arial" w:cs="Arial"/>
          <w:i/>
          <w:sz w:val="16"/>
          <w:szCs w:val="18"/>
        </w:rPr>
        <w:t xml:space="preserve"> 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>
        <w:rPr>
          <w:rFonts w:ascii="Arial" w:hAnsi="Arial" w:cs="Arial"/>
          <w:i/>
          <w:sz w:val="16"/>
          <w:szCs w:val="18"/>
        </w:rPr>
        <w:t>wyniku postępowania</w:t>
      </w:r>
      <w:r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708CEA96" w14:textId="77777777" w:rsidR="009F5129" w:rsidRDefault="009F5129" w:rsidP="009F5129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>
        <w:rPr>
          <w:rFonts w:ascii="Arial" w:hAnsi="Arial" w:cs="Arial"/>
          <w:b/>
          <w:i/>
          <w:sz w:val="16"/>
          <w:szCs w:val="18"/>
        </w:rPr>
        <w:t>Wyjaśnienie:</w:t>
      </w:r>
      <w:r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  <w:t>z uwagi na ważne względy interesu publicznego Unii Europejskiej lub państwa członkowskiego.</w:t>
      </w:r>
    </w:p>
    <w:p w14:paraId="69106B16" w14:textId="77777777" w:rsidR="009F5129" w:rsidRDefault="009F5129" w:rsidP="009F5129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5E908BA" w14:textId="77777777" w:rsidR="00457636" w:rsidRDefault="00457636"/>
    <w:sectPr w:rsidR="00457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261EC"/>
    <w:multiLevelType w:val="hybridMultilevel"/>
    <w:tmpl w:val="B3D8D628"/>
    <w:lvl w:ilvl="0" w:tplc="55C4BA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17C658E"/>
    <w:multiLevelType w:val="hybridMultilevel"/>
    <w:tmpl w:val="DD0A77C8"/>
    <w:lvl w:ilvl="0" w:tplc="22045B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AAF6BAA"/>
    <w:multiLevelType w:val="hybridMultilevel"/>
    <w:tmpl w:val="C9CAE1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32275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9361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03405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9862603">
    <w:abstractNumId w:val="7"/>
  </w:num>
  <w:num w:numId="5" w16cid:durableId="163057101">
    <w:abstractNumId w:val="3"/>
  </w:num>
  <w:num w:numId="6" w16cid:durableId="672493110">
    <w:abstractNumId w:val="1"/>
  </w:num>
  <w:num w:numId="7" w16cid:durableId="1228611265">
    <w:abstractNumId w:val="5"/>
  </w:num>
  <w:num w:numId="8" w16cid:durableId="1343825158">
    <w:abstractNumId w:val="2"/>
  </w:num>
  <w:num w:numId="9" w16cid:durableId="1100686007">
    <w:abstractNumId w:val="10"/>
  </w:num>
  <w:num w:numId="10" w16cid:durableId="659192830">
    <w:abstractNumId w:val="0"/>
    <w:lvlOverride w:ilvl="0">
      <w:lvl w:ilvl="0">
        <w:numFmt w:val="bullet"/>
        <w:lvlText w:val="-"/>
        <w:legacy w:legacy="1" w:legacySpace="0" w:legacyIndent="126"/>
        <w:lvlJc w:val="left"/>
        <w:pPr>
          <w:ind w:left="0" w:firstLine="0"/>
        </w:pPr>
        <w:rPr>
          <w:rFonts w:ascii="Arial Unicode MS" w:eastAsia="Arial Unicode MS" w:hAnsi="Arial Unicode MS" w:cs="Arial Unicode MS" w:hint="eastAsia"/>
        </w:rPr>
      </w:lvl>
    </w:lvlOverride>
  </w:num>
  <w:num w:numId="11" w16cid:durableId="624573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15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29"/>
    <w:rsid w:val="00181B6E"/>
    <w:rsid w:val="00200ACD"/>
    <w:rsid w:val="002226B1"/>
    <w:rsid w:val="0022419D"/>
    <w:rsid w:val="00261306"/>
    <w:rsid w:val="002C4E7C"/>
    <w:rsid w:val="002F5B0F"/>
    <w:rsid w:val="003E7D47"/>
    <w:rsid w:val="00422F90"/>
    <w:rsid w:val="00443EDA"/>
    <w:rsid w:val="00457636"/>
    <w:rsid w:val="0049386B"/>
    <w:rsid w:val="004A3AF7"/>
    <w:rsid w:val="00644064"/>
    <w:rsid w:val="0074170D"/>
    <w:rsid w:val="00784A60"/>
    <w:rsid w:val="00794706"/>
    <w:rsid w:val="007D4572"/>
    <w:rsid w:val="00844D02"/>
    <w:rsid w:val="0084606E"/>
    <w:rsid w:val="0085417B"/>
    <w:rsid w:val="008C5CF5"/>
    <w:rsid w:val="008D3FCD"/>
    <w:rsid w:val="008F0E8C"/>
    <w:rsid w:val="009F5129"/>
    <w:rsid w:val="00A151C9"/>
    <w:rsid w:val="00A45066"/>
    <w:rsid w:val="00A46A1B"/>
    <w:rsid w:val="00AD584D"/>
    <w:rsid w:val="00B201F7"/>
    <w:rsid w:val="00BC3BCD"/>
    <w:rsid w:val="00C7725F"/>
    <w:rsid w:val="00CC4DE3"/>
    <w:rsid w:val="00CC766B"/>
    <w:rsid w:val="00D752E7"/>
    <w:rsid w:val="00F30E48"/>
    <w:rsid w:val="00F66E2C"/>
    <w:rsid w:val="00F8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64F"/>
  <w15:chartTrackingRefBased/>
  <w15:docId w15:val="{D4B5197E-E367-4A07-8349-7B8E1193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29"/>
    <w:pPr>
      <w:spacing w:after="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F512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12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129"/>
    <w:rPr>
      <w:rFonts w:ascii="Times New Roman" w:eastAsia="Calibri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9F5129"/>
    <w:pPr>
      <w:spacing w:after="0" w:line="240" w:lineRule="auto"/>
    </w:pPr>
    <w:rPr>
      <w:rFonts w:ascii="Arimo" w:eastAsia="Arimo" w:hAnsi="Arimo" w:cs="Arimo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51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4E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E7C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4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3">
    <w:name w:val="Style23"/>
    <w:basedOn w:val="Normalny"/>
    <w:rsid w:val="00422F90"/>
    <w:pPr>
      <w:widowControl w:val="0"/>
      <w:autoSpaceDE w:val="0"/>
      <w:autoSpaceDN w:val="0"/>
      <w:adjustRightInd w:val="0"/>
      <w:spacing w:line="381" w:lineRule="exact"/>
    </w:pPr>
    <w:rPr>
      <w:rFonts w:ascii="Arial Unicode MS" w:eastAsia="Arial Unicode MS" w:hAnsi="Calibri" w:cs="Arial Unicode MS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1408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29</cp:revision>
  <cp:lastPrinted>2024-06-11T09:55:00Z</cp:lastPrinted>
  <dcterms:created xsi:type="dcterms:W3CDTF">2022-02-15T16:09:00Z</dcterms:created>
  <dcterms:modified xsi:type="dcterms:W3CDTF">2024-06-11T10:33:00Z</dcterms:modified>
</cp:coreProperties>
</file>