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F8AA5" w14:textId="1488EDA9" w:rsidR="006F619D" w:rsidRPr="00B15F68" w:rsidRDefault="006F619D" w:rsidP="00D11C6A">
      <w:pPr>
        <w:spacing w:before="120" w:after="120" w:line="240" w:lineRule="auto"/>
        <w:jc w:val="right"/>
        <w:rPr>
          <w:rFonts w:ascii="Arial" w:hAnsi="Arial" w:cs="Arial"/>
        </w:rPr>
      </w:pPr>
      <w:r w:rsidRPr="00DF64C9">
        <w:rPr>
          <w:rFonts w:ascii="Arial" w:hAnsi="Arial" w:cs="Arial"/>
        </w:rPr>
        <w:t xml:space="preserve">          </w:t>
      </w:r>
      <w:r w:rsidR="00FD7790" w:rsidRPr="00DF64C9">
        <w:rPr>
          <w:rFonts w:ascii="Arial" w:hAnsi="Arial" w:cs="Arial"/>
        </w:rPr>
        <w:t xml:space="preserve">     </w:t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DF64C9" w:rsidRPr="00B15F68">
        <w:rPr>
          <w:rFonts w:ascii="Arial" w:hAnsi="Arial" w:cs="Arial"/>
        </w:rPr>
        <w:t xml:space="preserve">   </w:t>
      </w:r>
      <w:r w:rsidR="00F244B3" w:rsidRPr="00B15F68">
        <w:rPr>
          <w:rFonts w:ascii="Arial" w:hAnsi="Arial" w:cs="Arial"/>
        </w:rPr>
        <w:t xml:space="preserve">Rzeszów, </w:t>
      </w:r>
      <w:r w:rsidR="0041270F">
        <w:rPr>
          <w:rFonts w:ascii="Arial" w:hAnsi="Arial" w:cs="Arial"/>
        </w:rPr>
        <w:t>21</w:t>
      </w:r>
      <w:r w:rsidR="00513C1A" w:rsidRPr="00B15F68">
        <w:rPr>
          <w:rFonts w:ascii="Arial" w:hAnsi="Arial" w:cs="Arial"/>
        </w:rPr>
        <w:t xml:space="preserve"> sierpnia</w:t>
      </w:r>
      <w:r w:rsidR="005C0F5C" w:rsidRPr="00B15F68">
        <w:rPr>
          <w:rFonts w:ascii="Arial" w:hAnsi="Arial" w:cs="Arial"/>
        </w:rPr>
        <w:t xml:space="preserve"> </w:t>
      </w:r>
      <w:r w:rsidR="00DF64C9" w:rsidRPr="00B15F68">
        <w:rPr>
          <w:rFonts w:ascii="Arial" w:hAnsi="Arial" w:cs="Arial"/>
        </w:rPr>
        <w:t>2020 r.</w:t>
      </w:r>
    </w:p>
    <w:p w14:paraId="51F6CFB4" w14:textId="0A294AF0" w:rsidR="006F619D" w:rsidRPr="00B15F68" w:rsidRDefault="00DF64C9" w:rsidP="00DF64C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B15F68">
        <w:rPr>
          <w:rFonts w:ascii="Arial" w:hAnsi="Arial" w:cs="Arial"/>
          <w:sz w:val="24"/>
          <w:szCs w:val="24"/>
        </w:rPr>
        <w:t>CZ-I.271.</w:t>
      </w:r>
      <w:r w:rsidR="00513C1A" w:rsidRPr="00B15F68">
        <w:rPr>
          <w:rFonts w:ascii="Arial" w:hAnsi="Arial" w:cs="Arial"/>
          <w:sz w:val="24"/>
          <w:szCs w:val="24"/>
        </w:rPr>
        <w:t>57</w:t>
      </w:r>
      <w:r w:rsidR="00AB52E6" w:rsidRPr="00B15F68">
        <w:rPr>
          <w:rFonts w:ascii="Arial" w:hAnsi="Arial" w:cs="Arial"/>
          <w:sz w:val="24"/>
          <w:szCs w:val="24"/>
        </w:rPr>
        <w:t>.</w:t>
      </w:r>
      <w:r w:rsidR="00513C1A" w:rsidRPr="00B15F68">
        <w:rPr>
          <w:rFonts w:ascii="Arial" w:hAnsi="Arial" w:cs="Arial"/>
          <w:sz w:val="24"/>
          <w:szCs w:val="24"/>
        </w:rPr>
        <w:t>161</w:t>
      </w:r>
      <w:r w:rsidR="006F619D" w:rsidRPr="00B15F68">
        <w:rPr>
          <w:rFonts w:ascii="Arial" w:hAnsi="Arial" w:cs="Arial"/>
          <w:sz w:val="24"/>
          <w:szCs w:val="24"/>
        </w:rPr>
        <w:t>.20</w:t>
      </w:r>
      <w:r w:rsidR="005C0F5C" w:rsidRPr="00B15F68">
        <w:rPr>
          <w:rFonts w:ascii="Arial" w:hAnsi="Arial" w:cs="Arial"/>
          <w:sz w:val="24"/>
          <w:szCs w:val="24"/>
        </w:rPr>
        <w:t>20</w:t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  <w:t xml:space="preserve">   </w:t>
      </w:r>
    </w:p>
    <w:p w14:paraId="048B1E96" w14:textId="20B997FB" w:rsidR="007B75DC" w:rsidRPr="00B15F68" w:rsidRDefault="007B75DC" w:rsidP="00DF64C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B083B53" w14:textId="77777777" w:rsidR="00513C1A" w:rsidRPr="00B15F68" w:rsidRDefault="00513C1A" w:rsidP="00DF64C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999E1B6" w14:textId="77777777" w:rsidR="00577911" w:rsidRDefault="00577911" w:rsidP="005779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WYJAŚNIENIE ORAZ ZMIANA TREŚCI </w:t>
      </w:r>
      <w:r w:rsidR="006F619D" w:rsidRPr="00B15F68">
        <w:rPr>
          <w:rFonts w:ascii="Arial" w:hAnsi="Arial" w:cs="Arial"/>
          <w:b/>
          <w:sz w:val="24"/>
          <w:szCs w:val="24"/>
        </w:rPr>
        <w:t xml:space="preserve">SPECYFIKACJI ISTOTNYCH </w:t>
      </w:r>
    </w:p>
    <w:p w14:paraId="56FF6EAA" w14:textId="261F4B56" w:rsidR="006F619D" w:rsidRPr="00B15F68" w:rsidRDefault="006F619D" w:rsidP="005779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5F68">
        <w:rPr>
          <w:rFonts w:ascii="Arial" w:hAnsi="Arial" w:cs="Arial"/>
          <w:b/>
          <w:sz w:val="24"/>
          <w:szCs w:val="24"/>
        </w:rPr>
        <w:t>WARUNKÓW ZAMÓWIENIA (SIWZ)</w:t>
      </w:r>
    </w:p>
    <w:p w14:paraId="204544A7" w14:textId="77777777" w:rsidR="00DF64C9" w:rsidRPr="00B15F68" w:rsidRDefault="00DF64C9" w:rsidP="00DF64C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BE7D7E6" w14:textId="77777777" w:rsidR="00513C1A" w:rsidRPr="00B15F68" w:rsidRDefault="006F619D" w:rsidP="00513C1A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</w:rPr>
      </w:pPr>
      <w:r w:rsidRPr="00B15F68">
        <w:rPr>
          <w:rFonts w:ascii="Arial" w:hAnsi="Arial" w:cs="Arial"/>
          <w:i/>
          <w:iCs/>
          <w:sz w:val="24"/>
          <w:szCs w:val="24"/>
        </w:rPr>
        <w:t>dot.</w:t>
      </w:r>
      <w:r w:rsidR="00F86218" w:rsidRPr="00B15F68">
        <w:rPr>
          <w:rFonts w:ascii="Arial" w:hAnsi="Arial" w:cs="Arial"/>
          <w:i/>
          <w:iCs/>
          <w:sz w:val="24"/>
          <w:szCs w:val="24"/>
        </w:rPr>
        <w:t xml:space="preserve"> przetargu nieograniczonego pn. </w:t>
      </w:r>
      <w:r w:rsidR="00513C1A" w:rsidRPr="00B15F68">
        <w:rPr>
          <w:rFonts w:ascii="Arial" w:eastAsia="Calibri" w:hAnsi="Arial" w:cs="Arial"/>
          <w:i/>
          <w:iCs/>
          <w:sz w:val="24"/>
          <w:szCs w:val="24"/>
        </w:rPr>
        <w:t>Roboty budowlane polegające na budowie oświetlenia drogowego w Rzeszowie</w:t>
      </w:r>
    </w:p>
    <w:p w14:paraId="4B90FE38" w14:textId="7B4C276F" w:rsidR="006F619D" w:rsidRPr="00B15F68" w:rsidRDefault="006F619D" w:rsidP="00DF64C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4758635" w14:textId="40757663" w:rsidR="009D53AD" w:rsidRDefault="006F619D" w:rsidP="0041270F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F68">
        <w:rPr>
          <w:rFonts w:ascii="Arial" w:hAnsi="Arial" w:cs="Arial"/>
          <w:sz w:val="24"/>
          <w:szCs w:val="24"/>
        </w:rPr>
        <w:t>Urząd Miasta Rzeszowa - Wydział Centralnego Zamawiającego - prowadzący postępowanie w imieniu i na rzecz Zamawiającego - Miejskiego Zarządu Dróg w Rzeszowie, d</w:t>
      </w:r>
      <w:r w:rsidR="00AB52E6" w:rsidRPr="00B15F68">
        <w:rPr>
          <w:rFonts w:ascii="Arial" w:hAnsi="Arial" w:cs="Arial"/>
          <w:sz w:val="24"/>
          <w:szCs w:val="24"/>
        </w:rPr>
        <w:t xml:space="preserve">ziałając w trybie art. 38 ust. </w:t>
      </w:r>
      <w:r w:rsidR="00577911">
        <w:rPr>
          <w:rFonts w:ascii="Arial" w:hAnsi="Arial" w:cs="Arial"/>
          <w:sz w:val="24"/>
          <w:szCs w:val="24"/>
        </w:rPr>
        <w:t xml:space="preserve">2 i </w:t>
      </w:r>
      <w:r w:rsidR="00AB52E6" w:rsidRPr="00B15F68">
        <w:rPr>
          <w:rFonts w:ascii="Arial" w:hAnsi="Arial" w:cs="Arial"/>
          <w:sz w:val="24"/>
          <w:szCs w:val="24"/>
        </w:rPr>
        <w:t>4</w:t>
      </w:r>
      <w:r w:rsidRPr="00B15F68">
        <w:rPr>
          <w:rFonts w:ascii="Arial" w:hAnsi="Arial" w:cs="Arial"/>
          <w:sz w:val="24"/>
          <w:szCs w:val="24"/>
        </w:rPr>
        <w:t xml:space="preserve"> ustawy z dnia 29 stycznia 2004 r. Prawo zam</w:t>
      </w:r>
      <w:r w:rsidR="00AB52E6" w:rsidRPr="00B15F68">
        <w:rPr>
          <w:rFonts w:ascii="Arial" w:hAnsi="Arial" w:cs="Arial"/>
          <w:sz w:val="24"/>
          <w:szCs w:val="24"/>
        </w:rPr>
        <w:t xml:space="preserve">ówień publicznych </w:t>
      </w:r>
      <w:r w:rsidR="0042025F" w:rsidRPr="00B15F68">
        <w:rPr>
          <w:rFonts w:ascii="Arial" w:hAnsi="Arial" w:cs="Arial"/>
          <w:sz w:val="24"/>
          <w:szCs w:val="24"/>
        </w:rPr>
        <w:t>(Dz. U. z 2019</w:t>
      </w:r>
      <w:r w:rsidRPr="00B15F68">
        <w:rPr>
          <w:rFonts w:ascii="Arial" w:hAnsi="Arial" w:cs="Arial"/>
          <w:sz w:val="24"/>
          <w:szCs w:val="24"/>
        </w:rPr>
        <w:t xml:space="preserve"> r. poz. </w:t>
      </w:r>
      <w:r w:rsidR="00F86218" w:rsidRPr="00B15F68">
        <w:rPr>
          <w:rFonts w:ascii="Arial" w:hAnsi="Arial" w:cs="Arial"/>
          <w:sz w:val="24"/>
          <w:szCs w:val="24"/>
        </w:rPr>
        <w:t>1</w:t>
      </w:r>
      <w:r w:rsidR="0042025F" w:rsidRPr="00B15F68">
        <w:rPr>
          <w:rFonts w:ascii="Arial" w:hAnsi="Arial" w:cs="Arial"/>
          <w:sz w:val="24"/>
          <w:szCs w:val="24"/>
        </w:rPr>
        <w:t>843</w:t>
      </w:r>
      <w:r w:rsidR="00513C1A" w:rsidRPr="00B15F68">
        <w:rPr>
          <w:rFonts w:ascii="Arial" w:hAnsi="Arial" w:cs="Arial"/>
          <w:sz w:val="24"/>
          <w:szCs w:val="24"/>
        </w:rPr>
        <w:t xml:space="preserve"> z późn. zm.</w:t>
      </w:r>
      <w:r w:rsidRPr="00B15F68">
        <w:rPr>
          <w:rFonts w:ascii="Arial" w:hAnsi="Arial" w:cs="Arial"/>
          <w:sz w:val="24"/>
          <w:szCs w:val="24"/>
        </w:rPr>
        <w:t xml:space="preserve">), zwanej ustawą, </w:t>
      </w:r>
      <w:r w:rsidR="00577911">
        <w:rPr>
          <w:rFonts w:ascii="Arial" w:hAnsi="Arial" w:cs="Arial"/>
          <w:sz w:val="24"/>
          <w:szCs w:val="24"/>
        </w:rPr>
        <w:t xml:space="preserve">udziela wyjaśnień oraz </w:t>
      </w:r>
      <w:r w:rsidR="00382B9C" w:rsidRPr="00B15F68">
        <w:rPr>
          <w:rFonts w:ascii="Arial" w:hAnsi="Arial" w:cs="Arial"/>
          <w:sz w:val="24"/>
          <w:szCs w:val="24"/>
        </w:rPr>
        <w:t>wprowadza zmiany do treści SIWZ</w:t>
      </w:r>
      <w:r w:rsidR="00BA39C1" w:rsidRPr="00B15F68">
        <w:rPr>
          <w:rFonts w:ascii="Arial" w:hAnsi="Arial" w:cs="Arial"/>
          <w:sz w:val="24"/>
          <w:szCs w:val="24"/>
        </w:rPr>
        <w:t xml:space="preserve"> jak niżej</w:t>
      </w:r>
      <w:r w:rsidR="00382B9C" w:rsidRPr="00B15F68">
        <w:rPr>
          <w:rFonts w:ascii="Arial" w:hAnsi="Arial" w:cs="Arial"/>
          <w:sz w:val="24"/>
          <w:szCs w:val="24"/>
        </w:rPr>
        <w:t xml:space="preserve">. </w:t>
      </w:r>
    </w:p>
    <w:p w14:paraId="754B7CF1" w14:textId="77777777" w:rsidR="00D2214C" w:rsidRDefault="00D2214C" w:rsidP="0041270F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989BF7" w14:textId="437C806F" w:rsidR="00577911" w:rsidRDefault="00577911" w:rsidP="0041270F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48902409"/>
      <w:r w:rsidRPr="00871371">
        <w:rPr>
          <w:rFonts w:ascii="Arial" w:hAnsi="Arial" w:cs="Arial"/>
          <w:b/>
          <w:bCs/>
          <w:sz w:val="24"/>
          <w:szCs w:val="24"/>
        </w:rPr>
        <w:t>Pytanie</w:t>
      </w:r>
      <w:r w:rsidR="00871371">
        <w:rPr>
          <w:rFonts w:ascii="Arial" w:hAnsi="Arial" w:cs="Arial"/>
          <w:b/>
          <w:bCs/>
          <w:sz w:val="24"/>
          <w:szCs w:val="24"/>
        </w:rPr>
        <w:t xml:space="preserve"> </w:t>
      </w:r>
      <w:r w:rsidR="00871371" w:rsidRPr="00871371">
        <w:rPr>
          <w:rFonts w:ascii="Arial" w:hAnsi="Arial" w:cs="Arial"/>
          <w:b/>
          <w:bCs/>
          <w:sz w:val="24"/>
          <w:szCs w:val="24"/>
        </w:rPr>
        <w:t>1.</w:t>
      </w:r>
      <w:r w:rsidR="00871371" w:rsidRPr="00871371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4B47484C" w14:textId="18F33895" w:rsidR="0041270F" w:rsidRPr="0041270F" w:rsidRDefault="0041270F" w:rsidP="0041270F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270F">
        <w:rPr>
          <w:rFonts w:ascii="Arial" w:eastAsia="Calibri" w:hAnsi="Arial" w:cs="Arial"/>
          <w:sz w:val="24"/>
          <w:szCs w:val="24"/>
        </w:rPr>
        <w:t>Proszę o zweryfikowanie ilości oraz jednostek podanych w kosztorysach EKO dla robót ziemnych zgodnie z podanymi podstawami wyceny wg KNR i KNNR np.</w:t>
      </w:r>
    </w:p>
    <w:p w14:paraId="08AD5E69" w14:textId="77777777" w:rsidR="0041270F" w:rsidRPr="0041270F" w:rsidRDefault="0041270F" w:rsidP="0041270F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1270F">
        <w:rPr>
          <w:rFonts w:ascii="Arial" w:eastAsia="Calibri" w:hAnsi="Arial" w:cs="Arial"/>
          <w:sz w:val="24"/>
          <w:szCs w:val="24"/>
        </w:rPr>
        <w:t>ul. Aroniowa poz. EKO 1.1. - ilość 166m3  - wg podstawy wyceny KNR - ilość 166m</w:t>
      </w:r>
    </w:p>
    <w:p w14:paraId="19DA679D" w14:textId="77777777" w:rsidR="0041270F" w:rsidRPr="0041270F" w:rsidRDefault="0041270F" w:rsidP="0041270F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1270F">
        <w:rPr>
          <w:rFonts w:ascii="Arial" w:eastAsia="Calibri" w:hAnsi="Arial" w:cs="Arial"/>
          <w:sz w:val="24"/>
          <w:szCs w:val="24"/>
        </w:rPr>
        <w:t xml:space="preserve">ul. Przy Torze poz. EKO 1.3. - ilość 190m - wg podstawy wyceny KNNR - ilość 190m3 </w:t>
      </w:r>
    </w:p>
    <w:p w14:paraId="43DD73F8" w14:textId="75A48C14" w:rsidR="0041270F" w:rsidRPr="0041270F" w:rsidRDefault="0041270F" w:rsidP="0041270F">
      <w:pPr>
        <w:spacing w:before="120" w:after="12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1270F">
        <w:rPr>
          <w:rFonts w:ascii="Arial" w:eastAsia="Calibri" w:hAnsi="Arial" w:cs="Arial"/>
          <w:b/>
          <w:bCs/>
          <w:sz w:val="24"/>
          <w:szCs w:val="24"/>
        </w:rPr>
        <w:t>Odpowiedź ad.</w:t>
      </w:r>
      <w:r w:rsidRPr="0041270F">
        <w:rPr>
          <w:rFonts w:ascii="Arial" w:hAnsi="Arial" w:cs="Arial"/>
          <w:b/>
          <w:bCs/>
          <w:sz w:val="24"/>
          <w:szCs w:val="24"/>
        </w:rPr>
        <w:t xml:space="preserve">1. </w:t>
      </w:r>
    </w:p>
    <w:p w14:paraId="7E0B8A9A" w14:textId="21B6DCB1" w:rsidR="0041270F" w:rsidRPr="0041270F" w:rsidRDefault="0041270F" w:rsidP="0041270F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D13972" w14:textId="646868DA" w:rsidR="0041270F" w:rsidRPr="0041270F" w:rsidRDefault="0041270F" w:rsidP="0041270F">
      <w:pPr>
        <w:spacing w:before="120" w:after="12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1270F">
        <w:rPr>
          <w:rFonts w:ascii="Arial" w:eastAsia="Calibri" w:hAnsi="Arial" w:cs="Arial"/>
          <w:sz w:val="24"/>
          <w:szCs w:val="24"/>
        </w:rPr>
        <w:t>Ilości i jednostki w</w:t>
      </w:r>
      <w:r>
        <w:rPr>
          <w:rFonts w:ascii="Arial" w:eastAsia="Calibri" w:hAnsi="Arial" w:cs="Arial"/>
          <w:sz w:val="24"/>
          <w:szCs w:val="24"/>
        </w:rPr>
        <w:t>.</w:t>
      </w:r>
      <w:r w:rsidRPr="0041270F">
        <w:rPr>
          <w:rFonts w:ascii="Arial" w:eastAsia="Calibri" w:hAnsi="Arial" w:cs="Arial"/>
          <w:sz w:val="24"/>
          <w:szCs w:val="24"/>
        </w:rPr>
        <w:t>w. pozycji zostały zweryfikowane. Zmianie ulega EKO-przedmiar robót dla części 3 postepowania</w:t>
      </w:r>
      <w:r>
        <w:rPr>
          <w:rFonts w:ascii="Arial" w:eastAsia="Calibri" w:hAnsi="Arial" w:cs="Arial"/>
          <w:sz w:val="24"/>
          <w:szCs w:val="24"/>
        </w:rPr>
        <w:t>.</w:t>
      </w:r>
      <w:r w:rsidRPr="0041270F">
        <w:rPr>
          <w:rFonts w:ascii="Arial" w:eastAsia="Calibri" w:hAnsi="Arial" w:cs="Arial"/>
          <w:sz w:val="24"/>
          <w:szCs w:val="24"/>
        </w:rPr>
        <w:t xml:space="preserve"> </w:t>
      </w:r>
    </w:p>
    <w:p w14:paraId="62F40625" w14:textId="77777777" w:rsidR="0041270F" w:rsidRDefault="0041270F" w:rsidP="0041270F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0F035A4" w14:textId="77777777" w:rsidR="0041270F" w:rsidRDefault="0041270F" w:rsidP="0041270F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49180C6" w14:textId="1D952A6F" w:rsidR="00513C1A" w:rsidRPr="0041270F" w:rsidRDefault="0041270F" w:rsidP="0041270F">
      <w:pPr>
        <w:spacing w:before="120" w:after="12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1270F">
        <w:rPr>
          <w:rFonts w:ascii="Arial" w:eastAsia="Calibri" w:hAnsi="Arial" w:cs="Arial"/>
          <w:sz w:val="24"/>
          <w:szCs w:val="24"/>
        </w:rPr>
        <w:t xml:space="preserve">Zmianie uległa treść SIWZ w ten sposób, że załącznik nr 4 w postaci przedmiaru robót dla części </w:t>
      </w:r>
      <w:r>
        <w:rPr>
          <w:rFonts w:ascii="Arial" w:eastAsia="Calibri" w:hAnsi="Arial" w:cs="Arial"/>
          <w:sz w:val="24"/>
          <w:szCs w:val="24"/>
        </w:rPr>
        <w:t>3</w:t>
      </w:r>
      <w:r w:rsidRPr="0041270F">
        <w:rPr>
          <w:rFonts w:ascii="Arial" w:eastAsia="Calibri" w:hAnsi="Arial" w:cs="Arial"/>
          <w:sz w:val="24"/>
          <w:szCs w:val="24"/>
        </w:rPr>
        <w:t xml:space="preserve"> zamówienia przyjmuje brzmienie jak załącznik do niniejszego pisma.</w:t>
      </w:r>
    </w:p>
    <w:p w14:paraId="69FDD7AC" w14:textId="3BB0F9B2" w:rsidR="0041270F" w:rsidRPr="00E21C7A" w:rsidRDefault="0041270F" w:rsidP="00E21C7A">
      <w:pPr>
        <w:spacing w:before="120" w:after="12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1270F">
        <w:rPr>
          <w:rFonts w:ascii="Arial" w:eastAsia="Calibri" w:hAnsi="Arial" w:cs="Arial"/>
          <w:sz w:val="24"/>
          <w:szCs w:val="24"/>
        </w:rPr>
        <w:t>Pozostała treść SIWZ zostaje bez zmian.</w:t>
      </w:r>
    </w:p>
    <w:p w14:paraId="6E8D02CE" w14:textId="10F168C7" w:rsidR="00513C1A" w:rsidRDefault="0041270F" w:rsidP="0041270F">
      <w:pPr>
        <w:spacing w:before="120" w:after="120" w:line="360" w:lineRule="auto"/>
        <w:rPr>
          <w:rFonts w:ascii="Arial" w:eastAsia="Calibri" w:hAnsi="Arial" w:cs="Arial"/>
        </w:rPr>
      </w:pPr>
      <w:r w:rsidRPr="0041270F">
        <w:rPr>
          <w:rFonts w:ascii="Arial" w:eastAsia="Calibri" w:hAnsi="Arial" w:cs="Arial"/>
        </w:rPr>
        <w:t xml:space="preserve">- w załączeniu – </w:t>
      </w:r>
      <w:r>
        <w:rPr>
          <w:rFonts w:ascii="Arial" w:eastAsia="Calibri" w:hAnsi="Arial" w:cs="Arial"/>
        </w:rPr>
        <w:t xml:space="preserve">EKO - </w:t>
      </w:r>
      <w:r w:rsidRPr="0041270F">
        <w:rPr>
          <w:rFonts w:ascii="Arial" w:eastAsia="Calibri" w:hAnsi="Arial" w:cs="Arial"/>
        </w:rPr>
        <w:t xml:space="preserve">przedmiar robót dla części </w:t>
      </w:r>
      <w:r>
        <w:rPr>
          <w:rFonts w:ascii="Arial" w:eastAsia="Calibri" w:hAnsi="Arial" w:cs="Arial"/>
        </w:rPr>
        <w:t>3</w:t>
      </w:r>
      <w:r w:rsidRPr="0041270F">
        <w:rPr>
          <w:rFonts w:ascii="Arial" w:eastAsia="Calibri" w:hAnsi="Arial" w:cs="Arial"/>
        </w:rPr>
        <w:t xml:space="preserve"> zamówienia</w:t>
      </w:r>
    </w:p>
    <w:p w14:paraId="3EAA01F3" w14:textId="1B19AA09" w:rsidR="00357694" w:rsidRDefault="00357694" w:rsidP="0041270F">
      <w:pPr>
        <w:spacing w:before="120" w:after="120" w:line="360" w:lineRule="auto"/>
        <w:rPr>
          <w:rFonts w:ascii="Arial" w:eastAsia="Calibri" w:hAnsi="Arial" w:cs="Arial"/>
        </w:rPr>
      </w:pPr>
    </w:p>
    <w:p w14:paraId="1876D43A" w14:textId="73C5E70F" w:rsidR="00357694" w:rsidRPr="00357694" w:rsidRDefault="00357694" w:rsidP="00357694">
      <w:pPr>
        <w:spacing w:before="120" w:after="120" w:line="360" w:lineRule="auto"/>
        <w:rPr>
          <w:rFonts w:ascii="Arial" w:eastAsia="Calibri" w:hAnsi="Arial" w:cs="Arial"/>
        </w:rPr>
      </w:pPr>
      <w:r w:rsidRPr="00357694">
        <w:rPr>
          <w:rFonts w:ascii="Arial" w:eastAsia="Calibri" w:hAnsi="Arial" w:cs="Arial"/>
        </w:rPr>
        <w:tab/>
      </w:r>
    </w:p>
    <w:p w14:paraId="16D242DA" w14:textId="77777777" w:rsidR="00357694" w:rsidRDefault="00357694" w:rsidP="0041270F">
      <w:pPr>
        <w:spacing w:before="120" w:after="120" w:line="360" w:lineRule="auto"/>
        <w:rPr>
          <w:rFonts w:ascii="Arial" w:eastAsia="Calibri" w:hAnsi="Arial" w:cs="Arial"/>
        </w:rPr>
      </w:pPr>
    </w:p>
    <w:sectPr w:rsidR="003576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7F800" w14:textId="77777777" w:rsidR="00F244B3" w:rsidRDefault="00F244B3">
    <w:pPr>
      <w:pStyle w:val="Stopka"/>
      <w:jc w:val="right"/>
    </w:pPr>
  </w:p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8C02" w14:textId="77777777" w:rsidR="00513C1A" w:rsidRPr="00513C1A" w:rsidRDefault="00513C1A" w:rsidP="00513C1A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r w:rsidRPr="00513C1A">
      <w:rPr>
        <w:rFonts w:ascii="Arial" w:eastAsia="Times New Roman" w:hAnsi="Arial" w:cs="Arial"/>
        <w:i/>
        <w:iCs/>
        <w:sz w:val="18"/>
        <w:szCs w:val="18"/>
        <w:lang w:eastAsia="ar-SA"/>
      </w:rPr>
      <w:t>CZ-I.271.57.161.2020</w:t>
    </w:r>
  </w:p>
  <w:p w14:paraId="0A561334" w14:textId="77777777" w:rsidR="00513C1A" w:rsidRPr="00513C1A" w:rsidRDefault="00513C1A" w:rsidP="00513C1A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1" w:name="_Hlk46472034"/>
    <w:r w:rsidRPr="00513C1A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2" w:name="_Hlk46395825"/>
    <w:r w:rsidRPr="00513C1A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2"/>
  </w:p>
  <w:bookmarkEnd w:id="1"/>
  <w:p w14:paraId="729C529C" w14:textId="77777777" w:rsidR="006F619D" w:rsidRPr="00E37D12" w:rsidRDefault="006F619D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6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35A77"/>
    <w:rsid w:val="000866E6"/>
    <w:rsid w:val="000F2F21"/>
    <w:rsid w:val="00121643"/>
    <w:rsid w:val="001B3442"/>
    <w:rsid w:val="002110B1"/>
    <w:rsid w:val="002A3848"/>
    <w:rsid w:val="002E5AAD"/>
    <w:rsid w:val="0030542F"/>
    <w:rsid w:val="00333F16"/>
    <w:rsid w:val="00357694"/>
    <w:rsid w:val="00382B9C"/>
    <w:rsid w:val="003B7153"/>
    <w:rsid w:val="003E6512"/>
    <w:rsid w:val="00410764"/>
    <w:rsid w:val="0041270F"/>
    <w:rsid w:val="0042025F"/>
    <w:rsid w:val="00513C1A"/>
    <w:rsid w:val="00577911"/>
    <w:rsid w:val="005A7347"/>
    <w:rsid w:val="005B2349"/>
    <w:rsid w:val="005C0F5C"/>
    <w:rsid w:val="005C5ADE"/>
    <w:rsid w:val="005F06A1"/>
    <w:rsid w:val="00691BEC"/>
    <w:rsid w:val="006F619D"/>
    <w:rsid w:val="007271A1"/>
    <w:rsid w:val="00746C40"/>
    <w:rsid w:val="00795442"/>
    <w:rsid w:val="007B75DC"/>
    <w:rsid w:val="00804649"/>
    <w:rsid w:val="0082756B"/>
    <w:rsid w:val="008460FE"/>
    <w:rsid w:val="008570FB"/>
    <w:rsid w:val="00871371"/>
    <w:rsid w:val="008C184A"/>
    <w:rsid w:val="008F3453"/>
    <w:rsid w:val="009418DE"/>
    <w:rsid w:val="009D53AD"/>
    <w:rsid w:val="009D651E"/>
    <w:rsid w:val="009E6CB9"/>
    <w:rsid w:val="009F624A"/>
    <w:rsid w:val="00A357BF"/>
    <w:rsid w:val="00AB52E6"/>
    <w:rsid w:val="00AD27F0"/>
    <w:rsid w:val="00B15F68"/>
    <w:rsid w:val="00BA39C1"/>
    <w:rsid w:val="00BA6C74"/>
    <w:rsid w:val="00BB5EC3"/>
    <w:rsid w:val="00BC765F"/>
    <w:rsid w:val="00BF5989"/>
    <w:rsid w:val="00BF603C"/>
    <w:rsid w:val="00C35673"/>
    <w:rsid w:val="00C63F51"/>
    <w:rsid w:val="00C80B82"/>
    <w:rsid w:val="00CA6731"/>
    <w:rsid w:val="00D0609B"/>
    <w:rsid w:val="00D06CA5"/>
    <w:rsid w:val="00D11C6A"/>
    <w:rsid w:val="00D2214C"/>
    <w:rsid w:val="00DB2752"/>
    <w:rsid w:val="00DE3335"/>
    <w:rsid w:val="00DF64C9"/>
    <w:rsid w:val="00E029B9"/>
    <w:rsid w:val="00E20DE4"/>
    <w:rsid w:val="00E21C7A"/>
    <w:rsid w:val="00E37D12"/>
    <w:rsid w:val="00ED2A42"/>
    <w:rsid w:val="00F17671"/>
    <w:rsid w:val="00F244B3"/>
    <w:rsid w:val="00F33AAE"/>
    <w:rsid w:val="00F551EB"/>
    <w:rsid w:val="00F74FBD"/>
    <w:rsid w:val="00F86218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Katarzyna Murjas</cp:lastModifiedBy>
  <cp:revision>65</cp:revision>
  <cp:lastPrinted>2020-08-21T10:24:00Z</cp:lastPrinted>
  <dcterms:created xsi:type="dcterms:W3CDTF">2017-05-24T07:30:00Z</dcterms:created>
  <dcterms:modified xsi:type="dcterms:W3CDTF">2020-08-21T11:37:00Z</dcterms:modified>
</cp:coreProperties>
</file>