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D031" w14:textId="08F05C7D" w:rsidR="001E71B9" w:rsidRPr="008D3CDB" w:rsidRDefault="0039441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A969B8" w14:textId="002EC58F" w:rsidR="003C14B2" w:rsidRPr="008D3CDB" w:rsidRDefault="003C14B2" w:rsidP="003C14B2">
      <w:pPr>
        <w:tabs>
          <w:tab w:val="center" w:pos="4153"/>
          <w:tab w:val="right" w:pos="907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ZP-A.271.46.145.2022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  <w:t xml:space="preserve">Rzeszów, </w:t>
      </w:r>
      <w:r w:rsidR="00A3762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</w:t>
      </w:r>
      <w:r w:rsidR="00257531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lipca 2022 r.</w:t>
      </w:r>
    </w:p>
    <w:p w14:paraId="0818D139" w14:textId="67095C58" w:rsidR="003C14B2" w:rsidRPr="008D3CDB" w:rsidRDefault="003C14B2" w:rsidP="003C14B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288FA8" w14:textId="48E1DB4A" w:rsidR="003C14B2" w:rsidRPr="008D3CDB" w:rsidRDefault="003C14B2" w:rsidP="003C14B2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Dotyczy postępowania pn.: </w:t>
      </w:r>
      <w:r w:rsidRPr="008D3CDB">
        <w:rPr>
          <w:rFonts w:ascii="Arial" w:hAnsi="Arial" w:cs="Arial"/>
          <w:i/>
          <w:iCs/>
          <w:color w:val="000000" w:themeColor="text1"/>
          <w:sz w:val="24"/>
          <w:szCs w:val="24"/>
        </w:rPr>
        <w:t>Dokończenie modernizacji budynku jednostki OSP Rzeszów-Biała</w:t>
      </w:r>
    </w:p>
    <w:p w14:paraId="1BA66F9D" w14:textId="639F3F93" w:rsidR="003C14B2" w:rsidRPr="008D3CDB" w:rsidRDefault="003C14B2" w:rsidP="003C14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8CF4C" w14:textId="60A9755D" w:rsidR="005526ED" w:rsidRPr="008D3CDB" w:rsidRDefault="003C14B2" w:rsidP="005526E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ZMIANA </w:t>
      </w:r>
      <w:r w:rsidR="005526ED">
        <w:rPr>
          <w:rFonts w:ascii="Arial" w:hAnsi="Arial" w:cs="Arial"/>
          <w:b/>
          <w:bCs/>
          <w:color w:val="000000" w:themeColor="text1"/>
          <w:sz w:val="24"/>
          <w:szCs w:val="24"/>
        </w:rPr>
        <w:t>TERMINU SKŁADANIA I OTWARCIA OFERT</w:t>
      </w:r>
    </w:p>
    <w:p w14:paraId="4E359623" w14:textId="505F6640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CD9C8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FB8CEA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59AFC6" w14:textId="26BDEDA9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Działając na podstawie </w:t>
      </w:r>
      <w:r w:rsidR="005526ED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286 ust. 1 ustawy z dnia 11 września 2019r. Prawo zamówień publicznych (tekst jedn.: Dz. U. z 2021 r. poz. 1129 z późn. zm.) - zwanej dalej „Pzp”, Zamawiający </w:t>
      </w:r>
      <w:r w:rsidR="00EE2B12">
        <w:rPr>
          <w:rFonts w:ascii="Arial" w:hAnsi="Arial" w:cs="Arial"/>
          <w:color w:val="000000" w:themeColor="text1"/>
          <w:sz w:val="24"/>
          <w:szCs w:val="24"/>
        </w:rPr>
        <w:t xml:space="preserve">dokonuje zmiany 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>treś</w:t>
      </w:r>
      <w:r w:rsidR="00EE2B12">
        <w:rPr>
          <w:rFonts w:ascii="Arial" w:hAnsi="Arial" w:cs="Arial"/>
          <w:color w:val="000000" w:themeColor="text1"/>
          <w:sz w:val="24"/>
          <w:szCs w:val="24"/>
        </w:rPr>
        <w:t>ci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specyfikacji warunków zamówienia.</w:t>
      </w:r>
    </w:p>
    <w:p w14:paraId="16B8EC57" w14:textId="0395027B" w:rsidR="003C14B2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6A561" w14:textId="77777777" w:rsidR="005526ED" w:rsidRPr="008D3CDB" w:rsidRDefault="005526ED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BE2474" w14:textId="77777777" w:rsidR="005526ED" w:rsidRDefault="005D7A05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Rozdział</w:t>
      </w:r>
      <w:r w:rsidR="005526ED">
        <w:rPr>
          <w:rFonts w:ascii="Arial" w:hAnsi="Arial" w:cs="Arial"/>
          <w:b/>
          <w:bCs/>
          <w:color w:val="000000" w:themeColor="text1"/>
        </w:rPr>
        <w:t>y XIII i XIV otrzymują nowe brzmienie:</w:t>
      </w:r>
    </w:p>
    <w:p w14:paraId="089AE6B8" w14:textId="77777777" w:rsidR="005526ED" w:rsidRDefault="005526ED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p w14:paraId="00F63442" w14:textId="6898D3B5" w:rsidR="005D7A05" w:rsidRPr="005D7A05" w:rsidRDefault="005D7A05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i/>
          <w:iCs/>
          <w:lang w:eastAsia="pl-PL"/>
        </w:rPr>
      </w:pPr>
    </w:p>
    <w:p w14:paraId="6DEC7D62" w14:textId="77777777" w:rsidR="005526ED" w:rsidRPr="005526ED" w:rsidRDefault="005526ED" w:rsidP="005526ED">
      <w:pPr>
        <w:suppressAutoHyphens/>
        <w:spacing w:after="0" w:line="280" w:lineRule="atLeast"/>
        <w:ind w:left="403" w:hanging="403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XIII. 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Sposób oraz termin składania i otwarcia ofert</w:t>
      </w:r>
    </w:p>
    <w:p w14:paraId="24930207" w14:textId="21FB15B5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Oferty 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należy złożyć za pośrednictwem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„Formularza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do złożenia, zmiany, wycofania oferty lub wniosku” 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dostępnego na </w:t>
      </w:r>
      <w:proofErr w:type="spellStart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ePUAP</w:t>
      </w:r>
      <w:proofErr w:type="spellEnd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i udostępnionego również na </w:t>
      </w:r>
      <w:proofErr w:type="spellStart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miniPortalu</w:t>
      </w:r>
      <w:proofErr w:type="spellEnd"/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w terminie do </w:t>
      </w:r>
      <w:r w:rsidR="00257531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22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.07.2022 r. do godziny 8:00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36C18FE6" w14:textId="2CCB5976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Otwarcie ofert nastąpi w dniu </w:t>
      </w:r>
      <w:r w:rsidR="00257531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22</w:t>
      </w:r>
      <w:r w:rsidRPr="005526ED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.07.2022 r. o godzinie 10:00</w:t>
      </w:r>
      <w:r w:rsidRPr="005526ED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3ABA3DBA" w14:textId="77777777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Otwarcie ofert następuje poprzez użycie mechanizmu do odszyfrowania ofert dostępnego po zalogowaniu w zakładce Deszyfrowanie na </w:t>
      </w:r>
      <w:proofErr w:type="spellStart"/>
      <w:r w:rsidRPr="005526ED">
        <w:rPr>
          <w:rFonts w:ascii="Arial" w:eastAsia="Times New Roman" w:hAnsi="Arial" w:cs="Arial"/>
          <w:sz w:val="24"/>
          <w:szCs w:val="24"/>
          <w:lang w:eastAsia="ar-SA"/>
        </w:rPr>
        <w:t>miniPortalu</w:t>
      </w:r>
      <w:proofErr w:type="spellEnd"/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 i następuje poprzez wskazanie pliku do odszyfrowania.</w:t>
      </w:r>
    </w:p>
    <w:p w14:paraId="15DED3E0" w14:textId="77777777" w:rsidR="005526ED" w:rsidRPr="005526ED" w:rsidRDefault="005526ED" w:rsidP="005526ED">
      <w:pPr>
        <w:numPr>
          <w:ilvl w:val="1"/>
          <w:numId w:val="4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207300E8" w14:textId="77777777" w:rsidR="005526ED" w:rsidRPr="005526ED" w:rsidRDefault="005526ED" w:rsidP="005526ED">
      <w:pPr>
        <w:suppressAutoHyphens/>
        <w:spacing w:after="0" w:line="280" w:lineRule="atLeast"/>
        <w:ind w:left="403" w:hanging="40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6F69786" w14:textId="77777777" w:rsidR="005526ED" w:rsidRPr="005526ED" w:rsidRDefault="005526ED" w:rsidP="005526ED">
      <w:pPr>
        <w:suppressAutoHyphens/>
        <w:spacing w:after="0" w:line="280" w:lineRule="atLeast"/>
        <w:ind w:left="403" w:hanging="40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XIV. Termin związania ofertą </w:t>
      </w:r>
    </w:p>
    <w:p w14:paraId="6D1FE850" w14:textId="0F40B431" w:rsidR="005526ED" w:rsidRPr="005526ED" w:rsidRDefault="005526ED" w:rsidP="005526ED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Wykonawca będzie związany ofertą do dnia </w:t>
      </w:r>
      <w:r w:rsidR="00257531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Pr="005526ED">
        <w:rPr>
          <w:rFonts w:ascii="Arial" w:eastAsia="Times New Roman" w:hAnsi="Arial" w:cs="Arial"/>
          <w:sz w:val="24"/>
          <w:szCs w:val="24"/>
          <w:lang w:eastAsia="ar-SA"/>
        </w:rPr>
        <w:t xml:space="preserve">.08.2022. </w:t>
      </w:r>
    </w:p>
    <w:p w14:paraId="55D28D2E" w14:textId="77777777" w:rsidR="007262F0" w:rsidRPr="008D3CDB" w:rsidRDefault="007262F0" w:rsidP="007262F0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sectPr w:rsidR="007262F0" w:rsidRPr="008D3C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787" w14:textId="77777777" w:rsidR="00152180" w:rsidRDefault="00152180" w:rsidP="003C14B2">
      <w:pPr>
        <w:spacing w:after="0" w:line="240" w:lineRule="auto"/>
      </w:pPr>
      <w:r>
        <w:separator/>
      </w:r>
    </w:p>
  </w:endnote>
  <w:endnote w:type="continuationSeparator" w:id="0">
    <w:p w14:paraId="37D7D80E" w14:textId="77777777" w:rsidR="00152180" w:rsidRDefault="00152180" w:rsidP="003C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523493"/>
      <w:docPartObj>
        <w:docPartGallery w:val="Page Numbers (Bottom of Page)"/>
        <w:docPartUnique/>
      </w:docPartObj>
    </w:sdtPr>
    <w:sdtEndPr/>
    <w:sdtContent>
      <w:p w14:paraId="22E6E639" w14:textId="16427FC6" w:rsidR="0020678F" w:rsidRDefault="002067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CC32F" w14:textId="77777777" w:rsidR="0020678F" w:rsidRDefault="0020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AC14" w14:textId="77777777" w:rsidR="00152180" w:rsidRDefault="00152180" w:rsidP="003C14B2">
      <w:pPr>
        <w:spacing w:after="0" w:line="240" w:lineRule="auto"/>
      </w:pPr>
      <w:r>
        <w:separator/>
      </w:r>
    </w:p>
  </w:footnote>
  <w:footnote w:type="continuationSeparator" w:id="0">
    <w:p w14:paraId="65D1993C" w14:textId="77777777" w:rsidR="00152180" w:rsidRDefault="00152180" w:rsidP="003C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EBD" w14:textId="77777777" w:rsidR="003C14B2" w:rsidRPr="003C14B2" w:rsidRDefault="003C14B2" w:rsidP="003C14B2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</w:pPr>
    <w:r w:rsidRPr="003C14B2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t>ZP-A.271.46.145.2022</w:t>
    </w:r>
  </w:p>
  <w:p w14:paraId="2FFE3430" w14:textId="77777777" w:rsidR="003C14B2" w:rsidRPr="003C14B2" w:rsidRDefault="003C14B2" w:rsidP="003C14B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  <w:lang w:eastAsia="ar-SA"/>
      </w:rPr>
    </w:pPr>
    <w:bookmarkStart w:id="0" w:name="_Hlk107577282"/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Dokończenie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modernizacji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budynku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jednostki</w:t>
    </w:r>
    <w:proofErr w:type="spellEnd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 xml:space="preserve"> OSP </w:t>
    </w:r>
    <w:proofErr w:type="spellStart"/>
    <w:r w:rsidRPr="003C14B2">
      <w:rPr>
        <w:rFonts w:ascii="Times New Roman" w:eastAsia="Times New Roman" w:hAnsi="Times New Roman" w:cs="Times New Roman"/>
        <w:sz w:val="24"/>
        <w:szCs w:val="24"/>
        <w:lang w:val="en-GB" w:eastAsia="ar-SA"/>
      </w:rPr>
      <w:t>Rzeszów-Biała</w:t>
    </w:r>
    <w:bookmarkEnd w:id="0"/>
    <w:proofErr w:type="spellEnd"/>
  </w:p>
  <w:p w14:paraId="5A07C01D" w14:textId="77777777" w:rsidR="003C14B2" w:rsidRDefault="003C1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36381">
    <w:abstractNumId w:val="3"/>
  </w:num>
  <w:num w:numId="2" w16cid:durableId="273634742">
    <w:abstractNumId w:val="2"/>
  </w:num>
  <w:num w:numId="3" w16cid:durableId="1754471494">
    <w:abstractNumId w:val="0"/>
  </w:num>
  <w:num w:numId="4" w16cid:durableId="53519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8"/>
    <w:rsid w:val="00027BDB"/>
    <w:rsid w:val="00056B31"/>
    <w:rsid w:val="00143264"/>
    <w:rsid w:val="00152180"/>
    <w:rsid w:val="001B5AFB"/>
    <w:rsid w:val="0020678F"/>
    <w:rsid w:val="00257531"/>
    <w:rsid w:val="002D608B"/>
    <w:rsid w:val="002E213C"/>
    <w:rsid w:val="00342DE7"/>
    <w:rsid w:val="00394410"/>
    <w:rsid w:val="003C14B2"/>
    <w:rsid w:val="0045712E"/>
    <w:rsid w:val="005419E2"/>
    <w:rsid w:val="005526ED"/>
    <w:rsid w:val="005D7A05"/>
    <w:rsid w:val="00681588"/>
    <w:rsid w:val="007262F0"/>
    <w:rsid w:val="00747649"/>
    <w:rsid w:val="007601B7"/>
    <w:rsid w:val="008D3CDB"/>
    <w:rsid w:val="009C52DE"/>
    <w:rsid w:val="00A37620"/>
    <w:rsid w:val="00BA29B1"/>
    <w:rsid w:val="00C21402"/>
    <w:rsid w:val="00C22A0B"/>
    <w:rsid w:val="00C624D1"/>
    <w:rsid w:val="00C6571B"/>
    <w:rsid w:val="00CA27C3"/>
    <w:rsid w:val="00CC60AF"/>
    <w:rsid w:val="00D114F5"/>
    <w:rsid w:val="00D132BF"/>
    <w:rsid w:val="00DB52D6"/>
    <w:rsid w:val="00DD56D0"/>
    <w:rsid w:val="00EE2B12"/>
    <w:rsid w:val="00F05C0A"/>
    <w:rsid w:val="00F34C5C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128"/>
  <w15:chartTrackingRefBased/>
  <w15:docId w15:val="{E333888E-5DEF-4763-B169-59371B3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B2"/>
  </w:style>
  <w:style w:type="paragraph" w:styleId="Stopka">
    <w:name w:val="footer"/>
    <w:basedOn w:val="Normalny"/>
    <w:link w:val="Stopka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4B2"/>
  </w:style>
  <w:style w:type="paragraph" w:styleId="NormalnyWeb">
    <w:name w:val="Normal (Web)"/>
    <w:basedOn w:val="Normalny"/>
    <w:qFormat/>
    <w:rsid w:val="007262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Paweł</dc:creator>
  <cp:keywords/>
  <dc:description/>
  <cp:lastModifiedBy>Kopyć Filip</cp:lastModifiedBy>
  <cp:revision>12</cp:revision>
  <cp:lastPrinted>2022-07-14T07:51:00Z</cp:lastPrinted>
  <dcterms:created xsi:type="dcterms:W3CDTF">2022-07-04T10:40:00Z</dcterms:created>
  <dcterms:modified xsi:type="dcterms:W3CDTF">2022-07-14T08:06:00Z</dcterms:modified>
</cp:coreProperties>
</file>