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0E29BB71" w:rsidR="00330003" w:rsidRPr="006C0316" w:rsidRDefault="003131E5" w:rsidP="000C43F7">
      <w:pPr>
        <w:jc w:val="right"/>
        <w:rPr>
          <w:sz w:val="24"/>
          <w:szCs w:val="24"/>
        </w:rPr>
      </w:pPr>
      <w:r w:rsidRPr="006C0316">
        <w:rPr>
          <w:sz w:val="24"/>
          <w:szCs w:val="24"/>
        </w:rPr>
        <w:t xml:space="preserve">Rzeszów, </w:t>
      </w:r>
      <w:r w:rsidR="000C43F7">
        <w:rPr>
          <w:sz w:val="24"/>
          <w:szCs w:val="24"/>
        </w:rPr>
        <w:t>2</w:t>
      </w:r>
      <w:r w:rsidR="00AA1A12">
        <w:rPr>
          <w:sz w:val="24"/>
          <w:szCs w:val="24"/>
        </w:rPr>
        <w:t>7</w:t>
      </w:r>
      <w:r w:rsidR="005413DD" w:rsidRPr="006C0316">
        <w:rPr>
          <w:sz w:val="24"/>
          <w:szCs w:val="24"/>
        </w:rPr>
        <w:t xml:space="preserve"> </w:t>
      </w:r>
      <w:r w:rsidR="00F02828" w:rsidRPr="006C0316">
        <w:rPr>
          <w:sz w:val="24"/>
          <w:szCs w:val="24"/>
        </w:rPr>
        <w:t xml:space="preserve">października </w:t>
      </w:r>
      <w:r w:rsidR="00330003" w:rsidRPr="006C0316">
        <w:rPr>
          <w:sz w:val="24"/>
          <w:szCs w:val="24"/>
        </w:rPr>
        <w:t>20</w:t>
      </w:r>
      <w:r w:rsidR="00A37E64" w:rsidRPr="006C0316">
        <w:rPr>
          <w:sz w:val="24"/>
          <w:szCs w:val="24"/>
        </w:rPr>
        <w:t xml:space="preserve">20 </w:t>
      </w:r>
      <w:r w:rsidR="00330003" w:rsidRPr="006C0316">
        <w:rPr>
          <w:sz w:val="24"/>
          <w:szCs w:val="24"/>
        </w:rPr>
        <w:t>r.</w:t>
      </w:r>
    </w:p>
    <w:p w14:paraId="2DD701E4" w14:textId="6C339563" w:rsidR="00330003" w:rsidRPr="006C0316" w:rsidRDefault="00F02828" w:rsidP="000C43F7">
      <w:pPr>
        <w:jc w:val="both"/>
        <w:rPr>
          <w:sz w:val="24"/>
          <w:szCs w:val="24"/>
        </w:rPr>
      </w:pPr>
      <w:r w:rsidRPr="006C0316">
        <w:rPr>
          <w:sz w:val="24"/>
          <w:szCs w:val="24"/>
        </w:rPr>
        <w:t>CZ-A.271.74.215.2020</w:t>
      </w:r>
    </w:p>
    <w:p w14:paraId="6D6942E5" w14:textId="77777777" w:rsidR="00D1092D" w:rsidRPr="006C0316" w:rsidRDefault="00D1092D" w:rsidP="000C43F7">
      <w:pPr>
        <w:jc w:val="both"/>
        <w:rPr>
          <w:sz w:val="24"/>
          <w:szCs w:val="24"/>
        </w:rPr>
      </w:pPr>
    </w:p>
    <w:p w14:paraId="2C706005" w14:textId="3C6B4313" w:rsidR="00330003" w:rsidRPr="006C0316" w:rsidRDefault="00330003" w:rsidP="000C43F7">
      <w:pPr>
        <w:ind w:firstLine="708"/>
        <w:jc w:val="both"/>
        <w:rPr>
          <w:b/>
          <w:i/>
          <w:sz w:val="24"/>
          <w:szCs w:val="24"/>
        </w:rPr>
      </w:pPr>
      <w:r w:rsidRPr="006C0316">
        <w:rPr>
          <w:sz w:val="24"/>
          <w:szCs w:val="24"/>
        </w:rPr>
        <w:t>Dotyczy przetargu nieograniczonego pn.</w:t>
      </w:r>
      <w:r w:rsidRPr="006C0316">
        <w:rPr>
          <w:b/>
          <w:sz w:val="24"/>
          <w:szCs w:val="24"/>
        </w:rPr>
        <w:t xml:space="preserve"> </w:t>
      </w:r>
      <w:r w:rsidR="00F02828" w:rsidRPr="006C0316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 Rzeszowie</w:t>
      </w:r>
    </w:p>
    <w:p w14:paraId="6E2071A3" w14:textId="77777777" w:rsidR="00330003" w:rsidRPr="006C0316" w:rsidRDefault="00330003" w:rsidP="000C43F7">
      <w:pPr>
        <w:contextualSpacing/>
        <w:jc w:val="both"/>
        <w:rPr>
          <w:b/>
          <w:sz w:val="24"/>
          <w:szCs w:val="24"/>
        </w:rPr>
      </w:pPr>
    </w:p>
    <w:p w14:paraId="6DB4618A" w14:textId="77777777" w:rsidR="00330003" w:rsidRPr="006C0316" w:rsidRDefault="00330003" w:rsidP="000C43F7">
      <w:pPr>
        <w:contextualSpacing/>
        <w:jc w:val="both"/>
        <w:rPr>
          <w:b/>
          <w:sz w:val="24"/>
          <w:szCs w:val="24"/>
        </w:rPr>
      </w:pPr>
    </w:p>
    <w:p w14:paraId="3C0ED78E" w14:textId="3B010CBB" w:rsidR="00330003" w:rsidRPr="006C0316" w:rsidRDefault="006C0316" w:rsidP="000C43F7">
      <w:pPr>
        <w:contextualSpacing/>
        <w:jc w:val="center"/>
        <w:rPr>
          <w:b/>
          <w:sz w:val="24"/>
          <w:szCs w:val="24"/>
        </w:rPr>
      </w:pPr>
      <w:r w:rsidRPr="006C0316">
        <w:rPr>
          <w:b/>
          <w:sz w:val="24"/>
          <w:szCs w:val="24"/>
        </w:rPr>
        <w:t>WYJAŚNIENIA</w:t>
      </w:r>
      <w:r w:rsidR="000C43F7">
        <w:rPr>
          <w:b/>
          <w:sz w:val="24"/>
          <w:szCs w:val="24"/>
        </w:rPr>
        <w:t xml:space="preserve"> </w:t>
      </w:r>
      <w:r w:rsidR="00330003" w:rsidRPr="006C0316">
        <w:rPr>
          <w:b/>
          <w:sz w:val="24"/>
          <w:szCs w:val="24"/>
        </w:rPr>
        <w:t>TREŚCI SPECYFIKACJI ISTOTNYCH WARUNKÓW ZAMÓWIENIA</w:t>
      </w:r>
    </w:p>
    <w:p w14:paraId="20703622" w14:textId="77777777" w:rsidR="00330003" w:rsidRPr="006C0316" w:rsidRDefault="00330003" w:rsidP="000C43F7">
      <w:pPr>
        <w:contextualSpacing/>
        <w:jc w:val="both"/>
        <w:rPr>
          <w:color w:val="000000" w:themeColor="text1"/>
          <w:sz w:val="24"/>
          <w:szCs w:val="24"/>
        </w:rPr>
      </w:pPr>
    </w:p>
    <w:p w14:paraId="69E446AC" w14:textId="729D076D" w:rsidR="006C0316" w:rsidRPr="006C0316" w:rsidRDefault="006C0316" w:rsidP="000C43F7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6C0316">
        <w:rPr>
          <w:rFonts w:eastAsia="Calibri"/>
          <w:sz w:val="24"/>
          <w:szCs w:val="24"/>
        </w:rPr>
        <w:t>Na podstawie art. 38 ust. 2 ustawy z dnia 29 stycznia 2004 r. – Prawo zamówień publicznych (tekst jedn.: Dz. U. z 2019 r. poz. 1843 ze zm.), Zamawiający publikuje wnioski o wyjaśnienie treści SIWZ złożone przez Wykonawców wraz z odpowiedziami zamawiającego. Wszelkie zmiany, wyjaśnienia lub uszczegółowienia wynikające z odpowiedzi Zamawiającego na zapytania należy uwzględnić w cenie i przy przygotowaniu oferty oraz traktować jako zmianę, wyjaśnienie lub doprecyzowanie SIWZ:</w:t>
      </w:r>
    </w:p>
    <w:p w14:paraId="31C8B8A4" w14:textId="0656DBE4" w:rsidR="002F42CE" w:rsidRPr="006C0316" w:rsidRDefault="002F42CE" w:rsidP="000C43F7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7AB65E3" w14:textId="77777777" w:rsidR="00AA1A12" w:rsidRPr="00DD6196" w:rsidRDefault="00AA1A12" w:rsidP="00AA1A12">
      <w:pPr>
        <w:spacing w:line="259" w:lineRule="auto"/>
        <w:jc w:val="both"/>
        <w:rPr>
          <w:sz w:val="24"/>
          <w:szCs w:val="24"/>
        </w:rPr>
      </w:pPr>
      <w:r w:rsidRPr="00DD6196">
        <w:rPr>
          <w:b/>
          <w:bCs/>
          <w:sz w:val="24"/>
          <w:szCs w:val="24"/>
        </w:rPr>
        <w:t>Pytanie nr 158:</w:t>
      </w:r>
    </w:p>
    <w:p w14:paraId="3570A9E8" w14:textId="77777777" w:rsidR="00AA1A12" w:rsidRPr="00DD6196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>Czy Zamawiający bierze pod uwagę sytuację, że Wykonawca może nie pozyskać darni, gdyż niskie temperatury powietrza oraz przemarznięcie gruntu uniemożliwią jej wycięcie na plantacji, transport i ułożenie na stadionie? Termin zakończenia robót przypadający na dzień 25 luty 2021r. może zostać niedotrzymany. Czy Zamawiający podejmie wtedy decyzję o przesunięciu terminu zakończenia Zadania?</w:t>
      </w:r>
    </w:p>
    <w:p w14:paraId="17CD64C7" w14:textId="77777777" w:rsidR="00AA1A12" w:rsidRDefault="00AA1A12" w:rsidP="00AA1A12">
      <w:pPr>
        <w:spacing w:line="259" w:lineRule="auto"/>
        <w:jc w:val="both"/>
        <w:rPr>
          <w:b/>
          <w:bCs/>
          <w:sz w:val="24"/>
          <w:szCs w:val="24"/>
          <w:u w:val="single"/>
        </w:rPr>
      </w:pPr>
    </w:p>
    <w:p w14:paraId="3E32E719" w14:textId="37CB92D9" w:rsidR="00AA1A12" w:rsidRPr="00DD6196" w:rsidRDefault="00AA1A12" w:rsidP="00AA1A12">
      <w:pPr>
        <w:spacing w:line="259" w:lineRule="auto"/>
        <w:jc w:val="both"/>
        <w:rPr>
          <w:b/>
          <w:bCs/>
          <w:sz w:val="24"/>
          <w:szCs w:val="24"/>
          <w:u w:val="single"/>
        </w:rPr>
      </w:pPr>
      <w:r w:rsidRPr="00DD6196">
        <w:rPr>
          <w:b/>
          <w:bCs/>
          <w:sz w:val="24"/>
          <w:szCs w:val="24"/>
          <w:u w:val="single"/>
        </w:rPr>
        <w:t>Odpowiedź:</w:t>
      </w:r>
    </w:p>
    <w:p w14:paraId="41D87E4D" w14:textId="77777777" w:rsidR="00AA1A12" w:rsidRPr="00DD6196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 xml:space="preserve">Zamawiający uznaje iż treść pytania dotyczy możliwości zmiany terminu zakończenia </w:t>
      </w:r>
      <w:r>
        <w:rPr>
          <w:sz w:val="24"/>
          <w:szCs w:val="24"/>
        </w:rPr>
        <w:t>przedmiotu zamówienia</w:t>
      </w:r>
      <w:r w:rsidRPr="00DD6196">
        <w:rPr>
          <w:sz w:val="24"/>
          <w:szCs w:val="24"/>
        </w:rPr>
        <w:t xml:space="preserve">.  </w:t>
      </w:r>
    </w:p>
    <w:p w14:paraId="2972301B" w14:textId="77777777" w:rsidR="00AA1A12" w:rsidRPr="00DD6196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>Zamawiający ukształtował postanowienia SIW</w:t>
      </w:r>
      <w:r>
        <w:rPr>
          <w:sz w:val="24"/>
          <w:szCs w:val="24"/>
        </w:rPr>
        <w:t>Z w tym termin zakończenia przedmiotu zamówienia</w:t>
      </w:r>
      <w:r w:rsidRPr="00DD6196">
        <w:rPr>
          <w:sz w:val="24"/>
          <w:szCs w:val="24"/>
        </w:rPr>
        <w:t xml:space="preserve"> na dzień 25 luty 2021r. zgodnie z jego potrzebami i wymaganiami związanymi z</w:t>
      </w:r>
      <w:r>
        <w:rPr>
          <w:sz w:val="24"/>
          <w:szCs w:val="24"/>
        </w:rPr>
        <w:t> </w:t>
      </w:r>
      <w:r w:rsidRPr="00DD6196">
        <w:rPr>
          <w:sz w:val="24"/>
          <w:szCs w:val="24"/>
        </w:rPr>
        <w:t xml:space="preserve">celem zamówienia publicznego, którego zamierza udzielić. </w:t>
      </w:r>
    </w:p>
    <w:p w14:paraId="1CAC5760" w14:textId="66F837EE" w:rsidR="00AA1A12" w:rsidRPr="00DD6196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 xml:space="preserve">Zapisy projektów umów dla zadania nr I </w:t>
      </w:r>
      <w:proofErr w:type="spellStart"/>
      <w:r w:rsidRPr="00DD6196">
        <w:rPr>
          <w:sz w:val="24"/>
          <w:szCs w:val="24"/>
        </w:rPr>
        <w:t>i</w:t>
      </w:r>
      <w:proofErr w:type="spellEnd"/>
      <w:r w:rsidRPr="00DD6196">
        <w:rPr>
          <w:sz w:val="24"/>
          <w:szCs w:val="24"/>
        </w:rPr>
        <w:t xml:space="preserve"> nr II oraz dla zadania nr III przewidują możliwość  zmiany terminu wykonania przedmiotu umowy w stosunku do treści oferty na podstawie której dokonano wyboru Wykonawcy, na warunkach opisanych w treści projektu umowy dla zadania nr I </w:t>
      </w:r>
      <w:proofErr w:type="spellStart"/>
      <w:r w:rsidRPr="00DD6196">
        <w:rPr>
          <w:sz w:val="24"/>
          <w:szCs w:val="24"/>
        </w:rPr>
        <w:t>i</w:t>
      </w:r>
      <w:proofErr w:type="spellEnd"/>
      <w:r w:rsidRPr="00DD6196">
        <w:rPr>
          <w:sz w:val="24"/>
          <w:szCs w:val="24"/>
        </w:rPr>
        <w:t xml:space="preserve"> nr II paragraf 16 oraz w treści projektu umowy dla zadania nr III paragraf 19.</w:t>
      </w:r>
    </w:p>
    <w:p w14:paraId="77028C41" w14:textId="77777777" w:rsidR="00AA1A12" w:rsidRDefault="00AA1A12" w:rsidP="00AA1A12">
      <w:pPr>
        <w:spacing w:line="259" w:lineRule="auto"/>
        <w:jc w:val="both"/>
        <w:rPr>
          <w:b/>
          <w:bCs/>
          <w:sz w:val="24"/>
          <w:szCs w:val="24"/>
        </w:rPr>
      </w:pPr>
    </w:p>
    <w:p w14:paraId="1AA0B001" w14:textId="50D42E56" w:rsidR="00AA1A12" w:rsidRPr="00DD6196" w:rsidRDefault="00AA1A12" w:rsidP="00AA1A12">
      <w:pPr>
        <w:spacing w:line="259" w:lineRule="auto"/>
        <w:jc w:val="both"/>
        <w:rPr>
          <w:sz w:val="24"/>
          <w:szCs w:val="24"/>
        </w:rPr>
      </w:pPr>
      <w:r w:rsidRPr="00DD6196">
        <w:rPr>
          <w:b/>
          <w:bCs/>
          <w:sz w:val="24"/>
          <w:szCs w:val="24"/>
        </w:rPr>
        <w:t>Pytanie nr 159</w:t>
      </w:r>
    </w:p>
    <w:p w14:paraId="218CDDB2" w14:textId="77777777" w:rsidR="00AA1A12" w:rsidRPr="00DD6196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 xml:space="preserve">Czy Zamawiający posiada wiedzę, że murawy ułożonej w okresie zimowym (w tym Zadaniu do </w:t>
      </w:r>
      <w:proofErr w:type="spellStart"/>
      <w:r w:rsidRPr="00DD6196">
        <w:rPr>
          <w:sz w:val="24"/>
          <w:szCs w:val="24"/>
        </w:rPr>
        <w:t>do</w:t>
      </w:r>
      <w:proofErr w:type="spellEnd"/>
      <w:r w:rsidRPr="00DD6196">
        <w:rPr>
          <w:sz w:val="24"/>
          <w:szCs w:val="24"/>
        </w:rPr>
        <w:t xml:space="preserve"> 25.02.2021r.) nie będzie można użytkować przez okres co najmniej 4-6 tygodni od ułożenia? Pomimo zamontowanego systemu ogrzewania, darń nie podejmie wegetacji ze względu na niskie temperatury powietrza oraz niewystarczającą dla wegetacji roślin ilość światła. Czy w związku z powyższym Zamawiający przewiduje przesunięcie terminu rozpoczęcia użytkowania boiska?</w:t>
      </w:r>
    </w:p>
    <w:p w14:paraId="3A69359B" w14:textId="77777777" w:rsidR="00AA1A12" w:rsidRDefault="00AA1A12" w:rsidP="00AA1A12">
      <w:pPr>
        <w:spacing w:line="259" w:lineRule="auto"/>
        <w:jc w:val="both"/>
        <w:rPr>
          <w:b/>
          <w:bCs/>
          <w:sz w:val="24"/>
          <w:szCs w:val="24"/>
          <w:u w:val="single"/>
        </w:rPr>
      </w:pPr>
    </w:p>
    <w:p w14:paraId="3421CC82" w14:textId="3D9FE6E2" w:rsidR="00AA1A12" w:rsidRPr="00DD6196" w:rsidRDefault="00AA1A12" w:rsidP="00AA1A12">
      <w:pPr>
        <w:spacing w:line="259" w:lineRule="auto"/>
        <w:jc w:val="both"/>
        <w:rPr>
          <w:b/>
          <w:bCs/>
          <w:sz w:val="24"/>
          <w:szCs w:val="24"/>
          <w:u w:val="single"/>
        </w:rPr>
      </w:pPr>
      <w:r w:rsidRPr="00DD6196">
        <w:rPr>
          <w:b/>
          <w:bCs/>
          <w:sz w:val="24"/>
          <w:szCs w:val="24"/>
          <w:u w:val="single"/>
        </w:rPr>
        <w:t>Odpowiedź:</w:t>
      </w:r>
    </w:p>
    <w:p w14:paraId="0FAF5EB6" w14:textId="77777777" w:rsidR="00AA1A12" w:rsidRPr="00DD6196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>Zamawiający uznaje iż</w:t>
      </w:r>
      <w:r>
        <w:rPr>
          <w:sz w:val="24"/>
          <w:szCs w:val="24"/>
        </w:rPr>
        <w:t xml:space="preserve"> pytanie</w:t>
      </w:r>
      <w:r w:rsidRPr="00DD6196">
        <w:rPr>
          <w:sz w:val="24"/>
          <w:szCs w:val="24"/>
        </w:rPr>
        <w:t xml:space="preserve"> dotyczy</w:t>
      </w:r>
      <w:r>
        <w:rPr>
          <w:sz w:val="24"/>
          <w:szCs w:val="24"/>
        </w:rPr>
        <w:t xml:space="preserve"> użytkowania</w:t>
      </w:r>
      <w:r w:rsidRPr="00DD6196">
        <w:rPr>
          <w:sz w:val="24"/>
          <w:szCs w:val="24"/>
        </w:rPr>
        <w:t xml:space="preserve"> boiska głównego oraz boiska bocznego (treningowego), natomiast treść pytania cytuję: „Czy w związku z powyższym Zamawiający </w:t>
      </w:r>
      <w:r w:rsidRPr="00DD6196">
        <w:rPr>
          <w:sz w:val="24"/>
          <w:szCs w:val="24"/>
        </w:rPr>
        <w:lastRenderedPageBreak/>
        <w:t xml:space="preserve">przewiduje przesunięcie terminu rozpoczęcia użytkowania boiska?” dotyczy możliwości zmiany terminu zakończenia przedmiotu umowy.  </w:t>
      </w:r>
    </w:p>
    <w:p w14:paraId="55D12A88" w14:textId="77777777" w:rsidR="00AA1A12" w:rsidRDefault="00AA1A12" w:rsidP="00AA1A12">
      <w:pPr>
        <w:jc w:val="both"/>
        <w:rPr>
          <w:sz w:val="24"/>
          <w:szCs w:val="24"/>
        </w:rPr>
      </w:pPr>
      <w:r w:rsidRPr="00DD6196">
        <w:rPr>
          <w:sz w:val="24"/>
          <w:szCs w:val="24"/>
        </w:rPr>
        <w:t>Użytkowanie boisk może nastąpić po przekazaniu ich Zamawiającemu tj. po dokonaniu odbioru częściowego lub końcowego przedmiotu umowy na podstawie dostarczonej wraz ze zgłoszeniem dokumentacji, w tym na podstawie</w:t>
      </w:r>
      <w:r>
        <w:rPr>
          <w:sz w:val="24"/>
          <w:szCs w:val="24"/>
        </w:rPr>
        <w:t xml:space="preserve"> pisemnego oświadczenia osób funkcyjnych na budowie np. kierownika budowy/robót, że wykonany obiekt nadaje się do eksploatacji i użytkowania. </w:t>
      </w:r>
    </w:p>
    <w:p w14:paraId="54598902" w14:textId="5B86952D" w:rsidR="00AA1A12" w:rsidRPr="00DD6196" w:rsidRDefault="00AA1A12" w:rsidP="00AA1A12">
      <w:pPr>
        <w:jc w:val="both"/>
        <w:rPr>
          <w:sz w:val="24"/>
          <w:szCs w:val="24"/>
        </w:rPr>
      </w:pPr>
      <w:r w:rsidRPr="005A1878">
        <w:rPr>
          <w:sz w:val="24"/>
          <w:szCs w:val="24"/>
        </w:rPr>
        <w:t xml:space="preserve">Zamawiający podkreśla, że w dniu zgłoszenia do odbioru </w:t>
      </w:r>
      <w:r>
        <w:rPr>
          <w:sz w:val="24"/>
          <w:szCs w:val="24"/>
        </w:rPr>
        <w:t xml:space="preserve">częściowego lub </w:t>
      </w:r>
      <w:r w:rsidRPr="005A1878">
        <w:rPr>
          <w:sz w:val="24"/>
          <w:szCs w:val="24"/>
        </w:rPr>
        <w:t xml:space="preserve">końcowego, </w:t>
      </w:r>
      <w:r>
        <w:rPr>
          <w:sz w:val="24"/>
          <w:szCs w:val="24"/>
        </w:rPr>
        <w:t xml:space="preserve">Wykonawca musi dostarczyć dokumentację wymaganą zapisami ustawy prawo budowlane, zapisami projektów umów </w:t>
      </w:r>
      <w:r w:rsidRPr="005A1878">
        <w:rPr>
          <w:sz w:val="24"/>
          <w:szCs w:val="24"/>
        </w:rPr>
        <w:t xml:space="preserve">dla zadania nr I </w:t>
      </w:r>
      <w:proofErr w:type="spellStart"/>
      <w:r w:rsidRPr="005A1878">
        <w:rPr>
          <w:sz w:val="24"/>
          <w:szCs w:val="24"/>
        </w:rPr>
        <w:t>i</w:t>
      </w:r>
      <w:proofErr w:type="spellEnd"/>
      <w:r w:rsidRPr="005A1878">
        <w:rPr>
          <w:sz w:val="24"/>
          <w:szCs w:val="24"/>
        </w:rPr>
        <w:t xml:space="preserve"> nr II oraz dla zadania nr III</w:t>
      </w:r>
      <w:r>
        <w:rPr>
          <w:sz w:val="24"/>
          <w:szCs w:val="24"/>
        </w:rPr>
        <w:t xml:space="preserve">,  spełniać </w:t>
      </w:r>
      <w:r w:rsidRPr="005A1878">
        <w:rPr>
          <w:sz w:val="24"/>
          <w:szCs w:val="24"/>
        </w:rPr>
        <w:t>wymagania określone w dokumentacji</w:t>
      </w:r>
      <w:r>
        <w:rPr>
          <w:sz w:val="24"/>
          <w:szCs w:val="24"/>
        </w:rPr>
        <w:t xml:space="preserve"> projektowej oraz umowie a także</w:t>
      </w:r>
      <w:r w:rsidRPr="005A1878">
        <w:rPr>
          <w:sz w:val="24"/>
          <w:szCs w:val="24"/>
        </w:rPr>
        <w:t xml:space="preserve"> nadawać się do eksploatacji i</w:t>
      </w:r>
      <w:r>
        <w:rPr>
          <w:sz w:val="24"/>
          <w:szCs w:val="24"/>
        </w:rPr>
        <w:t> u</w:t>
      </w:r>
      <w:r w:rsidRPr="005A1878">
        <w:rPr>
          <w:sz w:val="24"/>
          <w:szCs w:val="24"/>
        </w:rPr>
        <w:t xml:space="preserve">żytkowania. </w:t>
      </w:r>
      <w:r w:rsidRPr="00DD6196">
        <w:rPr>
          <w:sz w:val="24"/>
          <w:szCs w:val="24"/>
        </w:rPr>
        <w:t xml:space="preserve">W ramach odpowiedzi na treść pytania </w:t>
      </w:r>
      <w:r>
        <w:rPr>
          <w:sz w:val="24"/>
          <w:szCs w:val="24"/>
        </w:rPr>
        <w:t>w sprawie</w:t>
      </w:r>
      <w:r w:rsidRPr="00DD6196">
        <w:rPr>
          <w:sz w:val="24"/>
          <w:szCs w:val="24"/>
        </w:rPr>
        <w:t xml:space="preserve"> możliwości zmiany terminu zakończenia przedmiotu umowy, Zamawiający odsyła do odpowiedzi na pytanie nr 158. </w:t>
      </w:r>
    </w:p>
    <w:p w14:paraId="09E9F742" w14:textId="77777777" w:rsidR="00AA1A12" w:rsidRPr="00CD1536" w:rsidRDefault="00AA1A12" w:rsidP="00AA1A12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BF572C" w14:textId="77777777" w:rsidR="00AA1A12" w:rsidRDefault="00AA1A12" w:rsidP="00AA1A12">
      <w:pPr>
        <w:spacing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Pytanie nr 160</w:t>
      </w:r>
    </w:p>
    <w:p w14:paraId="1A8015AB" w14:textId="77777777" w:rsidR="00AA1A12" w:rsidRPr="00D23408" w:rsidRDefault="00AA1A12" w:rsidP="00AA1A12">
      <w:pPr>
        <w:jc w:val="both"/>
        <w:rPr>
          <w:sz w:val="24"/>
          <w:szCs w:val="24"/>
        </w:rPr>
      </w:pPr>
      <w:r w:rsidRPr="00D23408">
        <w:rPr>
          <w:sz w:val="24"/>
          <w:szCs w:val="24"/>
        </w:rPr>
        <w:t>W nawiązaniu do Państwa aktualizacji SIWZ dot. zmiany terminu otwarcia ofert wnioskujemy o zmianę sztywnego terminu wykonania inwestycji z 25 lutego 2021, na termin wyrażony w miesiącach od podpisania umowy.</w:t>
      </w:r>
    </w:p>
    <w:p w14:paraId="3ECBFD24" w14:textId="77777777" w:rsidR="00AA1A12" w:rsidRPr="00D23408" w:rsidRDefault="00AA1A12" w:rsidP="00AA1A12">
      <w:pPr>
        <w:jc w:val="both"/>
        <w:rPr>
          <w:sz w:val="24"/>
          <w:szCs w:val="24"/>
        </w:rPr>
      </w:pPr>
      <w:r w:rsidRPr="00D23408">
        <w:rPr>
          <w:sz w:val="24"/>
          <w:szCs w:val="24"/>
        </w:rPr>
        <w:t xml:space="preserve">Teoretyczny termin wykonania (który i tak jest bardzo krótki) poprzez Państwa zmiany uległ skróceniu już o 2 tygodnie a do tego dochodzi rozstrzygnięcie przetargu i ewentualne odwołania Stron. </w:t>
      </w:r>
    </w:p>
    <w:p w14:paraId="32BB1483" w14:textId="79125F05" w:rsidR="00AA1A12" w:rsidRPr="00D23408" w:rsidRDefault="00AA1A12" w:rsidP="00AA1A12">
      <w:pPr>
        <w:jc w:val="both"/>
        <w:rPr>
          <w:sz w:val="24"/>
          <w:szCs w:val="24"/>
        </w:rPr>
      </w:pPr>
      <w:r w:rsidRPr="00D23408">
        <w:rPr>
          <w:sz w:val="24"/>
          <w:szCs w:val="24"/>
        </w:rPr>
        <w:t xml:space="preserve">Wykonawcy przy pomyślnym rozstrzygnięciu postępowania pozostanie ok. 14 tygodniu realizacji w niesprzyjających warunkach (pandemia </w:t>
      </w:r>
      <w:proofErr w:type="spellStart"/>
      <w:r w:rsidRPr="00D23408">
        <w:rPr>
          <w:sz w:val="24"/>
          <w:szCs w:val="24"/>
        </w:rPr>
        <w:t>Covid</w:t>
      </w:r>
      <w:proofErr w:type="spellEnd"/>
      <w:r w:rsidRPr="00D23408">
        <w:rPr>
          <w:sz w:val="24"/>
          <w:szCs w:val="24"/>
        </w:rPr>
        <w:t xml:space="preserve"> oraz okres zimowy).</w:t>
      </w:r>
    </w:p>
    <w:p w14:paraId="4E0EB58A" w14:textId="77777777" w:rsidR="00AA1A12" w:rsidRPr="00D23408" w:rsidRDefault="00AA1A12" w:rsidP="00AA1A12">
      <w:pPr>
        <w:jc w:val="both"/>
        <w:rPr>
          <w:sz w:val="24"/>
          <w:szCs w:val="24"/>
        </w:rPr>
      </w:pPr>
      <w:r w:rsidRPr="00D23408">
        <w:rPr>
          <w:sz w:val="24"/>
          <w:szCs w:val="24"/>
        </w:rPr>
        <w:t>Podsumowując powstałe zmiany SIWZ oraz wątpliwości co do zachowania umownego terminu, wnioskujemy o uwzględnienie powyższe zmiany pozwalające na rzetelną zaplanowanie frontu robót i prawidłową wycenę</w:t>
      </w:r>
    </w:p>
    <w:p w14:paraId="255741B5" w14:textId="77777777" w:rsidR="00AA1A12" w:rsidRPr="00D23408" w:rsidRDefault="00AA1A12" w:rsidP="00AA1A1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F8076AD" w14:textId="77777777" w:rsidR="00AA1A12" w:rsidRPr="00D23408" w:rsidRDefault="00AA1A12" w:rsidP="00AA1A12">
      <w:pPr>
        <w:spacing w:line="259" w:lineRule="auto"/>
        <w:jc w:val="both"/>
        <w:rPr>
          <w:b/>
          <w:bCs/>
          <w:sz w:val="24"/>
          <w:szCs w:val="24"/>
          <w:u w:val="single"/>
        </w:rPr>
      </w:pPr>
      <w:r w:rsidRPr="00D23408">
        <w:rPr>
          <w:b/>
          <w:bCs/>
          <w:sz w:val="24"/>
          <w:szCs w:val="24"/>
          <w:u w:val="single"/>
        </w:rPr>
        <w:t>Odpowiedź:</w:t>
      </w:r>
    </w:p>
    <w:p w14:paraId="1E558DFC" w14:textId="77777777" w:rsidR="00AA1A12" w:rsidRPr="00D23408" w:rsidRDefault="00AA1A12" w:rsidP="00AA1A12">
      <w:pPr>
        <w:jc w:val="both"/>
        <w:rPr>
          <w:sz w:val="24"/>
          <w:szCs w:val="24"/>
        </w:rPr>
      </w:pPr>
      <w:r w:rsidRPr="00D23408">
        <w:rPr>
          <w:sz w:val="24"/>
          <w:szCs w:val="24"/>
        </w:rPr>
        <w:t>Zamawiający ukształtował postanowienia SIWZ w tym termin zakończenia przedmiotu umowy na dzień 25 luty 2021r. zgodnie z jego potrzebami i wymaganiami związanymi z</w:t>
      </w:r>
      <w:r>
        <w:rPr>
          <w:sz w:val="24"/>
          <w:szCs w:val="24"/>
        </w:rPr>
        <w:t> </w:t>
      </w:r>
      <w:r w:rsidRPr="00D23408">
        <w:rPr>
          <w:sz w:val="24"/>
          <w:szCs w:val="24"/>
        </w:rPr>
        <w:t xml:space="preserve">celem zamówienia publicznego, którego zamierza udzielić. </w:t>
      </w:r>
    </w:p>
    <w:p w14:paraId="5334CCCB" w14:textId="7EC45B4F" w:rsidR="00AA1A12" w:rsidRDefault="00AA1A12" w:rsidP="00AA1A12">
      <w:pPr>
        <w:rPr>
          <w:sz w:val="24"/>
          <w:szCs w:val="24"/>
          <w:u w:val="single"/>
        </w:rPr>
      </w:pPr>
      <w:r w:rsidRPr="00D23408">
        <w:rPr>
          <w:sz w:val="24"/>
          <w:szCs w:val="24"/>
        </w:rPr>
        <w:t>Zamawiający pozostawia termin</w:t>
      </w:r>
      <w:r w:rsidRPr="00D23408">
        <w:rPr>
          <w:bCs/>
          <w:sz w:val="24"/>
          <w:szCs w:val="24"/>
        </w:rPr>
        <w:t xml:space="preserve"> wykonania zamówienia bez zmian tj. przedmiot zamówienia należy wykonać w terminie do 25.lutego 2021 r.</w:t>
      </w:r>
    </w:p>
    <w:p w14:paraId="63184F0B" w14:textId="6715C3E9" w:rsidR="009E3AA2" w:rsidRPr="005413DD" w:rsidRDefault="009E3AA2" w:rsidP="000C43F7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sectPr w:rsidR="009E3AA2" w:rsidRPr="005413DD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14348"/>
    <w:multiLevelType w:val="hybridMultilevel"/>
    <w:tmpl w:val="A2528D96"/>
    <w:lvl w:ilvl="0" w:tplc="8A706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52E8"/>
    <w:multiLevelType w:val="hybridMultilevel"/>
    <w:tmpl w:val="3DD69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E6032"/>
    <w:multiLevelType w:val="multilevel"/>
    <w:tmpl w:val="73F600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E7AE0"/>
    <w:multiLevelType w:val="hybridMultilevel"/>
    <w:tmpl w:val="B448A0C2"/>
    <w:lvl w:ilvl="0" w:tplc="ADAC22E2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08549E"/>
    <w:multiLevelType w:val="hybridMultilevel"/>
    <w:tmpl w:val="1042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B0FF7"/>
    <w:multiLevelType w:val="hybridMultilevel"/>
    <w:tmpl w:val="1AB4D358"/>
    <w:lvl w:ilvl="0" w:tplc="1E5AC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89037A"/>
    <w:multiLevelType w:val="hybridMultilevel"/>
    <w:tmpl w:val="FB2C5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13"/>
  </w:num>
  <w:num w:numId="4">
    <w:abstractNumId w:val="3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</w:num>
  <w:num w:numId="7">
    <w:abstractNumId w:val="37"/>
  </w:num>
  <w:num w:numId="8">
    <w:abstractNumId w:val="16"/>
  </w:num>
  <w:num w:numId="9">
    <w:abstractNumId w:val="19"/>
  </w:num>
  <w:num w:numId="10">
    <w:abstractNumId w:val="28"/>
  </w:num>
  <w:num w:numId="11">
    <w:abstractNumId w:val="25"/>
  </w:num>
  <w:num w:numId="12">
    <w:abstractNumId w:val="20"/>
  </w:num>
  <w:num w:numId="13">
    <w:abstractNumId w:val="1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5"/>
  </w:num>
  <w:num w:numId="17">
    <w:abstractNumId w:val="1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"/>
  </w:num>
  <w:num w:numId="25">
    <w:abstractNumId w:val="10"/>
  </w:num>
  <w:num w:numId="26">
    <w:abstractNumId w:val="22"/>
  </w:num>
  <w:num w:numId="27">
    <w:abstractNumId w:val="38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4"/>
  </w:num>
  <w:num w:numId="33">
    <w:abstractNumId w:val="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0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8"/>
  </w:num>
  <w:num w:numId="41">
    <w:abstractNumId w:val="32"/>
  </w:num>
  <w:num w:numId="42">
    <w:abstractNumId w:val="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12FD3"/>
    <w:rsid w:val="00030297"/>
    <w:rsid w:val="00054809"/>
    <w:rsid w:val="00060D6D"/>
    <w:rsid w:val="000753E4"/>
    <w:rsid w:val="00075724"/>
    <w:rsid w:val="00083942"/>
    <w:rsid w:val="0008561A"/>
    <w:rsid w:val="000A14EE"/>
    <w:rsid w:val="000B3F6C"/>
    <w:rsid w:val="000C43F7"/>
    <w:rsid w:val="000D29EE"/>
    <w:rsid w:val="000D314C"/>
    <w:rsid w:val="000D4218"/>
    <w:rsid w:val="000E03E8"/>
    <w:rsid w:val="000E26F2"/>
    <w:rsid w:val="000E7647"/>
    <w:rsid w:val="000F582B"/>
    <w:rsid w:val="0014407D"/>
    <w:rsid w:val="001A7736"/>
    <w:rsid w:val="001B47F7"/>
    <w:rsid w:val="001C32B7"/>
    <w:rsid w:val="001D593E"/>
    <w:rsid w:val="00203ABB"/>
    <w:rsid w:val="00251FA6"/>
    <w:rsid w:val="00255BEA"/>
    <w:rsid w:val="002A523A"/>
    <w:rsid w:val="002B0080"/>
    <w:rsid w:val="002B6762"/>
    <w:rsid w:val="002C1D5A"/>
    <w:rsid w:val="002D6854"/>
    <w:rsid w:val="002E1547"/>
    <w:rsid w:val="002F42CE"/>
    <w:rsid w:val="00307AE1"/>
    <w:rsid w:val="003131E5"/>
    <w:rsid w:val="00330003"/>
    <w:rsid w:val="003422B1"/>
    <w:rsid w:val="00366C3F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31AB6"/>
    <w:rsid w:val="0045504C"/>
    <w:rsid w:val="00455F7D"/>
    <w:rsid w:val="00463B30"/>
    <w:rsid w:val="0048408D"/>
    <w:rsid w:val="00487A21"/>
    <w:rsid w:val="004B70AE"/>
    <w:rsid w:val="004C734D"/>
    <w:rsid w:val="004E4D04"/>
    <w:rsid w:val="004F5C5D"/>
    <w:rsid w:val="00505250"/>
    <w:rsid w:val="005057AB"/>
    <w:rsid w:val="005131A4"/>
    <w:rsid w:val="00532840"/>
    <w:rsid w:val="005413DD"/>
    <w:rsid w:val="0054373D"/>
    <w:rsid w:val="00556DFE"/>
    <w:rsid w:val="00562397"/>
    <w:rsid w:val="00577B7F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0316"/>
    <w:rsid w:val="006C3DC1"/>
    <w:rsid w:val="006D09E0"/>
    <w:rsid w:val="006F7B19"/>
    <w:rsid w:val="007163CB"/>
    <w:rsid w:val="00721042"/>
    <w:rsid w:val="00724F52"/>
    <w:rsid w:val="00737540"/>
    <w:rsid w:val="00761DF8"/>
    <w:rsid w:val="00782333"/>
    <w:rsid w:val="00794E21"/>
    <w:rsid w:val="007C5949"/>
    <w:rsid w:val="007D78E5"/>
    <w:rsid w:val="007E3BA7"/>
    <w:rsid w:val="00822EC4"/>
    <w:rsid w:val="00833F73"/>
    <w:rsid w:val="00837DF3"/>
    <w:rsid w:val="0084136D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9317E"/>
    <w:rsid w:val="009A6153"/>
    <w:rsid w:val="009B068E"/>
    <w:rsid w:val="009B5E1F"/>
    <w:rsid w:val="009D54C9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1A12"/>
    <w:rsid w:val="00AA624C"/>
    <w:rsid w:val="00AB0BE5"/>
    <w:rsid w:val="00AB42BA"/>
    <w:rsid w:val="00AC3E92"/>
    <w:rsid w:val="00B22330"/>
    <w:rsid w:val="00B34F73"/>
    <w:rsid w:val="00B66571"/>
    <w:rsid w:val="00B7675C"/>
    <w:rsid w:val="00B76B38"/>
    <w:rsid w:val="00B86E91"/>
    <w:rsid w:val="00BB1CA8"/>
    <w:rsid w:val="00BD2B66"/>
    <w:rsid w:val="00BF38F4"/>
    <w:rsid w:val="00C12787"/>
    <w:rsid w:val="00C1428C"/>
    <w:rsid w:val="00C245B1"/>
    <w:rsid w:val="00C31019"/>
    <w:rsid w:val="00C65033"/>
    <w:rsid w:val="00C850D9"/>
    <w:rsid w:val="00C93AAE"/>
    <w:rsid w:val="00C94B4A"/>
    <w:rsid w:val="00C96165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55EA"/>
    <w:rsid w:val="00E86775"/>
    <w:rsid w:val="00E9197B"/>
    <w:rsid w:val="00EA12C4"/>
    <w:rsid w:val="00EA5B3C"/>
    <w:rsid w:val="00EC36D6"/>
    <w:rsid w:val="00EE4473"/>
    <w:rsid w:val="00EE7C8D"/>
    <w:rsid w:val="00EF72BE"/>
    <w:rsid w:val="00F02828"/>
    <w:rsid w:val="00F06850"/>
    <w:rsid w:val="00F12D52"/>
    <w:rsid w:val="00F34AA9"/>
    <w:rsid w:val="00F52FDB"/>
    <w:rsid w:val="00F746D1"/>
    <w:rsid w:val="00F77394"/>
    <w:rsid w:val="00F826D1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Normal,Akapit z listą3,Akapit z listą31,Wypunktowanie,Normal2,Obiekt,List Paragraph1,Numerowanie,BulletC,Preambuła,Akapit z listą BS,Kolorowa lista — akcent 11,Colorful Shading Accent 3,L1,Light List Accent 5,List Paragraph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Obiekt Znak,List Paragraph1 Znak,Numerowanie Znak,BulletC Znak,Preambuła Znak,Akapit z listą BS Znak,L1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99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6C0316"/>
    <w:pPr>
      <w:widowControl/>
      <w:autoSpaceDE/>
      <w:autoSpaceDN/>
      <w:adjustRightInd/>
      <w:ind w:right="40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0316"/>
    <w:rPr>
      <w:rFonts w:cs="Calibri"/>
      <w:szCs w:val="22"/>
    </w:rPr>
  </w:style>
  <w:style w:type="character" w:customStyle="1" w:styleId="Teksttreci">
    <w:name w:val="Tekst treści_"/>
    <w:basedOn w:val="Domylnaczcionkaakapitu"/>
    <w:link w:val="Teksttreci0"/>
    <w:semiHidden/>
    <w:locked/>
    <w:rsid w:val="006C0316"/>
    <w:rPr>
      <w:shd w:val="clear" w:color="auto" w:fill="FFFFFF"/>
      <w:lang w:eastAsia="ar-SA"/>
    </w:rPr>
  </w:style>
  <w:style w:type="paragraph" w:customStyle="1" w:styleId="Teksttreci0">
    <w:name w:val="Tekst treści"/>
    <w:basedOn w:val="Normalny"/>
    <w:link w:val="Teksttreci"/>
    <w:semiHidden/>
    <w:rsid w:val="006C0316"/>
    <w:pPr>
      <w:widowControl/>
      <w:shd w:val="clear" w:color="auto" w:fill="FFFFFF"/>
      <w:autoSpaceDE/>
      <w:autoSpaceDN/>
      <w:adjustRightInd/>
      <w:spacing w:line="0" w:lineRule="atLeast"/>
      <w:ind w:right="40" w:hanging="380"/>
      <w:jc w:val="both"/>
    </w:pPr>
    <w:rPr>
      <w:rFonts w:ascii="Calibri" w:eastAsiaTheme="minorHAnsi" w:hAnsi="Calibri"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316"/>
    <w:pPr>
      <w:widowControl/>
      <w:autoSpaceDE/>
      <w:autoSpaceDN/>
      <w:adjustRightInd/>
      <w:ind w:right="40"/>
      <w:jc w:val="both"/>
    </w:pPr>
    <w:rPr>
      <w:rFonts w:eastAsia="Calibri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316"/>
    <w:rPr>
      <w:rFonts w:ascii="Times New Roman" w:eastAsia="Calibri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316"/>
    <w:rPr>
      <w:vertAlign w:val="superscript"/>
    </w:rPr>
  </w:style>
  <w:style w:type="paragraph" w:customStyle="1" w:styleId="Textbody">
    <w:name w:val="Text body"/>
    <w:basedOn w:val="Standard"/>
    <w:rsid w:val="006C0316"/>
    <w:pPr>
      <w:spacing w:before="57" w:after="57"/>
      <w:ind w:firstLine="0"/>
      <w:jc w:val="both"/>
      <w:textAlignment w:val="baseline"/>
    </w:pPr>
    <w:rPr>
      <w:rFonts w:ascii="Arial" w:eastAsia="Times New Roman" w:hAnsi="Arial" w:cs="Arial"/>
      <w:color w:val="000000"/>
      <w:sz w:val="24"/>
      <w:szCs w:val="20"/>
      <w:lang w:val="pl-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28</cp:revision>
  <cp:lastPrinted>2020-10-21T11:22:00Z</cp:lastPrinted>
  <dcterms:created xsi:type="dcterms:W3CDTF">2020-09-01T12:42:00Z</dcterms:created>
  <dcterms:modified xsi:type="dcterms:W3CDTF">2020-10-27T11:45:00Z</dcterms:modified>
</cp:coreProperties>
</file>