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97D52" w14:textId="463EA229" w:rsidR="00330003" w:rsidRPr="006C0316" w:rsidRDefault="003131E5" w:rsidP="000C43F7">
      <w:pPr>
        <w:jc w:val="right"/>
        <w:rPr>
          <w:sz w:val="24"/>
          <w:szCs w:val="24"/>
        </w:rPr>
      </w:pPr>
      <w:r w:rsidRPr="006C0316">
        <w:rPr>
          <w:sz w:val="24"/>
          <w:szCs w:val="24"/>
        </w:rPr>
        <w:t xml:space="preserve">Rzeszów, </w:t>
      </w:r>
      <w:r w:rsidR="000C43F7">
        <w:rPr>
          <w:sz w:val="24"/>
          <w:szCs w:val="24"/>
        </w:rPr>
        <w:t>20</w:t>
      </w:r>
      <w:r w:rsidR="005413DD" w:rsidRPr="006C0316">
        <w:rPr>
          <w:sz w:val="24"/>
          <w:szCs w:val="24"/>
        </w:rPr>
        <w:t xml:space="preserve"> </w:t>
      </w:r>
      <w:r w:rsidR="00F02828" w:rsidRPr="006C0316">
        <w:rPr>
          <w:sz w:val="24"/>
          <w:szCs w:val="24"/>
        </w:rPr>
        <w:t xml:space="preserve">października </w:t>
      </w:r>
      <w:r w:rsidR="00330003" w:rsidRPr="006C0316">
        <w:rPr>
          <w:sz w:val="24"/>
          <w:szCs w:val="24"/>
        </w:rPr>
        <w:t>20</w:t>
      </w:r>
      <w:r w:rsidR="00A37E64" w:rsidRPr="006C0316">
        <w:rPr>
          <w:sz w:val="24"/>
          <w:szCs w:val="24"/>
        </w:rPr>
        <w:t xml:space="preserve">20 </w:t>
      </w:r>
      <w:r w:rsidR="00330003" w:rsidRPr="006C0316">
        <w:rPr>
          <w:sz w:val="24"/>
          <w:szCs w:val="24"/>
        </w:rPr>
        <w:t>r.</w:t>
      </w:r>
    </w:p>
    <w:p w14:paraId="2DD701E4" w14:textId="6C339563" w:rsidR="00330003" w:rsidRPr="006C0316" w:rsidRDefault="00F02828" w:rsidP="000C43F7">
      <w:pPr>
        <w:jc w:val="both"/>
        <w:rPr>
          <w:sz w:val="24"/>
          <w:szCs w:val="24"/>
        </w:rPr>
      </w:pPr>
      <w:r w:rsidRPr="006C0316">
        <w:rPr>
          <w:sz w:val="24"/>
          <w:szCs w:val="24"/>
        </w:rPr>
        <w:t>CZ-A.271.74.215.2020</w:t>
      </w:r>
    </w:p>
    <w:p w14:paraId="6D6942E5" w14:textId="77777777" w:rsidR="00D1092D" w:rsidRPr="006C0316" w:rsidRDefault="00D1092D" w:rsidP="000C43F7">
      <w:pPr>
        <w:jc w:val="both"/>
        <w:rPr>
          <w:sz w:val="24"/>
          <w:szCs w:val="24"/>
        </w:rPr>
      </w:pPr>
    </w:p>
    <w:p w14:paraId="2C706005" w14:textId="3C6B4313" w:rsidR="00330003" w:rsidRPr="006C0316" w:rsidRDefault="00330003" w:rsidP="000C43F7">
      <w:pPr>
        <w:ind w:firstLine="708"/>
        <w:jc w:val="both"/>
        <w:rPr>
          <w:b/>
          <w:i/>
          <w:sz w:val="24"/>
          <w:szCs w:val="24"/>
        </w:rPr>
      </w:pPr>
      <w:r w:rsidRPr="006C0316">
        <w:rPr>
          <w:sz w:val="24"/>
          <w:szCs w:val="24"/>
        </w:rPr>
        <w:t>Dotyczy przetargu nieograniczonego pn.</w:t>
      </w:r>
      <w:r w:rsidRPr="006C0316">
        <w:rPr>
          <w:b/>
          <w:sz w:val="24"/>
          <w:szCs w:val="24"/>
        </w:rPr>
        <w:t xml:space="preserve"> </w:t>
      </w:r>
      <w:r w:rsidR="00F02828" w:rsidRPr="006C0316">
        <w:rPr>
          <w:b/>
          <w:i/>
          <w:sz w:val="24"/>
          <w:szCs w:val="24"/>
        </w:rPr>
        <w:t>Wykonanie robót budowlanych obejmujących realizację oświetlenia boiska i toru żużlowego, podgrzewania i wymiany murawy boiska oraz dodatkowego punktu kasowego na Stadionie Miejskim „STAL” w Rzeszowie</w:t>
      </w:r>
    </w:p>
    <w:p w14:paraId="6E2071A3" w14:textId="77777777" w:rsidR="00330003" w:rsidRPr="006C0316" w:rsidRDefault="00330003" w:rsidP="000C43F7">
      <w:pPr>
        <w:contextualSpacing/>
        <w:jc w:val="both"/>
        <w:rPr>
          <w:b/>
          <w:sz w:val="24"/>
          <w:szCs w:val="24"/>
        </w:rPr>
      </w:pPr>
    </w:p>
    <w:p w14:paraId="6DB4618A" w14:textId="77777777" w:rsidR="00330003" w:rsidRPr="006C0316" w:rsidRDefault="00330003" w:rsidP="000C43F7">
      <w:pPr>
        <w:contextualSpacing/>
        <w:jc w:val="both"/>
        <w:rPr>
          <w:b/>
          <w:sz w:val="24"/>
          <w:szCs w:val="24"/>
        </w:rPr>
      </w:pPr>
    </w:p>
    <w:p w14:paraId="3C0ED78E" w14:textId="3B010CBB" w:rsidR="00330003" w:rsidRPr="006C0316" w:rsidRDefault="006C0316" w:rsidP="000C43F7">
      <w:pPr>
        <w:contextualSpacing/>
        <w:jc w:val="center"/>
        <w:rPr>
          <w:b/>
          <w:sz w:val="24"/>
          <w:szCs w:val="24"/>
        </w:rPr>
      </w:pPr>
      <w:r w:rsidRPr="006C0316">
        <w:rPr>
          <w:b/>
          <w:sz w:val="24"/>
          <w:szCs w:val="24"/>
        </w:rPr>
        <w:t>WYJAŚNIENIA</w:t>
      </w:r>
      <w:r w:rsidR="000C43F7">
        <w:rPr>
          <w:b/>
          <w:sz w:val="24"/>
          <w:szCs w:val="24"/>
        </w:rPr>
        <w:t xml:space="preserve"> </w:t>
      </w:r>
      <w:r w:rsidR="00330003" w:rsidRPr="006C0316">
        <w:rPr>
          <w:b/>
          <w:sz w:val="24"/>
          <w:szCs w:val="24"/>
        </w:rPr>
        <w:t>TREŚCI SPECYFIKACJI ISTOTNYCH WARUNKÓW ZAMÓWIENIA</w:t>
      </w:r>
    </w:p>
    <w:p w14:paraId="20703622" w14:textId="77777777" w:rsidR="00330003" w:rsidRPr="006C0316" w:rsidRDefault="00330003" w:rsidP="000C43F7">
      <w:pPr>
        <w:contextualSpacing/>
        <w:jc w:val="both"/>
        <w:rPr>
          <w:color w:val="000000" w:themeColor="text1"/>
          <w:sz w:val="24"/>
          <w:szCs w:val="24"/>
        </w:rPr>
      </w:pPr>
    </w:p>
    <w:p w14:paraId="69E446AC" w14:textId="6BD49B55" w:rsidR="006C0316" w:rsidRPr="006C0316" w:rsidRDefault="006C0316" w:rsidP="000C43F7">
      <w:pPr>
        <w:widowControl/>
        <w:tabs>
          <w:tab w:val="left" w:pos="284"/>
        </w:tabs>
        <w:suppressAutoHyphens/>
        <w:adjustRightInd/>
        <w:jc w:val="both"/>
        <w:textAlignment w:val="baseline"/>
        <w:rPr>
          <w:rFonts w:eastAsia="Calibri"/>
          <w:sz w:val="24"/>
          <w:szCs w:val="24"/>
        </w:rPr>
      </w:pPr>
      <w:r w:rsidRPr="006C0316">
        <w:rPr>
          <w:rFonts w:eastAsia="Calibri"/>
          <w:sz w:val="24"/>
          <w:szCs w:val="24"/>
        </w:rPr>
        <w:t>Na podstawie art. 38 ust. 2 ustawy z dnia 29 stycznia 2004 r. – Prawo zamówień publicznych (tekst jedn.: Dz. U. z 2019 r. poz. 1843 ze zm.), Zamawiający publikuje wnioski o wyjaśnienie treści SIWZ złożone przez Wykonawców wraz z odpowiedziami zamawiającego oraz zmiany treści SIWZ. Wszelkie zmiany, wyjaśnienia lub uszczegółowienia wynikające z odpowiedzi Zamawiającego na zapytania należy uwzględnić w cenie i przy przygotowaniu oferty oraz traktować jako zmianę, wyjaśnienie lub doprecyzowanie SIWZ:</w:t>
      </w:r>
    </w:p>
    <w:p w14:paraId="31C8B8A4" w14:textId="0656DBE4" w:rsidR="002F42CE" w:rsidRPr="006C0316" w:rsidRDefault="002F42CE" w:rsidP="000C43F7">
      <w:pPr>
        <w:widowControl/>
        <w:suppressAutoHyphens/>
        <w:adjustRightInd/>
        <w:jc w:val="both"/>
        <w:textAlignment w:val="baseline"/>
        <w:rPr>
          <w:rFonts w:asciiTheme="minorHAnsi" w:eastAsia="Calibri" w:hAnsiTheme="minorHAnsi" w:cstheme="minorHAnsi"/>
          <w:b/>
          <w:sz w:val="22"/>
          <w:szCs w:val="22"/>
        </w:rPr>
      </w:pPr>
    </w:p>
    <w:p w14:paraId="1E449CAF" w14:textId="77777777" w:rsidR="006C0316" w:rsidRPr="006C0316" w:rsidRDefault="006C0316" w:rsidP="000C43F7">
      <w:pPr>
        <w:jc w:val="both"/>
        <w:rPr>
          <w:b/>
          <w:color w:val="000000"/>
          <w:sz w:val="24"/>
          <w:szCs w:val="24"/>
        </w:rPr>
      </w:pPr>
      <w:r w:rsidRPr="006C0316">
        <w:rPr>
          <w:b/>
          <w:sz w:val="24"/>
          <w:szCs w:val="24"/>
        </w:rPr>
        <w:t>Pytanie nr 1:</w:t>
      </w:r>
    </w:p>
    <w:p w14:paraId="493BB406" w14:textId="77777777" w:rsidR="006C0316" w:rsidRPr="006C0316" w:rsidRDefault="006C0316" w:rsidP="000C43F7">
      <w:pPr>
        <w:jc w:val="both"/>
        <w:rPr>
          <w:sz w:val="24"/>
          <w:szCs w:val="24"/>
        </w:rPr>
      </w:pPr>
      <w:r w:rsidRPr="006C0316">
        <w:rPr>
          <w:sz w:val="24"/>
          <w:szCs w:val="24"/>
        </w:rPr>
        <w:t>Zamawiający w dniu 06 października zamieścił zmianę treści SIWZ, w której informuje,</w:t>
      </w:r>
      <w:r w:rsidRPr="006C0316">
        <w:rPr>
          <w:sz w:val="24"/>
          <w:szCs w:val="24"/>
        </w:rPr>
        <w:br/>
        <w:t xml:space="preserve">iż wynagrodzenie jest kosztorysowe oraz należy przygotować kosztorys na podstawie przedmiaru, który został również zamieszczony tego dnia. Ponadto Zamawiający informuje, iż jakiekolwiek zmiany w przedmiarze należy zgłaszać Zamawiającemu. W związku z powyższym informujemy, że brakuje przedmiaru dotyczącego oświetlenia zewnętrznego boiska, toru żużlowego oraz pawilonu żużlowego. Prosimy o zamieszczenie przedmiarów lub o odstąpienie od wymogu </w:t>
      </w:r>
      <w:r w:rsidRPr="006C0316">
        <w:rPr>
          <w:kern w:val="2"/>
          <w:sz w:val="24"/>
          <w:szCs w:val="24"/>
          <w:lang w:eastAsia="zh-CN"/>
        </w:rPr>
        <w:t>załączenia</w:t>
      </w:r>
      <w:r w:rsidRPr="006C0316">
        <w:rPr>
          <w:sz w:val="24"/>
          <w:szCs w:val="24"/>
        </w:rPr>
        <w:t xml:space="preserve"> kosztorysów ofertowych.</w:t>
      </w:r>
    </w:p>
    <w:p w14:paraId="12762AD7" w14:textId="77777777" w:rsidR="006C0316" w:rsidRPr="006C0316" w:rsidRDefault="006C0316" w:rsidP="000C43F7">
      <w:pPr>
        <w:jc w:val="both"/>
        <w:rPr>
          <w:sz w:val="24"/>
          <w:szCs w:val="24"/>
        </w:rPr>
      </w:pPr>
    </w:p>
    <w:p w14:paraId="5A5639B8" w14:textId="77777777" w:rsidR="006C0316" w:rsidRPr="006C0316" w:rsidRDefault="006C0316" w:rsidP="000C43F7">
      <w:pPr>
        <w:jc w:val="both"/>
        <w:rPr>
          <w:b/>
          <w:sz w:val="24"/>
          <w:szCs w:val="24"/>
          <w:u w:val="single"/>
        </w:rPr>
      </w:pPr>
      <w:r w:rsidRPr="006C0316">
        <w:rPr>
          <w:b/>
          <w:sz w:val="24"/>
          <w:szCs w:val="24"/>
          <w:u w:val="single"/>
        </w:rPr>
        <w:t>Odpowiedź:</w:t>
      </w:r>
    </w:p>
    <w:p w14:paraId="38F129DA" w14:textId="2E2C1AD5" w:rsidR="006C0316" w:rsidRPr="006C0316" w:rsidRDefault="006C0316" w:rsidP="000C43F7">
      <w:pPr>
        <w:jc w:val="both"/>
        <w:rPr>
          <w:sz w:val="24"/>
          <w:szCs w:val="24"/>
        </w:rPr>
      </w:pPr>
      <w:r w:rsidRPr="006C0316">
        <w:rPr>
          <w:sz w:val="24"/>
          <w:szCs w:val="24"/>
          <w:lang w:eastAsia="en-US"/>
        </w:rPr>
        <w:t xml:space="preserve">Zamawiający dokonał zmiany przedmiaru robót i umieścił w treści Specyfikacji Istotnych Warunków Zamówienia aktualny przedmiar robót, dotyczący również </w:t>
      </w:r>
      <w:r w:rsidRPr="006C0316">
        <w:rPr>
          <w:sz w:val="24"/>
          <w:szCs w:val="24"/>
        </w:rPr>
        <w:t>oświetlenia zewnętrznego boiska, toru żużlowego oraz pawilonu żużlowego.</w:t>
      </w:r>
    </w:p>
    <w:p w14:paraId="16DF5A27" w14:textId="77777777" w:rsidR="006C0316" w:rsidRPr="006C0316" w:rsidRDefault="006C0316" w:rsidP="000C43F7">
      <w:pPr>
        <w:contextualSpacing/>
        <w:jc w:val="both"/>
        <w:rPr>
          <w:b/>
          <w:sz w:val="24"/>
          <w:szCs w:val="24"/>
        </w:rPr>
      </w:pPr>
    </w:p>
    <w:p w14:paraId="1192485D" w14:textId="77777777" w:rsidR="006C0316" w:rsidRPr="006C0316" w:rsidRDefault="006C0316" w:rsidP="000C43F7">
      <w:pPr>
        <w:jc w:val="both"/>
        <w:rPr>
          <w:sz w:val="24"/>
          <w:szCs w:val="24"/>
        </w:rPr>
      </w:pPr>
    </w:p>
    <w:p w14:paraId="33EEC21F" w14:textId="77777777" w:rsidR="006C0316" w:rsidRPr="006C0316" w:rsidRDefault="006C0316" w:rsidP="000C43F7">
      <w:pPr>
        <w:jc w:val="both"/>
        <w:rPr>
          <w:b/>
          <w:color w:val="000000"/>
          <w:sz w:val="24"/>
          <w:szCs w:val="24"/>
        </w:rPr>
      </w:pPr>
      <w:r w:rsidRPr="006C0316">
        <w:rPr>
          <w:b/>
          <w:sz w:val="24"/>
          <w:szCs w:val="24"/>
        </w:rPr>
        <w:t>Pytanie nr 2:</w:t>
      </w:r>
    </w:p>
    <w:p w14:paraId="6999EACA" w14:textId="77777777" w:rsidR="006C0316" w:rsidRPr="006C0316" w:rsidRDefault="006C0316" w:rsidP="000C43F7">
      <w:pPr>
        <w:jc w:val="both"/>
        <w:rPr>
          <w:sz w:val="24"/>
          <w:szCs w:val="24"/>
        </w:rPr>
      </w:pPr>
      <w:r w:rsidRPr="006C0316">
        <w:rPr>
          <w:sz w:val="24"/>
          <w:szCs w:val="24"/>
        </w:rPr>
        <w:t>Zgodnie z OPZ w ramach zadania nr II przedmiotem postępowania jest między innymi wykonanie oświetlenia pawilonu żużlowego natomiast w zamieszczonej dokumentacji brakuje jakichkolwiek informacji dot. tego zakresu. W związku z powyższym prosimy o szczegółowe określenie przedmiotu zamówienia związanego z oświetleniem pawilonu żużlowego.</w:t>
      </w:r>
    </w:p>
    <w:p w14:paraId="50D124D1" w14:textId="77777777" w:rsidR="006C0316" w:rsidRPr="006C0316" w:rsidRDefault="006C0316" w:rsidP="000C43F7">
      <w:pPr>
        <w:jc w:val="both"/>
        <w:rPr>
          <w:sz w:val="24"/>
          <w:szCs w:val="24"/>
        </w:rPr>
      </w:pPr>
    </w:p>
    <w:p w14:paraId="027E532D" w14:textId="77777777" w:rsidR="006C0316" w:rsidRPr="006C0316" w:rsidRDefault="006C0316" w:rsidP="000C43F7">
      <w:pPr>
        <w:jc w:val="both"/>
        <w:rPr>
          <w:b/>
          <w:sz w:val="24"/>
          <w:szCs w:val="24"/>
          <w:u w:val="single"/>
        </w:rPr>
      </w:pPr>
      <w:r w:rsidRPr="006C0316">
        <w:rPr>
          <w:b/>
          <w:sz w:val="24"/>
          <w:szCs w:val="24"/>
          <w:u w:val="single"/>
        </w:rPr>
        <w:t>Odpowiedź:</w:t>
      </w:r>
    </w:p>
    <w:p w14:paraId="43499261" w14:textId="542CFF3E" w:rsidR="006C0316" w:rsidRPr="006C0316" w:rsidRDefault="006C0316" w:rsidP="000C43F7">
      <w:pPr>
        <w:jc w:val="both"/>
        <w:rPr>
          <w:sz w:val="24"/>
          <w:szCs w:val="24"/>
        </w:rPr>
      </w:pPr>
      <w:r w:rsidRPr="006C0316">
        <w:rPr>
          <w:sz w:val="24"/>
          <w:szCs w:val="24"/>
          <w:lang w:eastAsia="en-US"/>
        </w:rPr>
        <w:t xml:space="preserve">Zamawiający w zakresie wprowadzonych zmian do szczegółowego opisu przedmiotu zamówienia dla Zadania nr II, uzupełnił dokumentację projektową o </w:t>
      </w:r>
      <w:r w:rsidRPr="006C0316">
        <w:rPr>
          <w:bCs/>
          <w:spacing w:val="-1"/>
          <w:sz w:val="24"/>
          <w:szCs w:val="24"/>
        </w:rPr>
        <w:t>projekty budowlane, branżowe projekty wykonawcze, specyfikacje techniczne wykonania i odbioru robót budowlanych</w:t>
      </w:r>
      <w:r w:rsidRPr="006C0316">
        <w:rPr>
          <w:sz w:val="24"/>
          <w:szCs w:val="24"/>
          <w:lang w:eastAsia="en-US"/>
        </w:rPr>
        <w:t xml:space="preserve">. </w:t>
      </w:r>
      <w:r w:rsidRPr="006C0316">
        <w:rPr>
          <w:sz w:val="24"/>
          <w:szCs w:val="24"/>
        </w:rPr>
        <w:t xml:space="preserve">Szczegółowe określenie przedmiotu zamówienia związanego z oświetleniem pawilonu żużlowego jest opisane w umieszczonej </w:t>
      </w:r>
      <w:r w:rsidRPr="006C0316">
        <w:rPr>
          <w:sz w:val="24"/>
          <w:szCs w:val="24"/>
          <w:lang w:eastAsia="en-US"/>
        </w:rPr>
        <w:t>dokumentacji projektowej dla Zadania nr II.</w:t>
      </w:r>
    </w:p>
    <w:p w14:paraId="78817372" w14:textId="77777777" w:rsidR="006C0316" w:rsidRPr="006C0316" w:rsidRDefault="006C0316" w:rsidP="000C43F7">
      <w:pPr>
        <w:jc w:val="both"/>
        <w:rPr>
          <w:sz w:val="24"/>
          <w:szCs w:val="24"/>
        </w:rPr>
      </w:pPr>
    </w:p>
    <w:p w14:paraId="1936D5F3" w14:textId="77777777" w:rsidR="006C0316" w:rsidRPr="006C0316" w:rsidRDefault="006C0316" w:rsidP="000C43F7">
      <w:pPr>
        <w:jc w:val="both"/>
        <w:rPr>
          <w:sz w:val="24"/>
          <w:szCs w:val="24"/>
        </w:rPr>
      </w:pPr>
    </w:p>
    <w:p w14:paraId="67BA96BA" w14:textId="77777777" w:rsidR="006C0316" w:rsidRPr="006C0316" w:rsidRDefault="006C0316" w:rsidP="000C43F7">
      <w:pPr>
        <w:jc w:val="both"/>
        <w:rPr>
          <w:b/>
          <w:color w:val="000000"/>
          <w:sz w:val="24"/>
          <w:szCs w:val="24"/>
        </w:rPr>
      </w:pPr>
      <w:r w:rsidRPr="006C0316">
        <w:rPr>
          <w:b/>
          <w:sz w:val="24"/>
          <w:szCs w:val="24"/>
        </w:rPr>
        <w:t>Pytanie nr 3:</w:t>
      </w:r>
    </w:p>
    <w:p w14:paraId="7C355A66" w14:textId="77777777" w:rsidR="006C0316" w:rsidRPr="006C0316" w:rsidRDefault="006C0316" w:rsidP="000C43F7">
      <w:pPr>
        <w:jc w:val="both"/>
        <w:rPr>
          <w:sz w:val="24"/>
          <w:szCs w:val="24"/>
        </w:rPr>
      </w:pPr>
      <w:r w:rsidRPr="006C0316">
        <w:rPr>
          <w:sz w:val="24"/>
          <w:szCs w:val="24"/>
        </w:rPr>
        <w:lastRenderedPageBreak/>
        <w:t>Prosimy o zamieszczenie szczegółowego rysunku przedstawiającego sposób montażu projektowanych opraw oświetleniowych do istniejącej konstrukcji trybuny. Rysunki ZT-11 i ZT-12 w uzgodnieniach PZPN obrazują tylko umiejscowienie opraw bez informacji, w jaki sposób należy je zamontować.</w:t>
      </w:r>
    </w:p>
    <w:p w14:paraId="25D9EC6C" w14:textId="77777777" w:rsidR="006C0316" w:rsidRPr="006C0316" w:rsidRDefault="006C0316" w:rsidP="000C43F7">
      <w:pPr>
        <w:jc w:val="both"/>
        <w:rPr>
          <w:sz w:val="24"/>
          <w:szCs w:val="24"/>
        </w:rPr>
      </w:pPr>
    </w:p>
    <w:p w14:paraId="344FBE55" w14:textId="77777777" w:rsidR="006C0316" w:rsidRPr="006C0316" w:rsidRDefault="006C0316" w:rsidP="000C43F7">
      <w:pPr>
        <w:jc w:val="both"/>
        <w:rPr>
          <w:b/>
          <w:sz w:val="24"/>
          <w:szCs w:val="24"/>
          <w:u w:val="single"/>
        </w:rPr>
      </w:pPr>
      <w:r w:rsidRPr="006C0316">
        <w:rPr>
          <w:b/>
          <w:sz w:val="24"/>
          <w:szCs w:val="24"/>
          <w:u w:val="single"/>
        </w:rPr>
        <w:t>Odpowiedź:</w:t>
      </w:r>
    </w:p>
    <w:p w14:paraId="72458736" w14:textId="4B0A60D4" w:rsidR="006C0316" w:rsidRPr="006C0316" w:rsidRDefault="006C0316" w:rsidP="000C43F7">
      <w:pPr>
        <w:jc w:val="both"/>
        <w:rPr>
          <w:sz w:val="24"/>
          <w:szCs w:val="24"/>
        </w:rPr>
      </w:pPr>
      <w:r w:rsidRPr="006C0316">
        <w:rPr>
          <w:sz w:val="24"/>
          <w:szCs w:val="24"/>
          <w:lang w:eastAsia="en-US"/>
        </w:rPr>
        <w:t xml:space="preserve">Zamawiający w zakresie wprowadzonych zmian do szczegółowego opisu przedmiotu zamówienia dla Zadania nr II, uzupełnił dokumentację projektową o </w:t>
      </w:r>
      <w:r w:rsidRPr="006C0316">
        <w:rPr>
          <w:bCs/>
          <w:spacing w:val="-1"/>
          <w:sz w:val="24"/>
          <w:szCs w:val="24"/>
        </w:rPr>
        <w:t>projekty budowlane, branżowe projekty wykonawcze, specyfikacje techniczne wykonania i odbioru robót budowlanych</w:t>
      </w:r>
      <w:r w:rsidRPr="006C0316">
        <w:rPr>
          <w:sz w:val="24"/>
          <w:szCs w:val="24"/>
          <w:lang w:eastAsia="en-US"/>
        </w:rPr>
        <w:t xml:space="preserve">. Rysunki przedstawiające </w:t>
      </w:r>
      <w:r w:rsidRPr="006C0316">
        <w:rPr>
          <w:sz w:val="24"/>
          <w:szCs w:val="24"/>
        </w:rPr>
        <w:t xml:space="preserve">sposób montażu projektowanych opraw oświetleniowych do istniejącej konstrukcji trybuny są zawartością umieszczonej </w:t>
      </w:r>
      <w:r w:rsidRPr="006C0316">
        <w:rPr>
          <w:sz w:val="24"/>
          <w:szCs w:val="24"/>
          <w:lang w:eastAsia="en-US"/>
        </w:rPr>
        <w:t>dla Zadania nr II dokumentacji projektowej.</w:t>
      </w:r>
    </w:p>
    <w:p w14:paraId="706115A1" w14:textId="77777777" w:rsidR="006C0316" w:rsidRPr="006C0316" w:rsidRDefault="006C0316" w:rsidP="000C43F7">
      <w:pPr>
        <w:jc w:val="both"/>
        <w:rPr>
          <w:sz w:val="24"/>
          <w:szCs w:val="24"/>
        </w:rPr>
      </w:pPr>
    </w:p>
    <w:p w14:paraId="5787BACC" w14:textId="77777777" w:rsidR="006C0316" w:rsidRPr="006C0316" w:rsidRDefault="006C0316" w:rsidP="000C43F7">
      <w:pPr>
        <w:jc w:val="both"/>
        <w:rPr>
          <w:sz w:val="24"/>
          <w:szCs w:val="24"/>
        </w:rPr>
      </w:pPr>
    </w:p>
    <w:p w14:paraId="0D1600F3" w14:textId="77777777" w:rsidR="006C0316" w:rsidRPr="006C0316" w:rsidRDefault="006C0316" w:rsidP="000C43F7">
      <w:pPr>
        <w:jc w:val="both"/>
        <w:rPr>
          <w:b/>
          <w:color w:val="000000"/>
          <w:sz w:val="24"/>
          <w:szCs w:val="24"/>
        </w:rPr>
      </w:pPr>
      <w:r w:rsidRPr="006C0316">
        <w:rPr>
          <w:b/>
          <w:sz w:val="24"/>
          <w:szCs w:val="24"/>
        </w:rPr>
        <w:t>Pytanie nr 4:</w:t>
      </w:r>
    </w:p>
    <w:p w14:paraId="202F1FC7" w14:textId="77777777" w:rsidR="006C0316" w:rsidRPr="006C0316" w:rsidRDefault="006C0316" w:rsidP="000C43F7">
      <w:pPr>
        <w:jc w:val="both"/>
        <w:rPr>
          <w:sz w:val="24"/>
          <w:szCs w:val="24"/>
        </w:rPr>
      </w:pPr>
      <w:r w:rsidRPr="006C0316">
        <w:rPr>
          <w:sz w:val="24"/>
          <w:szCs w:val="24"/>
        </w:rPr>
        <w:t>Czy podczas montażu opraw oświetleniowych oraz koryt kablowych jest możliwość ingerencji w konstrukcję istniejącego zadaszenia trybuny?</w:t>
      </w:r>
    </w:p>
    <w:p w14:paraId="4AE2E34B" w14:textId="77777777" w:rsidR="006C0316" w:rsidRPr="006C0316" w:rsidRDefault="006C0316" w:rsidP="000C43F7">
      <w:pPr>
        <w:jc w:val="both"/>
        <w:rPr>
          <w:sz w:val="24"/>
          <w:szCs w:val="24"/>
        </w:rPr>
      </w:pPr>
    </w:p>
    <w:p w14:paraId="7D369174" w14:textId="77777777" w:rsidR="006C0316" w:rsidRPr="006C0316" w:rsidRDefault="006C0316" w:rsidP="000C43F7">
      <w:pPr>
        <w:spacing w:before="120"/>
        <w:jc w:val="both"/>
        <w:rPr>
          <w:b/>
          <w:spacing w:val="-2"/>
          <w:sz w:val="24"/>
          <w:szCs w:val="24"/>
          <w:u w:val="single"/>
        </w:rPr>
      </w:pPr>
      <w:r w:rsidRPr="006C0316">
        <w:rPr>
          <w:b/>
          <w:spacing w:val="-2"/>
          <w:sz w:val="24"/>
          <w:szCs w:val="24"/>
          <w:u w:val="single"/>
        </w:rPr>
        <w:t>Odpowiedź:</w:t>
      </w:r>
    </w:p>
    <w:p w14:paraId="31770DD8" w14:textId="4C415BB9" w:rsidR="006C0316" w:rsidRPr="006C0316" w:rsidRDefault="006C0316" w:rsidP="000C43F7">
      <w:pPr>
        <w:jc w:val="both"/>
        <w:rPr>
          <w:sz w:val="24"/>
          <w:szCs w:val="24"/>
        </w:rPr>
      </w:pPr>
      <w:r w:rsidRPr="006C0316">
        <w:rPr>
          <w:sz w:val="24"/>
          <w:szCs w:val="24"/>
        </w:rPr>
        <w:t>Oprawy oświetleniowe oraz koryta kablowe należy zamontować zgodnie z dokumentacją projektową i opracowanymi rozwiązaniami projektowymi.</w:t>
      </w:r>
    </w:p>
    <w:p w14:paraId="3F5AF74D" w14:textId="77777777" w:rsidR="006C0316" w:rsidRPr="006C0316" w:rsidRDefault="006C0316" w:rsidP="000C43F7">
      <w:pPr>
        <w:jc w:val="both"/>
        <w:rPr>
          <w:b/>
          <w:sz w:val="24"/>
          <w:szCs w:val="24"/>
        </w:rPr>
      </w:pPr>
    </w:p>
    <w:p w14:paraId="1FCE2B07" w14:textId="77777777" w:rsidR="006C0316" w:rsidRPr="006C0316" w:rsidRDefault="006C0316" w:rsidP="000C43F7">
      <w:pPr>
        <w:jc w:val="both"/>
        <w:rPr>
          <w:b/>
          <w:color w:val="000000"/>
          <w:sz w:val="24"/>
          <w:szCs w:val="24"/>
        </w:rPr>
      </w:pPr>
      <w:r w:rsidRPr="006C0316">
        <w:rPr>
          <w:b/>
          <w:sz w:val="24"/>
          <w:szCs w:val="24"/>
        </w:rPr>
        <w:t>Pytanie nr 5:</w:t>
      </w:r>
    </w:p>
    <w:p w14:paraId="43556E28" w14:textId="052000E3" w:rsidR="006C0316" w:rsidRPr="006C0316" w:rsidRDefault="006C0316" w:rsidP="000C43F7">
      <w:pPr>
        <w:jc w:val="both"/>
        <w:rPr>
          <w:sz w:val="24"/>
          <w:szCs w:val="24"/>
        </w:rPr>
      </w:pPr>
      <w:r w:rsidRPr="006C0316">
        <w:rPr>
          <w:sz w:val="24"/>
          <w:szCs w:val="24"/>
        </w:rPr>
        <w:t>Prosimy o potwierdzenie, że Zamawiający w zakresie ww. postępowania nie wymaga dostawy rezerwowego źródła zasilania np. agregat prądotwórczy.</w:t>
      </w:r>
    </w:p>
    <w:p w14:paraId="3F6FBA5D" w14:textId="77777777" w:rsidR="006C0316" w:rsidRPr="006C0316" w:rsidRDefault="006C0316" w:rsidP="000C43F7">
      <w:pPr>
        <w:jc w:val="both"/>
        <w:rPr>
          <w:sz w:val="24"/>
          <w:szCs w:val="24"/>
        </w:rPr>
      </w:pPr>
    </w:p>
    <w:p w14:paraId="3C4D66B7" w14:textId="77777777" w:rsidR="006C0316" w:rsidRPr="006C0316" w:rsidRDefault="006C0316" w:rsidP="000C43F7">
      <w:pPr>
        <w:jc w:val="both"/>
        <w:rPr>
          <w:b/>
          <w:sz w:val="24"/>
          <w:szCs w:val="24"/>
          <w:u w:val="single"/>
        </w:rPr>
      </w:pPr>
      <w:r w:rsidRPr="006C0316">
        <w:rPr>
          <w:b/>
          <w:sz w:val="24"/>
          <w:szCs w:val="24"/>
          <w:u w:val="single"/>
        </w:rPr>
        <w:t>Odpowiedź:</w:t>
      </w:r>
    </w:p>
    <w:p w14:paraId="006A47A9" w14:textId="0F11F120" w:rsidR="006C0316" w:rsidRPr="006C0316" w:rsidRDefault="006C0316" w:rsidP="000C43F7">
      <w:pPr>
        <w:jc w:val="both"/>
        <w:rPr>
          <w:sz w:val="24"/>
          <w:szCs w:val="24"/>
        </w:rPr>
      </w:pPr>
      <w:r w:rsidRPr="006C0316">
        <w:rPr>
          <w:sz w:val="24"/>
          <w:szCs w:val="24"/>
        </w:rPr>
        <w:t>Zakres prowadzonego postępowania o zamówienie publiczne nie obejmuje dostawy agregatu prądotwórczego.</w:t>
      </w:r>
    </w:p>
    <w:p w14:paraId="084BD552" w14:textId="77777777" w:rsidR="006C0316" w:rsidRPr="006C0316" w:rsidRDefault="006C0316" w:rsidP="000C43F7">
      <w:pPr>
        <w:jc w:val="both"/>
        <w:rPr>
          <w:sz w:val="24"/>
          <w:szCs w:val="24"/>
        </w:rPr>
      </w:pPr>
    </w:p>
    <w:p w14:paraId="604363BC" w14:textId="77777777" w:rsidR="006C0316" w:rsidRPr="006C0316" w:rsidRDefault="006C0316" w:rsidP="000C43F7">
      <w:pPr>
        <w:jc w:val="both"/>
        <w:rPr>
          <w:b/>
          <w:color w:val="000000"/>
          <w:sz w:val="24"/>
          <w:szCs w:val="24"/>
        </w:rPr>
      </w:pPr>
      <w:r w:rsidRPr="006C0316">
        <w:rPr>
          <w:b/>
          <w:sz w:val="24"/>
          <w:szCs w:val="24"/>
        </w:rPr>
        <w:t>Pytanie nr 6:</w:t>
      </w:r>
    </w:p>
    <w:p w14:paraId="14560A70" w14:textId="77777777" w:rsidR="006C0316" w:rsidRPr="006C0316" w:rsidRDefault="006C0316" w:rsidP="000C43F7">
      <w:pPr>
        <w:jc w:val="both"/>
        <w:rPr>
          <w:sz w:val="24"/>
          <w:szCs w:val="24"/>
        </w:rPr>
      </w:pPr>
      <w:r w:rsidRPr="006C0316">
        <w:rPr>
          <w:sz w:val="24"/>
          <w:szCs w:val="24"/>
        </w:rPr>
        <w:t>Prosimy o zamieszczenie rysunków/projektów istniejących masztów oświetleniowych podlegających rozbiórce.</w:t>
      </w:r>
    </w:p>
    <w:p w14:paraId="43DB3278" w14:textId="77777777" w:rsidR="006C0316" w:rsidRPr="006C0316" w:rsidRDefault="006C0316" w:rsidP="000C43F7">
      <w:pPr>
        <w:jc w:val="both"/>
        <w:rPr>
          <w:sz w:val="24"/>
          <w:szCs w:val="24"/>
          <w:lang w:eastAsia="en-US"/>
        </w:rPr>
      </w:pPr>
    </w:p>
    <w:p w14:paraId="4B2BFFE2" w14:textId="77777777" w:rsidR="006C0316" w:rsidRPr="006C0316" w:rsidRDefault="006C0316" w:rsidP="000C43F7">
      <w:pPr>
        <w:jc w:val="both"/>
        <w:rPr>
          <w:b/>
          <w:sz w:val="24"/>
          <w:szCs w:val="24"/>
          <w:u w:val="single"/>
        </w:rPr>
      </w:pPr>
      <w:r w:rsidRPr="006C0316">
        <w:rPr>
          <w:b/>
          <w:sz w:val="24"/>
          <w:szCs w:val="24"/>
          <w:u w:val="single"/>
        </w:rPr>
        <w:t>Odpowiedź:</w:t>
      </w:r>
    </w:p>
    <w:p w14:paraId="72045638" w14:textId="6F8AAD9C" w:rsidR="006C0316" w:rsidRPr="006C0316" w:rsidRDefault="006C0316" w:rsidP="000C43F7">
      <w:pPr>
        <w:jc w:val="both"/>
        <w:rPr>
          <w:sz w:val="24"/>
          <w:szCs w:val="24"/>
        </w:rPr>
      </w:pPr>
      <w:r w:rsidRPr="006C0316">
        <w:rPr>
          <w:sz w:val="24"/>
          <w:szCs w:val="24"/>
          <w:lang w:eastAsia="en-US"/>
        </w:rPr>
        <w:t>Zamawiający w zakresie wprowadzonych zmian do szczegółowego opisu przedmiotu zamówienia dla Zadania nr III, uzupełnił dokumentację projektową o</w:t>
      </w:r>
      <w:r w:rsidRPr="006C0316">
        <w:rPr>
          <w:sz w:val="24"/>
          <w:szCs w:val="24"/>
        </w:rPr>
        <w:t xml:space="preserve"> Program </w:t>
      </w:r>
      <w:proofErr w:type="spellStart"/>
      <w:r w:rsidRPr="006C0316">
        <w:rPr>
          <w:sz w:val="24"/>
          <w:szCs w:val="24"/>
        </w:rPr>
        <w:t>Funkcjonalno</w:t>
      </w:r>
      <w:proofErr w:type="spellEnd"/>
      <w:r w:rsidRPr="006C0316">
        <w:rPr>
          <w:sz w:val="24"/>
          <w:szCs w:val="24"/>
        </w:rPr>
        <w:t xml:space="preserve"> Użytkowy zawierający rysunki z archiwalnej dokumentacji projektowej masztów oświetleniowych podlegających rozbiórce.</w:t>
      </w:r>
    </w:p>
    <w:p w14:paraId="2B6C895F" w14:textId="77777777" w:rsidR="006C0316" w:rsidRPr="006C0316" w:rsidRDefault="006C0316" w:rsidP="000C43F7">
      <w:pPr>
        <w:jc w:val="both"/>
        <w:rPr>
          <w:sz w:val="24"/>
          <w:szCs w:val="24"/>
          <w:lang w:eastAsia="en-US"/>
        </w:rPr>
      </w:pPr>
    </w:p>
    <w:p w14:paraId="7DDED20E" w14:textId="77777777" w:rsidR="006C0316" w:rsidRPr="006C0316" w:rsidRDefault="006C0316" w:rsidP="000C43F7">
      <w:pPr>
        <w:jc w:val="both"/>
        <w:rPr>
          <w:b/>
          <w:color w:val="000000"/>
          <w:sz w:val="24"/>
          <w:szCs w:val="24"/>
        </w:rPr>
      </w:pPr>
      <w:r w:rsidRPr="006C0316">
        <w:rPr>
          <w:b/>
          <w:sz w:val="24"/>
          <w:szCs w:val="24"/>
        </w:rPr>
        <w:t>Pytanie nr 7:</w:t>
      </w:r>
    </w:p>
    <w:p w14:paraId="682D6D67" w14:textId="77777777" w:rsidR="006C0316" w:rsidRPr="006C0316" w:rsidRDefault="006C0316" w:rsidP="000C43F7">
      <w:pPr>
        <w:jc w:val="both"/>
        <w:rPr>
          <w:sz w:val="24"/>
          <w:szCs w:val="24"/>
        </w:rPr>
      </w:pPr>
      <w:r w:rsidRPr="006C0316">
        <w:rPr>
          <w:sz w:val="24"/>
          <w:szCs w:val="24"/>
        </w:rPr>
        <w:t>Czy w zakresie ww. postępowania jest rozbiórka fundamentów istniejących masztów oświetleniowych?</w:t>
      </w:r>
    </w:p>
    <w:p w14:paraId="31CAEE3F" w14:textId="77777777" w:rsidR="006C0316" w:rsidRPr="006C0316" w:rsidRDefault="006C0316" w:rsidP="000C43F7">
      <w:pPr>
        <w:jc w:val="both"/>
        <w:rPr>
          <w:color w:val="000000"/>
          <w:sz w:val="24"/>
          <w:szCs w:val="24"/>
          <w:lang w:eastAsia="en-US"/>
        </w:rPr>
      </w:pPr>
    </w:p>
    <w:p w14:paraId="5122BAF5" w14:textId="77777777" w:rsidR="006C0316" w:rsidRPr="006C0316" w:rsidRDefault="006C0316" w:rsidP="000C43F7">
      <w:pPr>
        <w:jc w:val="both"/>
        <w:rPr>
          <w:b/>
          <w:color w:val="000000"/>
          <w:sz w:val="24"/>
          <w:szCs w:val="24"/>
          <w:u w:val="single"/>
          <w:lang w:eastAsia="en-US"/>
        </w:rPr>
      </w:pPr>
      <w:r w:rsidRPr="006C0316">
        <w:rPr>
          <w:b/>
          <w:sz w:val="24"/>
          <w:szCs w:val="24"/>
          <w:u w:val="single"/>
        </w:rPr>
        <w:t>Odpowiedź:</w:t>
      </w:r>
    </w:p>
    <w:p w14:paraId="3C6B1B33" w14:textId="654EA2FC" w:rsidR="006C0316" w:rsidRPr="006C0316" w:rsidRDefault="006C0316" w:rsidP="000C43F7">
      <w:pPr>
        <w:jc w:val="both"/>
        <w:rPr>
          <w:sz w:val="24"/>
          <w:szCs w:val="24"/>
          <w:lang w:eastAsia="en-US"/>
        </w:rPr>
      </w:pPr>
      <w:r w:rsidRPr="006C0316">
        <w:rPr>
          <w:sz w:val="24"/>
          <w:szCs w:val="24"/>
          <w:lang w:eastAsia="en-US"/>
        </w:rPr>
        <w:t xml:space="preserve">Zakres rozbiórki fundamentów 4 istniejących wysokich masztów oświetleniowych został opisany w </w:t>
      </w:r>
      <w:r w:rsidRPr="006C0316">
        <w:rPr>
          <w:sz w:val="24"/>
          <w:szCs w:val="24"/>
        </w:rPr>
        <w:t xml:space="preserve">Programie </w:t>
      </w:r>
      <w:proofErr w:type="spellStart"/>
      <w:r w:rsidRPr="006C0316">
        <w:rPr>
          <w:sz w:val="24"/>
          <w:szCs w:val="24"/>
        </w:rPr>
        <w:t>Funkcjonalno</w:t>
      </w:r>
      <w:proofErr w:type="spellEnd"/>
      <w:r w:rsidRPr="006C0316">
        <w:rPr>
          <w:sz w:val="24"/>
          <w:szCs w:val="24"/>
        </w:rPr>
        <w:t xml:space="preserve"> Użytkowym.</w:t>
      </w:r>
    </w:p>
    <w:p w14:paraId="73FF5754" w14:textId="77777777" w:rsidR="006C0316" w:rsidRPr="006C0316" w:rsidRDefault="006C0316" w:rsidP="000C43F7">
      <w:pPr>
        <w:jc w:val="both"/>
        <w:rPr>
          <w:sz w:val="24"/>
          <w:szCs w:val="24"/>
          <w:lang w:eastAsia="en-US"/>
        </w:rPr>
      </w:pPr>
    </w:p>
    <w:p w14:paraId="25C62F9F" w14:textId="77777777" w:rsidR="006C0316" w:rsidRPr="006C0316" w:rsidRDefault="006C0316" w:rsidP="000C43F7">
      <w:pPr>
        <w:jc w:val="both"/>
        <w:rPr>
          <w:b/>
          <w:color w:val="000000"/>
          <w:sz w:val="24"/>
          <w:szCs w:val="24"/>
        </w:rPr>
      </w:pPr>
      <w:r w:rsidRPr="006C0316">
        <w:rPr>
          <w:b/>
          <w:sz w:val="24"/>
          <w:szCs w:val="24"/>
        </w:rPr>
        <w:t>Pytanie nr 8</w:t>
      </w:r>
    </w:p>
    <w:p w14:paraId="3F1DB536" w14:textId="77777777" w:rsidR="006C0316" w:rsidRPr="006C0316" w:rsidRDefault="006C0316" w:rsidP="000C43F7">
      <w:pPr>
        <w:jc w:val="both"/>
        <w:rPr>
          <w:sz w:val="24"/>
          <w:szCs w:val="24"/>
        </w:rPr>
      </w:pPr>
      <w:r w:rsidRPr="006C0316">
        <w:rPr>
          <w:sz w:val="24"/>
          <w:szCs w:val="24"/>
        </w:rPr>
        <w:lastRenderedPageBreak/>
        <w:t>Jeżeli rozbiórka fundamentów jest w zakresie prosimy o zamieszczenie rysunków/projektów konstrukcyjnych istniejących fundamentów masztów oświetleniowych podlegających rozbiórce.</w:t>
      </w:r>
    </w:p>
    <w:p w14:paraId="71BDB946" w14:textId="77777777" w:rsidR="006C0316" w:rsidRPr="006C0316" w:rsidRDefault="006C0316" w:rsidP="000C43F7">
      <w:pPr>
        <w:jc w:val="both"/>
        <w:rPr>
          <w:color w:val="000000"/>
          <w:sz w:val="24"/>
          <w:szCs w:val="24"/>
          <w:lang w:eastAsia="en-US"/>
        </w:rPr>
      </w:pPr>
    </w:p>
    <w:p w14:paraId="16799869" w14:textId="77777777" w:rsidR="006C0316" w:rsidRPr="006C0316" w:rsidRDefault="006C0316" w:rsidP="000C43F7">
      <w:pPr>
        <w:jc w:val="both"/>
        <w:rPr>
          <w:b/>
          <w:color w:val="000000"/>
          <w:sz w:val="24"/>
          <w:szCs w:val="24"/>
          <w:u w:val="single"/>
          <w:lang w:eastAsia="en-US"/>
        </w:rPr>
      </w:pPr>
      <w:r w:rsidRPr="006C0316">
        <w:rPr>
          <w:b/>
          <w:sz w:val="24"/>
          <w:szCs w:val="24"/>
          <w:u w:val="single"/>
        </w:rPr>
        <w:t>Odpowiedź:</w:t>
      </w:r>
    </w:p>
    <w:p w14:paraId="51D8AFDD" w14:textId="774075D5" w:rsidR="006C0316" w:rsidRPr="006C0316" w:rsidRDefault="006C0316" w:rsidP="000C43F7">
      <w:pPr>
        <w:jc w:val="both"/>
        <w:rPr>
          <w:sz w:val="24"/>
          <w:szCs w:val="24"/>
          <w:lang w:eastAsia="en-US"/>
        </w:rPr>
      </w:pPr>
      <w:r w:rsidRPr="006C0316">
        <w:rPr>
          <w:sz w:val="24"/>
          <w:szCs w:val="24"/>
          <w:lang w:eastAsia="en-US"/>
        </w:rPr>
        <w:t xml:space="preserve">Zakres rozbiórki fundamentów 4 istniejących wysokich masztów oświetleniowych został opisany w </w:t>
      </w:r>
      <w:r w:rsidRPr="006C0316">
        <w:rPr>
          <w:sz w:val="24"/>
          <w:szCs w:val="24"/>
        </w:rPr>
        <w:t xml:space="preserve">Programie </w:t>
      </w:r>
      <w:proofErr w:type="spellStart"/>
      <w:r w:rsidRPr="006C0316">
        <w:rPr>
          <w:sz w:val="24"/>
          <w:szCs w:val="24"/>
        </w:rPr>
        <w:t>Funkcjonalno</w:t>
      </w:r>
      <w:proofErr w:type="spellEnd"/>
      <w:r w:rsidRPr="006C0316">
        <w:rPr>
          <w:sz w:val="24"/>
          <w:szCs w:val="24"/>
        </w:rPr>
        <w:t xml:space="preserve"> Użytkowym, zawierającym również rysunki konstrukcyjne z archiwalnej dokumentacji projektowej 4 wysokich masztów oświetleniowych podlegających rozbiórce.</w:t>
      </w:r>
    </w:p>
    <w:p w14:paraId="00DF8236" w14:textId="77777777" w:rsidR="006C0316" w:rsidRPr="006C0316" w:rsidRDefault="006C0316" w:rsidP="000C43F7">
      <w:pPr>
        <w:jc w:val="both"/>
        <w:rPr>
          <w:sz w:val="24"/>
          <w:szCs w:val="24"/>
          <w:lang w:eastAsia="en-US"/>
        </w:rPr>
      </w:pPr>
    </w:p>
    <w:p w14:paraId="19930BB0" w14:textId="77777777" w:rsidR="006C0316" w:rsidRPr="006C0316" w:rsidRDefault="006C0316" w:rsidP="000C43F7">
      <w:pPr>
        <w:jc w:val="both"/>
        <w:rPr>
          <w:b/>
          <w:color w:val="000000"/>
          <w:sz w:val="24"/>
          <w:szCs w:val="24"/>
        </w:rPr>
      </w:pPr>
      <w:r w:rsidRPr="006C0316">
        <w:rPr>
          <w:b/>
          <w:sz w:val="24"/>
          <w:szCs w:val="24"/>
        </w:rPr>
        <w:t>Pytanie nr 9:</w:t>
      </w:r>
    </w:p>
    <w:p w14:paraId="39343003" w14:textId="77777777" w:rsidR="006C0316" w:rsidRPr="006C0316" w:rsidRDefault="006C0316" w:rsidP="000C43F7">
      <w:pPr>
        <w:jc w:val="both"/>
        <w:rPr>
          <w:sz w:val="24"/>
          <w:szCs w:val="24"/>
        </w:rPr>
      </w:pPr>
      <w:r w:rsidRPr="006C0316">
        <w:rPr>
          <w:color w:val="000000"/>
          <w:sz w:val="24"/>
          <w:szCs w:val="24"/>
        </w:rPr>
        <w:t xml:space="preserve"> </w:t>
      </w:r>
      <w:r w:rsidRPr="006C0316">
        <w:rPr>
          <w:sz w:val="24"/>
          <w:szCs w:val="24"/>
        </w:rPr>
        <w:t>Jeżeli rozbiórka fundamentów jest w zakresie prosimy o informację na temat sposobu i zakresu rozbiórki istniejących fundamentów masztów oświetleniowych po stronie wschodniej. Czy należy rozebrać tylko cześć nadziemną? Głębsza rozbiórka wiązałaby się z bardzo dużym nadkładem pracy związanym z zabezpieczeniem oraz rozbiórką istniejącej infrastruktury a to powodowałoby dodatkowe koszty realizacji całej inwestycji.</w:t>
      </w:r>
    </w:p>
    <w:p w14:paraId="2222B699" w14:textId="77777777" w:rsidR="006C0316" w:rsidRPr="006C0316" w:rsidRDefault="006C0316" w:rsidP="000C43F7">
      <w:pPr>
        <w:jc w:val="both"/>
        <w:rPr>
          <w:color w:val="000000"/>
          <w:sz w:val="24"/>
          <w:szCs w:val="24"/>
        </w:rPr>
      </w:pPr>
    </w:p>
    <w:p w14:paraId="28C3E31A" w14:textId="77777777" w:rsidR="006C0316" w:rsidRPr="006C0316" w:rsidRDefault="006C0316" w:rsidP="000C43F7">
      <w:pPr>
        <w:jc w:val="both"/>
        <w:rPr>
          <w:b/>
          <w:color w:val="000000"/>
          <w:sz w:val="24"/>
          <w:szCs w:val="24"/>
          <w:u w:val="single"/>
        </w:rPr>
      </w:pPr>
      <w:r w:rsidRPr="006C0316">
        <w:rPr>
          <w:b/>
          <w:sz w:val="24"/>
          <w:szCs w:val="24"/>
          <w:u w:val="single"/>
        </w:rPr>
        <w:t>Odpowiedź:</w:t>
      </w:r>
    </w:p>
    <w:p w14:paraId="7DEC15E9" w14:textId="249BEC9C" w:rsidR="006C0316" w:rsidRPr="006C0316" w:rsidRDefault="006C0316" w:rsidP="000C43F7">
      <w:pPr>
        <w:jc w:val="both"/>
        <w:rPr>
          <w:sz w:val="24"/>
          <w:szCs w:val="24"/>
          <w:lang w:eastAsia="en-US"/>
        </w:rPr>
      </w:pPr>
      <w:r w:rsidRPr="006C0316">
        <w:rPr>
          <w:sz w:val="24"/>
          <w:szCs w:val="24"/>
          <w:lang w:eastAsia="en-US"/>
        </w:rPr>
        <w:t xml:space="preserve">Zakres rozbiórki fundamentów 4 istniejących wysokich masztów oświetleniowych w tym rozbiórki </w:t>
      </w:r>
      <w:r w:rsidRPr="006C0316">
        <w:rPr>
          <w:sz w:val="24"/>
          <w:szCs w:val="24"/>
        </w:rPr>
        <w:t>istniejących fundamentów masztów oświetleniowych po stronie wschodniej,</w:t>
      </w:r>
      <w:r w:rsidRPr="006C0316">
        <w:rPr>
          <w:sz w:val="24"/>
          <w:szCs w:val="24"/>
          <w:lang w:eastAsia="en-US"/>
        </w:rPr>
        <w:t xml:space="preserve"> został opisany w </w:t>
      </w:r>
      <w:r w:rsidRPr="006C0316">
        <w:rPr>
          <w:sz w:val="24"/>
          <w:szCs w:val="24"/>
        </w:rPr>
        <w:t xml:space="preserve">Programie </w:t>
      </w:r>
      <w:proofErr w:type="spellStart"/>
      <w:r w:rsidRPr="006C0316">
        <w:rPr>
          <w:sz w:val="24"/>
          <w:szCs w:val="24"/>
        </w:rPr>
        <w:t>Funkcjonalno</w:t>
      </w:r>
      <w:proofErr w:type="spellEnd"/>
      <w:r w:rsidRPr="006C0316">
        <w:rPr>
          <w:sz w:val="24"/>
          <w:szCs w:val="24"/>
        </w:rPr>
        <w:t xml:space="preserve"> Użytkowym.</w:t>
      </w:r>
    </w:p>
    <w:p w14:paraId="6511980F" w14:textId="77777777" w:rsidR="006C0316" w:rsidRPr="006C0316" w:rsidRDefault="006C0316" w:rsidP="000C43F7">
      <w:pPr>
        <w:jc w:val="both"/>
        <w:rPr>
          <w:sz w:val="24"/>
          <w:szCs w:val="24"/>
          <w:lang w:eastAsia="en-US"/>
        </w:rPr>
      </w:pPr>
    </w:p>
    <w:p w14:paraId="6F036092" w14:textId="77777777" w:rsidR="006C0316" w:rsidRPr="006C0316" w:rsidRDefault="006C0316" w:rsidP="000C43F7">
      <w:pPr>
        <w:jc w:val="both"/>
        <w:rPr>
          <w:b/>
          <w:color w:val="000000"/>
          <w:sz w:val="24"/>
          <w:szCs w:val="24"/>
        </w:rPr>
      </w:pPr>
      <w:r w:rsidRPr="006C0316">
        <w:rPr>
          <w:b/>
          <w:sz w:val="24"/>
          <w:szCs w:val="24"/>
        </w:rPr>
        <w:t>Pytanie nr 10:</w:t>
      </w:r>
    </w:p>
    <w:p w14:paraId="6F9CBB2B" w14:textId="77777777" w:rsidR="006C0316" w:rsidRPr="006C0316" w:rsidRDefault="006C0316" w:rsidP="000C43F7">
      <w:pPr>
        <w:jc w:val="both"/>
        <w:rPr>
          <w:sz w:val="24"/>
          <w:szCs w:val="24"/>
        </w:rPr>
      </w:pPr>
      <w:r w:rsidRPr="006C0316">
        <w:rPr>
          <w:sz w:val="24"/>
          <w:szCs w:val="24"/>
        </w:rPr>
        <w:t>Jeżeli rozbiórka fundamentów jest w zakresie rosimy o informację, w jaki sposób należy rozebrać fundamenty masztów po stronie zachodniej, na istniejącej trybunie? Czy wystarczy skuć fundament do poziomu istniejącej trybuny? Głębsza rozbiórka wiązałaby się z bardzo dużym nadkładem pracy związanym z rozbiórką istniejącej trybuny oraz późniejsza odbudową a to powodowałoby dodatkowe koszty realizacji całej inwestycji.</w:t>
      </w:r>
    </w:p>
    <w:p w14:paraId="6AC563D1" w14:textId="77777777" w:rsidR="006C0316" w:rsidRPr="006C0316" w:rsidRDefault="006C0316" w:rsidP="000C43F7">
      <w:pPr>
        <w:jc w:val="both"/>
        <w:rPr>
          <w:color w:val="000000"/>
          <w:sz w:val="24"/>
          <w:szCs w:val="24"/>
          <w:lang w:eastAsia="en-US"/>
        </w:rPr>
      </w:pPr>
      <w:r w:rsidRPr="006C0316">
        <w:rPr>
          <w:color w:val="000000"/>
          <w:sz w:val="24"/>
          <w:szCs w:val="24"/>
          <w:lang w:eastAsia="en-US"/>
        </w:rPr>
        <w:t xml:space="preserve"> </w:t>
      </w:r>
    </w:p>
    <w:p w14:paraId="31934B3A" w14:textId="77777777" w:rsidR="006C0316" w:rsidRPr="006C0316" w:rsidRDefault="006C0316" w:rsidP="000C43F7">
      <w:pPr>
        <w:jc w:val="both"/>
        <w:rPr>
          <w:b/>
          <w:sz w:val="24"/>
          <w:szCs w:val="24"/>
          <w:u w:val="single"/>
        </w:rPr>
      </w:pPr>
      <w:r w:rsidRPr="006C0316">
        <w:rPr>
          <w:b/>
          <w:sz w:val="24"/>
          <w:szCs w:val="24"/>
          <w:u w:val="single"/>
        </w:rPr>
        <w:t>Odpowiedź:</w:t>
      </w:r>
    </w:p>
    <w:p w14:paraId="7AB9C51C" w14:textId="07750241" w:rsidR="006C0316" w:rsidRPr="006C0316" w:rsidRDefault="006C0316" w:rsidP="000C43F7">
      <w:pPr>
        <w:jc w:val="both"/>
        <w:rPr>
          <w:sz w:val="24"/>
          <w:szCs w:val="24"/>
          <w:lang w:eastAsia="en-US"/>
        </w:rPr>
      </w:pPr>
      <w:r w:rsidRPr="006C0316">
        <w:rPr>
          <w:sz w:val="24"/>
          <w:szCs w:val="24"/>
          <w:lang w:eastAsia="en-US"/>
        </w:rPr>
        <w:t xml:space="preserve">Zakres rozbiórki fundamentów 4 istniejących wysokich masztów oświetleniowych w tym rozbiórki </w:t>
      </w:r>
      <w:r w:rsidRPr="006C0316">
        <w:rPr>
          <w:sz w:val="24"/>
          <w:szCs w:val="24"/>
        </w:rPr>
        <w:t>istniejących fundamentów masztów oświetleniowych po stronie zachodniej</w:t>
      </w:r>
      <w:r w:rsidRPr="006C0316">
        <w:rPr>
          <w:sz w:val="24"/>
          <w:szCs w:val="24"/>
          <w:lang w:eastAsia="en-US"/>
        </w:rPr>
        <w:t xml:space="preserve"> został opisany w </w:t>
      </w:r>
      <w:r w:rsidRPr="006C0316">
        <w:rPr>
          <w:sz w:val="24"/>
          <w:szCs w:val="24"/>
        </w:rPr>
        <w:t xml:space="preserve">Programie </w:t>
      </w:r>
      <w:proofErr w:type="spellStart"/>
      <w:r w:rsidRPr="006C0316">
        <w:rPr>
          <w:sz w:val="24"/>
          <w:szCs w:val="24"/>
        </w:rPr>
        <w:t>Funkcjonalno</w:t>
      </w:r>
      <w:proofErr w:type="spellEnd"/>
      <w:r w:rsidRPr="006C0316">
        <w:rPr>
          <w:sz w:val="24"/>
          <w:szCs w:val="24"/>
        </w:rPr>
        <w:t xml:space="preserve"> Użytkowym.</w:t>
      </w:r>
    </w:p>
    <w:p w14:paraId="6588E7EA" w14:textId="77777777" w:rsidR="006C0316" w:rsidRPr="006C0316" w:rsidRDefault="006C0316" w:rsidP="000C43F7">
      <w:pPr>
        <w:jc w:val="both"/>
        <w:rPr>
          <w:sz w:val="24"/>
          <w:szCs w:val="24"/>
          <w:lang w:eastAsia="en-US"/>
        </w:rPr>
      </w:pPr>
    </w:p>
    <w:p w14:paraId="5035E13C" w14:textId="77777777" w:rsidR="006C0316" w:rsidRPr="006C0316" w:rsidRDefault="006C0316" w:rsidP="000C43F7">
      <w:pPr>
        <w:jc w:val="both"/>
        <w:rPr>
          <w:b/>
          <w:color w:val="000000"/>
          <w:sz w:val="24"/>
          <w:szCs w:val="24"/>
        </w:rPr>
      </w:pPr>
      <w:r w:rsidRPr="006C0316">
        <w:rPr>
          <w:b/>
          <w:sz w:val="24"/>
          <w:szCs w:val="24"/>
        </w:rPr>
        <w:t>Pytanie nr 11:</w:t>
      </w:r>
    </w:p>
    <w:p w14:paraId="3E0EA3D9" w14:textId="77777777" w:rsidR="006C0316" w:rsidRPr="006C0316" w:rsidRDefault="006C0316" w:rsidP="000C43F7">
      <w:pPr>
        <w:jc w:val="both"/>
        <w:rPr>
          <w:sz w:val="24"/>
          <w:szCs w:val="24"/>
        </w:rPr>
      </w:pPr>
      <w:r w:rsidRPr="006C0316">
        <w:rPr>
          <w:sz w:val="24"/>
          <w:szCs w:val="24"/>
        </w:rPr>
        <w:t>W związku z brakiem w załączonej dokumentacji szczegółowego projektu oświetleniowego, potwierdzającego spełnienie wymaganych przez zamawiającego parametrów oświetleniowych przy użyciu zamieszczonych w opisie do projektu elektrycznego projektorów oświetleniowych, prosimy o potwierdzenie, że wymieniona w opisie projektu elektrycznego ilość projektorów oświetlenia areny stadionu dla realizacji zadania nr 2 inwestycji jest ilością szacunkową i ostateczna ilość może zostać zdeterminowana przez wykonawcę na podstawie szczegółowych kalkulacji oświetleniowych, sporządzonych na etapie realizacji inwestycji, przy czym maksymalna waga oraz powierzchnia boczna zamontowanych projektorów nie powinna przekraczać sumarycznej wagi oraz powierzchni naporu wiatru wynikających z ilości oraz rodzaju opraw przedstawionych w opisie technicznym branży konstrukcyjnej.</w:t>
      </w:r>
    </w:p>
    <w:p w14:paraId="52B088A2" w14:textId="77777777" w:rsidR="006C0316" w:rsidRPr="006C0316" w:rsidRDefault="006C0316" w:rsidP="000C43F7">
      <w:pPr>
        <w:jc w:val="both"/>
        <w:rPr>
          <w:color w:val="000000"/>
          <w:sz w:val="24"/>
          <w:szCs w:val="24"/>
          <w:lang w:eastAsia="en-US"/>
        </w:rPr>
      </w:pPr>
    </w:p>
    <w:p w14:paraId="59768FA8" w14:textId="77777777" w:rsidR="006C0316" w:rsidRPr="006C0316" w:rsidRDefault="006C0316" w:rsidP="000C43F7">
      <w:pPr>
        <w:jc w:val="both"/>
        <w:rPr>
          <w:b/>
          <w:color w:val="000000"/>
          <w:sz w:val="24"/>
          <w:szCs w:val="24"/>
          <w:u w:val="single"/>
          <w:lang w:eastAsia="en-US"/>
        </w:rPr>
      </w:pPr>
      <w:r w:rsidRPr="006C0316">
        <w:rPr>
          <w:b/>
          <w:sz w:val="24"/>
          <w:szCs w:val="24"/>
          <w:u w:val="single"/>
        </w:rPr>
        <w:t>Odpowiedź:</w:t>
      </w:r>
    </w:p>
    <w:p w14:paraId="347213F2" w14:textId="44F2EF44" w:rsidR="006C0316" w:rsidRPr="006C0316" w:rsidRDefault="006C0316" w:rsidP="000C43F7">
      <w:pPr>
        <w:jc w:val="both"/>
        <w:rPr>
          <w:sz w:val="24"/>
          <w:szCs w:val="24"/>
          <w:lang w:eastAsia="en-US"/>
        </w:rPr>
      </w:pPr>
      <w:r w:rsidRPr="006C0316">
        <w:rPr>
          <w:sz w:val="24"/>
          <w:szCs w:val="24"/>
          <w:lang w:eastAsia="en-US"/>
        </w:rPr>
        <w:t xml:space="preserve">Zamawiający w zakresie wprowadzonych zmian do szczegółowego opisu przedmiotu zamówienia dla Zadania nr II, uzupełnił dokumentację projektową o </w:t>
      </w:r>
      <w:bookmarkStart w:id="0" w:name="_Hlk51847222"/>
      <w:r w:rsidRPr="006C0316">
        <w:rPr>
          <w:bCs/>
          <w:spacing w:val="-1"/>
          <w:sz w:val="24"/>
          <w:szCs w:val="24"/>
        </w:rPr>
        <w:t xml:space="preserve">projekty budowlane, </w:t>
      </w:r>
      <w:r w:rsidRPr="006C0316">
        <w:rPr>
          <w:bCs/>
          <w:spacing w:val="-1"/>
          <w:sz w:val="24"/>
          <w:szCs w:val="24"/>
        </w:rPr>
        <w:lastRenderedPageBreak/>
        <w:t>branżowe projekty wykonawcze, specyfikacje techniczne wykonania i odbioru robót budowlanych</w:t>
      </w:r>
      <w:bookmarkEnd w:id="0"/>
      <w:r w:rsidRPr="006C0316">
        <w:rPr>
          <w:sz w:val="24"/>
          <w:szCs w:val="24"/>
          <w:lang w:eastAsia="en-US"/>
        </w:rPr>
        <w:t>. Realizację oświetlenia boiska oraz toru żużlowego należy wykonać w oparciu o całość dokumentacji projektowej umieszczonej dla Zadania nr II w tym przedmiar robót. Poszczególne dokumentacje posiadają rozwiązania projektowe współzależne od siebie i wzajemnie uzupełniające się. Dokumentację projektową należy rozpatrywać całościowo wraz z przedmiarem robót. Zamawiający nie dopuszcza wprowadzania zmian do rozwiązań projektowych.</w:t>
      </w:r>
    </w:p>
    <w:p w14:paraId="177404AE" w14:textId="77777777" w:rsidR="006C0316" w:rsidRPr="006C0316" w:rsidRDefault="006C0316" w:rsidP="000C43F7">
      <w:pPr>
        <w:jc w:val="both"/>
        <w:rPr>
          <w:sz w:val="24"/>
          <w:szCs w:val="24"/>
          <w:lang w:eastAsia="en-US"/>
        </w:rPr>
      </w:pPr>
    </w:p>
    <w:p w14:paraId="58E451EA" w14:textId="77777777" w:rsidR="006C0316" w:rsidRPr="006C0316" w:rsidRDefault="006C0316" w:rsidP="000C43F7">
      <w:pPr>
        <w:jc w:val="both"/>
        <w:rPr>
          <w:b/>
          <w:color w:val="000000"/>
          <w:sz w:val="24"/>
          <w:szCs w:val="24"/>
        </w:rPr>
      </w:pPr>
      <w:r w:rsidRPr="006C0316">
        <w:rPr>
          <w:b/>
          <w:sz w:val="24"/>
          <w:szCs w:val="24"/>
        </w:rPr>
        <w:t>Pytanie nr 12:</w:t>
      </w:r>
    </w:p>
    <w:p w14:paraId="4A275B85" w14:textId="77777777" w:rsidR="006C0316" w:rsidRPr="006C0316" w:rsidRDefault="006C0316" w:rsidP="000C43F7">
      <w:pPr>
        <w:jc w:val="both"/>
        <w:rPr>
          <w:sz w:val="24"/>
          <w:szCs w:val="24"/>
        </w:rPr>
      </w:pPr>
      <w:r w:rsidRPr="006C0316">
        <w:rPr>
          <w:sz w:val="24"/>
          <w:szCs w:val="24"/>
        </w:rPr>
        <w:t>Prosimy o informację, jaka może być maksymalna, sumaryczna waga oraz powierzchnia naporu wiatru opraw zamontowanych na trybunie oraz czy zamawiający posiada w tym względzie stosowną opinię konstruktora trybuny?</w:t>
      </w:r>
    </w:p>
    <w:p w14:paraId="62EECB2A" w14:textId="77777777" w:rsidR="006C0316" w:rsidRPr="006C0316" w:rsidRDefault="006C0316" w:rsidP="000C43F7">
      <w:pPr>
        <w:jc w:val="both"/>
        <w:rPr>
          <w:sz w:val="24"/>
          <w:szCs w:val="24"/>
          <w:lang w:eastAsia="en-US"/>
        </w:rPr>
      </w:pPr>
    </w:p>
    <w:p w14:paraId="7DF4FFE4" w14:textId="77777777" w:rsidR="006C0316" w:rsidRPr="006C0316" w:rsidRDefault="006C0316" w:rsidP="000C43F7">
      <w:pPr>
        <w:jc w:val="both"/>
        <w:rPr>
          <w:b/>
          <w:bCs/>
          <w:sz w:val="24"/>
          <w:szCs w:val="24"/>
          <w:u w:val="single"/>
          <w:lang w:eastAsia="en-US"/>
        </w:rPr>
      </w:pPr>
      <w:r w:rsidRPr="006C0316">
        <w:rPr>
          <w:b/>
          <w:sz w:val="24"/>
          <w:szCs w:val="24"/>
          <w:u w:val="single"/>
        </w:rPr>
        <w:t>Odpowiedź:</w:t>
      </w:r>
    </w:p>
    <w:p w14:paraId="3B09D4C6" w14:textId="2BA8B51E" w:rsidR="006C0316" w:rsidRPr="006C0316" w:rsidRDefault="006C0316" w:rsidP="000C43F7">
      <w:pPr>
        <w:jc w:val="both"/>
        <w:rPr>
          <w:sz w:val="24"/>
          <w:szCs w:val="24"/>
        </w:rPr>
      </w:pPr>
      <w:r w:rsidRPr="006C0316">
        <w:rPr>
          <w:sz w:val="24"/>
          <w:szCs w:val="24"/>
          <w:lang w:eastAsia="en-US"/>
        </w:rPr>
        <w:t xml:space="preserve">Zamawiający zlecił opracowanie dokumentacji projektowej podmiotowi, który bazując na uprawnieniach, wiedzy i doświadczeniu osób będących autorami rozwiązań projektowych oraz w oparciu o obowiązujące przepisy, zaprojektował kompleksowo </w:t>
      </w:r>
      <w:r w:rsidRPr="006C0316">
        <w:rPr>
          <w:bCs/>
          <w:sz w:val="24"/>
          <w:szCs w:val="24"/>
        </w:rPr>
        <w:t xml:space="preserve">oświetlenie dla płyty boiska i toru żużlowego na stadionie Miejskim w Rzeszowie. </w:t>
      </w:r>
      <w:r w:rsidRPr="006C0316">
        <w:rPr>
          <w:sz w:val="24"/>
          <w:szCs w:val="24"/>
          <w:lang w:eastAsia="en-US"/>
        </w:rPr>
        <w:t>Zgodnie z oświadczeniami autorów projektu, dokumentacja projektowa została sporządzona zgodnie z obowiązującymi przepisami oraz zasadami wiedzy technicznej. W zakresie potwierdzenia możliwości bezpiecznego zamontowania na istniejącej konstrukcji zadaszenia trybuny opraw oświetleniowych oraz okablowania zasilającego, projektant branży konstrukcyjnej umieścił stosowne zapisy w dokumentacji projektowej będącej opisem przedmiotu zamówienia.</w:t>
      </w:r>
    </w:p>
    <w:p w14:paraId="03348F05" w14:textId="77777777" w:rsidR="006C0316" w:rsidRPr="006C0316" w:rsidRDefault="006C0316" w:rsidP="000C43F7">
      <w:pPr>
        <w:jc w:val="both"/>
        <w:rPr>
          <w:sz w:val="24"/>
          <w:szCs w:val="24"/>
          <w:lang w:eastAsia="en-US"/>
        </w:rPr>
      </w:pPr>
    </w:p>
    <w:p w14:paraId="125F5330" w14:textId="77777777" w:rsidR="006C0316" w:rsidRPr="006C0316" w:rsidRDefault="006C0316" w:rsidP="000C43F7">
      <w:pPr>
        <w:jc w:val="both"/>
        <w:rPr>
          <w:sz w:val="24"/>
          <w:szCs w:val="24"/>
          <w:lang w:eastAsia="en-US"/>
        </w:rPr>
      </w:pPr>
    </w:p>
    <w:p w14:paraId="6E071DE5" w14:textId="77777777" w:rsidR="006C0316" w:rsidRPr="006C0316" w:rsidRDefault="006C0316" w:rsidP="000C43F7">
      <w:pPr>
        <w:jc w:val="both"/>
        <w:rPr>
          <w:b/>
          <w:color w:val="000000"/>
          <w:sz w:val="24"/>
          <w:szCs w:val="24"/>
        </w:rPr>
      </w:pPr>
      <w:r w:rsidRPr="006C0316">
        <w:rPr>
          <w:b/>
          <w:sz w:val="24"/>
          <w:szCs w:val="24"/>
        </w:rPr>
        <w:t>Pytanie nr 13:</w:t>
      </w:r>
    </w:p>
    <w:p w14:paraId="2212D9A6" w14:textId="77777777" w:rsidR="006C0316" w:rsidRPr="006C0316" w:rsidRDefault="006C0316" w:rsidP="000C43F7">
      <w:pPr>
        <w:jc w:val="both"/>
        <w:rPr>
          <w:sz w:val="24"/>
          <w:szCs w:val="24"/>
        </w:rPr>
      </w:pPr>
      <w:r w:rsidRPr="006C0316">
        <w:rPr>
          <w:sz w:val="24"/>
          <w:szCs w:val="24"/>
        </w:rPr>
        <w:t xml:space="preserve">Zgodnie z załącznikiem </w:t>
      </w:r>
      <w:proofErr w:type="spellStart"/>
      <w:r w:rsidRPr="006C0316">
        <w:rPr>
          <w:sz w:val="24"/>
          <w:szCs w:val="24"/>
        </w:rPr>
        <w:t>formalno</w:t>
      </w:r>
      <w:proofErr w:type="spellEnd"/>
      <w:r w:rsidRPr="006C0316">
        <w:rPr>
          <w:sz w:val="24"/>
          <w:szCs w:val="24"/>
        </w:rPr>
        <w:t xml:space="preserve"> prawnym - uzgodnienia z PZPN i punktem nr 9.1 Zamawiający informuje, iż „Przy każdym maszcie należy zabudować rozdzielnicę z tworzywa termoutwardzalnego, w którym zabudowane zostaną styczniki załączające oświetlenie oraz zasilacze poszczególnych opraw”. Chcielibyśmy poinformować, iż według naszej wiedzy nie ma tak dużych szaf z tworzywa, która pomieściłaby wszystkie elementy oraz akcesoria (zasilacze, styczniki itp.). W związku z powyższym prosimy o dopuszczenie szaf metalowych, które będą w stanie pomieścić wszystkie elementy.</w:t>
      </w:r>
    </w:p>
    <w:p w14:paraId="483467BB" w14:textId="77777777" w:rsidR="006C0316" w:rsidRPr="006C0316" w:rsidRDefault="006C0316" w:rsidP="000C43F7">
      <w:pPr>
        <w:jc w:val="both"/>
        <w:rPr>
          <w:sz w:val="24"/>
          <w:szCs w:val="24"/>
          <w:lang w:eastAsia="en-US"/>
        </w:rPr>
      </w:pPr>
    </w:p>
    <w:p w14:paraId="1D7C5424" w14:textId="77777777" w:rsidR="006C0316" w:rsidRPr="006C0316" w:rsidRDefault="006C0316" w:rsidP="000C43F7">
      <w:pPr>
        <w:jc w:val="both"/>
        <w:rPr>
          <w:b/>
          <w:sz w:val="24"/>
          <w:szCs w:val="24"/>
          <w:u w:val="single"/>
        </w:rPr>
      </w:pPr>
      <w:r w:rsidRPr="006C0316">
        <w:rPr>
          <w:b/>
          <w:sz w:val="24"/>
          <w:szCs w:val="24"/>
          <w:u w:val="single"/>
        </w:rPr>
        <w:t>Odpowiedź:</w:t>
      </w:r>
    </w:p>
    <w:p w14:paraId="45B4AF70" w14:textId="6335BDFC" w:rsidR="006C0316" w:rsidRPr="006C0316" w:rsidRDefault="006C0316" w:rsidP="000C43F7">
      <w:pPr>
        <w:jc w:val="both"/>
        <w:rPr>
          <w:sz w:val="24"/>
          <w:szCs w:val="24"/>
        </w:rPr>
      </w:pPr>
      <w:r w:rsidRPr="006C0316">
        <w:rPr>
          <w:sz w:val="24"/>
          <w:szCs w:val="24"/>
          <w:lang w:eastAsia="en-US"/>
        </w:rPr>
        <w:t xml:space="preserve">Zamawiający w zakresie wprowadzonych zmian do szczegółowego opisu przedmiotu zamówienia dla Zadania nr II uzupełnił dokumentację projektową o </w:t>
      </w:r>
      <w:r w:rsidRPr="006C0316">
        <w:rPr>
          <w:bCs/>
          <w:spacing w:val="-1"/>
          <w:sz w:val="24"/>
          <w:szCs w:val="24"/>
        </w:rPr>
        <w:t xml:space="preserve">projekty wykonawcze </w:t>
      </w:r>
      <w:r w:rsidRPr="006C0316">
        <w:rPr>
          <w:sz w:val="24"/>
          <w:szCs w:val="24"/>
        </w:rPr>
        <w:t>uwzględniające rozwiązania projektowe z zastosowaniem szaf sterująco – zasilających oświetleniem z metalowymi obudowami.</w:t>
      </w:r>
    </w:p>
    <w:p w14:paraId="3FBB24AB" w14:textId="77777777" w:rsidR="006C0316" w:rsidRPr="006C0316" w:rsidRDefault="006C0316" w:rsidP="000C43F7">
      <w:pPr>
        <w:jc w:val="both"/>
        <w:rPr>
          <w:sz w:val="24"/>
          <w:szCs w:val="24"/>
        </w:rPr>
      </w:pPr>
    </w:p>
    <w:p w14:paraId="097A8AD1" w14:textId="77777777" w:rsidR="006C0316" w:rsidRPr="006C0316" w:rsidRDefault="006C0316" w:rsidP="000C43F7">
      <w:pPr>
        <w:jc w:val="both"/>
        <w:rPr>
          <w:sz w:val="24"/>
          <w:szCs w:val="24"/>
        </w:rPr>
      </w:pPr>
    </w:p>
    <w:p w14:paraId="3D2C2D79" w14:textId="77777777" w:rsidR="006C0316" w:rsidRPr="006C0316" w:rsidRDefault="006C0316" w:rsidP="000C43F7">
      <w:pPr>
        <w:jc w:val="both"/>
        <w:rPr>
          <w:b/>
          <w:color w:val="000000"/>
          <w:sz w:val="24"/>
          <w:szCs w:val="24"/>
        </w:rPr>
      </w:pPr>
      <w:r w:rsidRPr="006C0316">
        <w:rPr>
          <w:b/>
          <w:sz w:val="24"/>
          <w:szCs w:val="24"/>
        </w:rPr>
        <w:t>Pytanie nr 14:</w:t>
      </w:r>
    </w:p>
    <w:p w14:paraId="62D9419D" w14:textId="77777777" w:rsidR="006C0316" w:rsidRPr="006C0316" w:rsidRDefault="006C0316" w:rsidP="000C43F7">
      <w:pPr>
        <w:jc w:val="both"/>
        <w:rPr>
          <w:sz w:val="24"/>
          <w:szCs w:val="24"/>
        </w:rPr>
      </w:pPr>
      <w:r w:rsidRPr="006C0316">
        <w:rPr>
          <w:sz w:val="24"/>
          <w:szCs w:val="24"/>
          <w:lang w:eastAsia="en-US"/>
        </w:rPr>
        <w:t>Prosimy o informację, czy Zamawiający posiada obliczenia fotometryczne dot. oświetlenia obiektu? Jeżeli tak to p</w:t>
      </w:r>
      <w:r w:rsidRPr="006C0316">
        <w:rPr>
          <w:sz w:val="24"/>
          <w:szCs w:val="24"/>
        </w:rPr>
        <w:t>rosimy o zamieszczenie.</w:t>
      </w:r>
    </w:p>
    <w:p w14:paraId="43B708E4" w14:textId="77777777" w:rsidR="006C0316" w:rsidRPr="006C0316" w:rsidRDefault="006C0316" w:rsidP="000C43F7">
      <w:pPr>
        <w:jc w:val="both"/>
        <w:rPr>
          <w:sz w:val="24"/>
          <w:szCs w:val="24"/>
        </w:rPr>
      </w:pPr>
    </w:p>
    <w:p w14:paraId="5FDCD909" w14:textId="77777777" w:rsidR="006C0316" w:rsidRPr="006C0316" w:rsidRDefault="006C0316" w:rsidP="000C43F7">
      <w:pPr>
        <w:jc w:val="both"/>
        <w:rPr>
          <w:b/>
          <w:sz w:val="24"/>
          <w:szCs w:val="24"/>
          <w:u w:val="single"/>
        </w:rPr>
      </w:pPr>
      <w:r w:rsidRPr="006C0316">
        <w:rPr>
          <w:b/>
          <w:sz w:val="24"/>
          <w:szCs w:val="24"/>
          <w:u w:val="single"/>
        </w:rPr>
        <w:t>Odpowiedź:</w:t>
      </w:r>
    </w:p>
    <w:p w14:paraId="367F0FAD" w14:textId="197233FF" w:rsidR="006C0316" w:rsidRPr="006C0316" w:rsidRDefault="006C0316" w:rsidP="000C43F7">
      <w:pPr>
        <w:jc w:val="both"/>
        <w:rPr>
          <w:sz w:val="24"/>
          <w:szCs w:val="24"/>
        </w:rPr>
      </w:pPr>
      <w:r w:rsidRPr="006C0316">
        <w:rPr>
          <w:sz w:val="24"/>
          <w:szCs w:val="24"/>
          <w:lang w:eastAsia="en-US"/>
        </w:rPr>
        <w:t xml:space="preserve">Zamawiający w zakresie wprowadzonych zmian do szczegółowego opisu przedmiotu zamówienia dla Zadania nr II uzupełnił dokumentację projektową o </w:t>
      </w:r>
      <w:r w:rsidRPr="006C0316">
        <w:rPr>
          <w:bCs/>
          <w:spacing w:val="-1"/>
          <w:sz w:val="24"/>
          <w:szCs w:val="24"/>
        </w:rPr>
        <w:t xml:space="preserve">projekty wykonawcze </w:t>
      </w:r>
      <w:r w:rsidRPr="006C0316">
        <w:rPr>
          <w:sz w:val="24"/>
          <w:szCs w:val="24"/>
        </w:rPr>
        <w:t xml:space="preserve">uwzględniające rozwiązania projektowe z zastosowaniem obliczeń fotometrycznych, będących </w:t>
      </w:r>
      <w:r w:rsidRPr="006C0316">
        <w:rPr>
          <w:sz w:val="24"/>
          <w:szCs w:val="24"/>
        </w:rPr>
        <w:lastRenderedPageBreak/>
        <w:t xml:space="preserve">załącznikiem nr 1, nr 2 i nr 3 do projektu wykonawczego pn. </w:t>
      </w:r>
      <w:r w:rsidRPr="006C0316">
        <w:rPr>
          <w:bCs/>
          <w:sz w:val="24"/>
          <w:szCs w:val="24"/>
        </w:rPr>
        <w:t xml:space="preserve">Budowa </w:t>
      </w:r>
      <w:proofErr w:type="spellStart"/>
      <w:r w:rsidRPr="006C0316">
        <w:rPr>
          <w:bCs/>
          <w:sz w:val="24"/>
          <w:szCs w:val="24"/>
        </w:rPr>
        <w:t>policznikowych</w:t>
      </w:r>
      <w:proofErr w:type="spellEnd"/>
      <w:r w:rsidRPr="006C0316">
        <w:rPr>
          <w:bCs/>
          <w:sz w:val="24"/>
          <w:szCs w:val="24"/>
        </w:rPr>
        <w:t xml:space="preserve"> kablowych przyłączy elektroenergetycznych 0,4 </w:t>
      </w:r>
      <w:proofErr w:type="spellStart"/>
      <w:r w:rsidRPr="006C0316">
        <w:rPr>
          <w:bCs/>
          <w:sz w:val="24"/>
          <w:szCs w:val="24"/>
        </w:rPr>
        <w:t>kV</w:t>
      </w:r>
      <w:proofErr w:type="spellEnd"/>
      <w:r w:rsidRPr="006C0316">
        <w:rPr>
          <w:bCs/>
          <w:sz w:val="24"/>
          <w:szCs w:val="24"/>
        </w:rPr>
        <w:t xml:space="preserve"> wraz z instalowaniem elementów infrastruktury oświetleniowej oraz systemem sterującym oprawami oświetleniowymi na potrzeby realizacji projektowanego oświetlenia dla płyty boiska i toru żużlowego oraz dodatkowego punktu kasowego od strony Al. Powstańców Warszawy na stadionie Miejskim w Rzeszowie w ramach realizacji zadania inwestycyjnego pn. Zagospodarowanie terenu stadionu miejskiego w Rzeszowie.</w:t>
      </w:r>
    </w:p>
    <w:p w14:paraId="43893EC8" w14:textId="77777777" w:rsidR="006C0316" w:rsidRPr="006C0316" w:rsidRDefault="006C0316" w:rsidP="000C43F7">
      <w:pPr>
        <w:jc w:val="both"/>
        <w:rPr>
          <w:sz w:val="24"/>
          <w:szCs w:val="24"/>
        </w:rPr>
      </w:pPr>
    </w:p>
    <w:p w14:paraId="033A5DD2" w14:textId="77777777" w:rsidR="006C0316" w:rsidRPr="006C0316" w:rsidRDefault="006C0316" w:rsidP="000C43F7">
      <w:pPr>
        <w:jc w:val="both"/>
        <w:rPr>
          <w:sz w:val="24"/>
          <w:szCs w:val="24"/>
          <w:lang w:eastAsia="en-US"/>
        </w:rPr>
      </w:pPr>
    </w:p>
    <w:p w14:paraId="712DE8A0" w14:textId="77777777" w:rsidR="006C0316" w:rsidRPr="006C0316" w:rsidRDefault="006C0316" w:rsidP="000C43F7">
      <w:pPr>
        <w:jc w:val="both"/>
        <w:rPr>
          <w:b/>
          <w:color w:val="000000"/>
          <w:sz w:val="24"/>
          <w:szCs w:val="24"/>
        </w:rPr>
      </w:pPr>
      <w:r w:rsidRPr="006C0316">
        <w:rPr>
          <w:b/>
          <w:sz w:val="24"/>
          <w:szCs w:val="24"/>
        </w:rPr>
        <w:t>Pytanie nr 15:</w:t>
      </w:r>
    </w:p>
    <w:p w14:paraId="094229D5" w14:textId="77777777" w:rsidR="006C0316" w:rsidRPr="006C0316" w:rsidRDefault="006C0316" w:rsidP="000C43F7">
      <w:pPr>
        <w:jc w:val="both"/>
        <w:rPr>
          <w:sz w:val="24"/>
          <w:szCs w:val="24"/>
          <w:lang w:eastAsia="en-US"/>
        </w:rPr>
      </w:pPr>
      <w:r w:rsidRPr="006C0316">
        <w:rPr>
          <w:sz w:val="24"/>
          <w:szCs w:val="24"/>
          <w:lang w:eastAsia="en-US"/>
        </w:rPr>
        <w:t>Czy prace przy powiększeniu boiska powodują zmiany w warstwach konstrukcyjnych toru żużlowego? Czy zmiana ukształtowania toru żużlowego to prace w zakresie przemieszczenia warstwy wierzchniej toru czy ingerencja w jego konstrukcyjne?</w:t>
      </w:r>
    </w:p>
    <w:p w14:paraId="4A4B838E" w14:textId="77777777" w:rsidR="006C0316" w:rsidRPr="006C0316" w:rsidRDefault="006C0316" w:rsidP="000C43F7">
      <w:pPr>
        <w:jc w:val="both"/>
        <w:rPr>
          <w:sz w:val="24"/>
          <w:szCs w:val="24"/>
          <w:lang w:eastAsia="en-US"/>
        </w:rPr>
      </w:pPr>
    </w:p>
    <w:p w14:paraId="4E02BABF" w14:textId="77777777" w:rsidR="006C0316" w:rsidRPr="006C0316" w:rsidRDefault="006C0316" w:rsidP="000C43F7">
      <w:pPr>
        <w:jc w:val="both"/>
        <w:rPr>
          <w:b/>
          <w:sz w:val="24"/>
          <w:szCs w:val="24"/>
          <w:u w:val="single"/>
        </w:rPr>
      </w:pPr>
      <w:r w:rsidRPr="006C0316">
        <w:rPr>
          <w:b/>
          <w:sz w:val="24"/>
          <w:szCs w:val="24"/>
          <w:u w:val="single"/>
        </w:rPr>
        <w:t>Odpowiedź:</w:t>
      </w:r>
    </w:p>
    <w:p w14:paraId="59C31B42" w14:textId="66A528C7" w:rsidR="006C0316" w:rsidRPr="006C0316" w:rsidRDefault="006C0316" w:rsidP="000C43F7">
      <w:pPr>
        <w:jc w:val="both"/>
        <w:rPr>
          <w:sz w:val="24"/>
          <w:szCs w:val="24"/>
        </w:rPr>
      </w:pPr>
      <w:r w:rsidRPr="006C0316">
        <w:rPr>
          <w:color w:val="000000"/>
          <w:sz w:val="24"/>
          <w:szCs w:val="24"/>
        </w:rPr>
        <w:t>Prace przy powiększeniu boiska nie powodują zmiany w warstwach konstrukcyjnych toru żużlowego lub powodują ją w nieznacznym zakresie w bezpośrednim sąsiedztwie krawężnika, zmiana ukształtowania toru żużlowego to prace głównie w zakresie przemieszczenia warstwy wierzchniej toru – gr. zmienna do ok 10 cm.</w:t>
      </w:r>
    </w:p>
    <w:p w14:paraId="2CF9A611" w14:textId="77777777" w:rsidR="006C0316" w:rsidRPr="006C0316" w:rsidRDefault="006C0316" w:rsidP="000C43F7">
      <w:pPr>
        <w:shd w:val="clear" w:color="auto" w:fill="FFFFFF"/>
        <w:jc w:val="both"/>
        <w:rPr>
          <w:color w:val="000000"/>
          <w:sz w:val="24"/>
          <w:szCs w:val="24"/>
        </w:rPr>
      </w:pPr>
    </w:p>
    <w:p w14:paraId="0064B405" w14:textId="77777777" w:rsidR="006C0316" w:rsidRPr="006C0316" w:rsidRDefault="006C0316" w:rsidP="000C43F7">
      <w:pPr>
        <w:jc w:val="both"/>
        <w:rPr>
          <w:sz w:val="24"/>
          <w:szCs w:val="24"/>
        </w:rPr>
      </w:pPr>
    </w:p>
    <w:p w14:paraId="325ACF20" w14:textId="77777777" w:rsidR="006C0316" w:rsidRPr="006C0316" w:rsidRDefault="006C0316" w:rsidP="000C43F7">
      <w:pPr>
        <w:jc w:val="both"/>
        <w:rPr>
          <w:b/>
          <w:color w:val="000000"/>
          <w:sz w:val="24"/>
          <w:szCs w:val="24"/>
        </w:rPr>
      </w:pPr>
      <w:r w:rsidRPr="006C0316">
        <w:rPr>
          <w:b/>
          <w:sz w:val="24"/>
          <w:szCs w:val="24"/>
        </w:rPr>
        <w:t>Pytanie nr 16:</w:t>
      </w:r>
    </w:p>
    <w:p w14:paraId="60C8D804" w14:textId="77777777" w:rsidR="006C0316" w:rsidRPr="006C0316" w:rsidRDefault="006C0316" w:rsidP="000C43F7">
      <w:pPr>
        <w:jc w:val="both"/>
        <w:rPr>
          <w:sz w:val="24"/>
          <w:szCs w:val="24"/>
          <w:lang w:eastAsia="en-US"/>
        </w:rPr>
      </w:pPr>
      <w:r w:rsidRPr="006C0316">
        <w:rPr>
          <w:sz w:val="24"/>
          <w:szCs w:val="24"/>
          <w:lang w:eastAsia="en-US"/>
        </w:rPr>
        <w:t xml:space="preserve">Proszę o wyjaśnienie rozbieżności w dokumentacji projektowej i opisie zamówienia. Czy należy wykonać system 17 </w:t>
      </w:r>
      <w:proofErr w:type="spellStart"/>
      <w:r w:rsidRPr="006C0316">
        <w:rPr>
          <w:sz w:val="24"/>
          <w:szCs w:val="24"/>
          <w:lang w:eastAsia="en-US"/>
        </w:rPr>
        <w:t>zraszaczowy</w:t>
      </w:r>
      <w:proofErr w:type="spellEnd"/>
      <w:r w:rsidRPr="006C0316">
        <w:rPr>
          <w:sz w:val="24"/>
          <w:szCs w:val="24"/>
          <w:lang w:eastAsia="en-US"/>
        </w:rPr>
        <w:t>?</w:t>
      </w:r>
    </w:p>
    <w:p w14:paraId="1413EE11" w14:textId="77777777" w:rsidR="006C0316" w:rsidRPr="006C0316" w:rsidRDefault="006C0316" w:rsidP="000C43F7">
      <w:pPr>
        <w:jc w:val="both"/>
        <w:rPr>
          <w:sz w:val="24"/>
          <w:szCs w:val="24"/>
          <w:lang w:eastAsia="en-US"/>
        </w:rPr>
      </w:pPr>
    </w:p>
    <w:p w14:paraId="5BA0C922" w14:textId="77777777" w:rsidR="006C0316" w:rsidRPr="006C0316" w:rsidRDefault="006C0316" w:rsidP="000C43F7">
      <w:pPr>
        <w:jc w:val="both"/>
        <w:rPr>
          <w:b/>
          <w:sz w:val="24"/>
          <w:szCs w:val="24"/>
          <w:u w:val="single"/>
        </w:rPr>
      </w:pPr>
      <w:r w:rsidRPr="006C0316">
        <w:rPr>
          <w:b/>
          <w:sz w:val="24"/>
          <w:szCs w:val="24"/>
          <w:u w:val="single"/>
        </w:rPr>
        <w:t>Odpowiedź:</w:t>
      </w:r>
    </w:p>
    <w:p w14:paraId="4250F7B7" w14:textId="2FBE91F6" w:rsidR="006C0316" w:rsidRPr="006C0316" w:rsidRDefault="006C0316" w:rsidP="000C43F7">
      <w:pPr>
        <w:jc w:val="both"/>
        <w:rPr>
          <w:sz w:val="24"/>
          <w:szCs w:val="24"/>
        </w:rPr>
      </w:pPr>
      <w:r w:rsidRPr="006C0316">
        <w:rPr>
          <w:color w:val="000000"/>
          <w:sz w:val="24"/>
          <w:szCs w:val="24"/>
        </w:rPr>
        <w:t xml:space="preserve">Zgodnie z rysunkiem S-04 oraz S-05, został zaprojektowany i należy wykonać system obejmujący 17 zraszaczy w tym 3 </w:t>
      </w:r>
      <w:proofErr w:type="spellStart"/>
      <w:r w:rsidRPr="006C0316">
        <w:rPr>
          <w:color w:val="000000"/>
          <w:sz w:val="24"/>
          <w:szCs w:val="24"/>
        </w:rPr>
        <w:t>pełnoobrotowe</w:t>
      </w:r>
      <w:proofErr w:type="spellEnd"/>
      <w:r w:rsidRPr="006C0316">
        <w:rPr>
          <w:color w:val="000000"/>
          <w:sz w:val="24"/>
          <w:szCs w:val="24"/>
        </w:rPr>
        <w:t xml:space="preserve"> i 14 sektorowych.</w:t>
      </w:r>
    </w:p>
    <w:p w14:paraId="373C0391" w14:textId="77777777" w:rsidR="006C0316" w:rsidRPr="006C0316" w:rsidRDefault="006C0316" w:rsidP="000C43F7">
      <w:pPr>
        <w:jc w:val="both"/>
        <w:rPr>
          <w:sz w:val="24"/>
          <w:szCs w:val="24"/>
          <w:lang w:eastAsia="en-US"/>
        </w:rPr>
      </w:pPr>
    </w:p>
    <w:p w14:paraId="1461B496" w14:textId="77777777" w:rsidR="006C0316" w:rsidRPr="006C0316" w:rsidRDefault="006C0316" w:rsidP="000C43F7">
      <w:pPr>
        <w:jc w:val="both"/>
        <w:rPr>
          <w:b/>
          <w:color w:val="000000"/>
          <w:sz w:val="24"/>
          <w:szCs w:val="24"/>
        </w:rPr>
      </w:pPr>
      <w:r w:rsidRPr="006C0316">
        <w:rPr>
          <w:b/>
          <w:sz w:val="24"/>
          <w:szCs w:val="24"/>
        </w:rPr>
        <w:t>Pytanie nr 17:</w:t>
      </w:r>
    </w:p>
    <w:p w14:paraId="035988FB" w14:textId="77777777" w:rsidR="006C0316" w:rsidRPr="006C0316" w:rsidRDefault="006C0316" w:rsidP="000C43F7">
      <w:pPr>
        <w:jc w:val="both"/>
        <w:rPr>
          <w:sz w:val="24"/>
          <w:szCs w:val="24"/>
          <w:lang w:eastAsia="en-US"/>
        </w:rPr>
      </w:pPr>
      <w:r w:rsidRPr="006C0316">
        <w:rPr>
          <w:sz w:val="24"/>
          <w:szCs w:val="24"/>
          <w:lang w:eastAsia="en-US"/>
        </w:rPr>
        <w:t>Proszę o wyjaśnienie rozbieżności w rysunkach dokumentacji projektowej. Czy wypełnienie drenażu stanowi żwir 8/16 mm czy 8/26 mm?</w:t>
      </w:r>
    </w:p>
    <w:p w14:paraId="1CE8B84A" w14:textId="77777777" w:rsidR="006C0316" w:rsidRPr="006C0316" w:rsidRDefault="006C0316" w:rsidP="000C43F7">
      <w:pPr>
        <w:jc w:val="both"/>
        <w:rPr>
          <w:b/>
          <w:sz w:val="24"/>
          <w:szCs w:val="24"/>
          <w:u w:val="single"/>
        </w:rPr>
      </w:pPr>
    </w:p>
    <w:p w14:paraId="26F29DB7" w14:textId="77777777" w:rsidR="006C0316" w:rsidRPr="006C0316" w:rsidRDefault="006C0316" w:rsidP="000C43F7">
      <w:pPr>
        <w:jc w:val="both"/>
        <w:rPr>
          <w:b/>
          <w:sz w:val="24"/>
          <w:szCs w:val="24"/>
          <w:u w:val="single"/>
        </w:rPr>
      </w:pPr>
      <w:r w:rsidRPr="006C0316">
        <w:rPr>
          <w:b/>
          <w:sz w:val="24"/>
          <w:szCs w:val="24"/>
          <w:u w:val="single"/>
        </w:rPr>
        <w:t>Odpowiedź:</w:t>
      </w:r>
    </w:p>
    <w:p w14:paraId="45CA4DE3" w14:textId="3CF257D8" w:rsidR="006C0316" w:rsidRPr="006C0316" w:rsidRDefault="006C0316" w:rsidP="000C43F7">
      <w:pPr>
        <w:jc w:val="both"/>
        <w:rPr>
          <w:sz w:val="24"/>
          <w:szCs w:val="24"/>
          <w:lang w:eastAsia="en-US"/>
        </w:rPr>
      </w:pPr>
      <w:r w:rsidRPr="006C0316">
        <w:rPr>
          <w:color w:val="000000"/>
          <w:sz w:val="24"/>
          <w:szCs w:val="24"/>
        </w:rPr>
        <w:t xml:space="preserve">Zgodnie z rysunkiem  ZT-04 zaprojektowano i należy wykonać osypkę drenażu z kruszywa o wymiarach frakcji 8-16 mm. </w:t>
      </w:r>
    </w:p>
    <w:p w14:paraId="7D1ADAD2" w14:textId="77777777" w:rsidR="006C0316" w:rsidRPr="006C0316" w:rsidRDefault="006C0316" w:rsidP="000C43F7">
      <w:pPr>
        <w:jc w:val="both"/>
        <w:rPr>
          <w:sz w:val="24"/>
          <w:szCs w:val="24"/>
          <w:lang w:eastAsia="en-US"/>
        </w:rPr>
      </w:pPr>
    </w:p>
    <w:p w14:paraId="0A49B6EF" w14:textId="77777777" w:rsidR="006C0316" w:rsidRPr="006C0316" w:rsidRDefault="006C0316" w:rsidP="000C43F7">
      <w:pPr>
        <w:jc w:val="both"/>
        <w:rPr>
          <w:b/>
          <w:color w:val="000000"/>
          <w:sz w:val="24"/>
          <w:szCs w:val="24"/>
        </w:rPr>
      </w:pPr>
      <w:r w:rsidRPr="006C0316">
        <w:rPr>
          <w:b/>
          <w:sz w:val="24"/>
          <w:szCs w:val="24"/>
        </w:rPr>
        <w:t>Pytanie nr 18:</w:t>
      </w:r>
    </w:p>
    <w:p w14:paraId="48FBA00D" w14:textId="77777777" w:rsidR="006C0316" w:rsidRPr="006C0316" w:rsidRDefault="006C0316" w:rsidP="000C43F7">
      <w:pPr>
        <w:jc w:val="both"/>
        <w:rPr>
          <w:sz w:val="24"/>
          <w:szCs w:val="24"/>
          <w:lang w:eastAsia="en-US"/>
        </w:rPr>
      </w:pPr>
      <w:r w:rsidRPr="006C0316">
        <w:rPr>
          <w:sz w:val="24"/>
          <w:szCs w:val="24"/>
          <w:lang w:eastAsia="en-US"/>
        </w:rPr>
        <w:t>W projekcie wyszczególniono warstwy w przekroju boiska, proszę o wyjaśnienie czym należy obsypać system ogrzewania boiska? Czy ma on być w warstwie piasku płukanego?</w:t>
      </w:r>
    </w:p>
    <w:p w14:paraId="7837F985" w14:textId="77777777" w:rsidR="006C0316" w:rsidRPr="006C0316" w:rsidRDefault="006C0316" w:rsidP="000C43F7">
      <w:pPr>
        <w:jc w:val="both"/>
        <w:rPr>
          <w:sz w:val="24"/>
          <w:szCs w:val="24"/>
          <w:lang w:eastAsia="en-US"/>
        </w:rPr>
      </w:pPr>
    </w:p>
    <w:p w14:paraId="58692918" w14:textId="58B1E72D" w:rsidR="006C0316" w:rsidRPr="006C0316" w:rsidRDefault="006C0316" w:rsidP="000C43F7">
      <w:pPr>
        <w:jc w:val="both"/>
        <w:rPr>
          <w:b/>
          <w:sz w:val="24"/>
          <w:szCs w:val="24"/>
          <w:u w:val="single"/>
        </w:rPr>
      </w:pPr>
      <w:r w:rsidRPr="006C0316">
        <w:rPr>
          <w:b/>
          <w:sz w:val="24"/>
          <w:szCs w:val="24"/>
          <w:u w:val="single"/>
        </w:rPr>
        <w:t>Odpowiedź:</w:t>
      </w:r>
    </w:p>
    <w:p w14:paraId="05233D57" w14:textId="3BFEA115" w:rsidR="006C0316" w:rsidRPr="006C0316" w:rsidRDefault="006C0316" w:rsidP="000C43F7">
      <w:pPr>
        <w:jc w:val="both"/>
        <w:rPr>
          <w:sz w:val="24"/>
          <w:szCs w:val="24"/>
        </w:rPr>
      </w:pPr>
      <w:r w:rsidRPr="006C0316">
        <w:rPr>
          <w:color w:val="000000"/>
          <w:sz w:val="24"/>
          <w:szCs w:val="24"/>
        </w:rPr>
        <w:t xml:space="preserve">Zgodnie z rysunkiem  ZT-04 oraz w oparciu o normę DIN 18035/4, zaprojektowany </w:t>
      </w:r>
      <w:r w:rsidRPr="006C0316">
        <w:rPr>
          <w:sz w:val="24"/>
          <w:szCs w:val="24"/>
          <w:lang w:eastAsia="en-US"/>
        </w:rPr>
        <w:t>system ogrzewania boiska</w:t>
      </w:r>
      <w:r w:rsidRPr="006C0316">
        <w:rPr>
          <w:color w:val="000000"/>
          <w:sz w:val="24"/>
          <w:szCs w:val="24"/>
        </w:rPr>
        <w:t xml:space="preserve"> należy obsypać 15 cm warstwą z piasku płukanego o frakcji 0-2 mm.</w:t>
      </w:r>
    </w:p>
    <w:p w14:paraId="33F4D466" w14:textId="77777777" w:rsidR="006C0316" w:rsidRPr="006C0316" w:rsidRDefault="006C0316" w:rsidP="000C43F7">
      <w:pPr>
        <w:jc w:val="both"/>
        <w:rPr>
          <w:b/>
          <w:sz w:val="24"/>
          <w:szCs w:val="24"/>
        </w:rPr>
      </w:pPr>
      <w:r w:rsidRPr="006C0316">
        <w:rPr>
          <w:b/>
          <w:sz w:val="24"/>
          <w:szCs w:val="24"/>
        </w:rPr>
        <w:t>Pytanie nr 19:</w:t>
      </w:r>
    </w:p>
    <w:p w14:paraId="528523D2" w14:textId="77777777" w:rsidR="006C0316" w:rsidRPr="006C0316" w:rsidRDefault="006C0316" w:rsidP="000C43F7">
      <w:pPr>
        <w:jc w:val="both"/>
        <w:rPr>
          <w:sz w:val="24"/>
          <w:szCs w:val="24"/>
          <w:lang w:eastAsia="en-US"/>
        </w:rPr>
      </w:pPr>
      <w:r w:rsidRPr="006C0316">
        <w:rPr>
          <w:sz w:val="24"/>
          <w:szCs w:val="24"/>
          <w:lang w:eastAsia="en-US"/>
        </w:rPr>
        <w:t xml:space="preserve">Prosimy o potwierdzenie, że Zamawiający załączył do SIWZ całą dokumentację projektową i techniczną potrzebną do wykonania przedmiotu zamówienia oraz że dokumentacja ta jest kompletna i odzwierciedla stan faktyczny w zakresie warunków realizacji zamówienia, zaś brak jakichkolwiek dokumentów istotnych dla oceny warunków realizacji inwestycji nie obciąża </w:t>
      </w:r>
      <w:r w:rsidRPr="006C0316">
        <w:rPr>
          <w:sz w:val="24"/>
          <w:szCs w:val="24"/>
          <w:lang w:eastAsia="en-US"/>
        </w:rPr>
        <w:lastRenderedPageBreak/>
        <w:t>Wykonawcy.</w:t>
      </w:r>
    </w:p>
    <w:p w14:paraId="58BC162A" w14:textId="77777777" w:rsidR="006C0316" w:rsidRPr="006C0316" w:rsidRDefault="006C0316" w:rsidP="000C43F7">
      <w:pPr>
        <w:jc w:val="both"/>
        <w:rPr>
          <w:sz w:val="24"/>
          <w:szCs w:val="24"/>
          <w:lang w:eastAsia="en-US"/>
        </w:rPr>
      </w:pPr>
    </w:p>
    <w:p w14:paraId="42AB3228"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3CB00DC3" w14:textId="00D1D47E" w:rsidR="006C0316" w:rsidRPr="006C0316" w:rsidRDefault="00737540" w:rsidP="000C43F7">
      <w:pPr>
        <w:jc w:val="both"/>
        <w:rPr>
          <w:sz w:val="24"/>
          <w:szCs w:val="24"/>
        </w:rPr>
      </w:pPr>
      <w:r w:rsidRPr="00737540">
        <w:rPr>
          <w:sz w:val="24"/>
          <w:szCs w:val="24"/>
          <w:lang w:eastAsia="en-US"/>
        </w:rPr>
        <w:t>Po uzupełnieniach treści SIWZ, według najlepszej wiedzy Zamawiającego, przedmiot zamówienia został opisany w sposób jednoznaczny i wyczerpujący, za pomocą dostatecznie dokładnych i zrozumiałych określeń, uwzględniając wszystkie wymagania i okoliczności mogące mieć wpływ na sporządzenie oferty.</w:t>
      </w:r>
    </w:p>
    <w:p w14:paraId="490CB487" w14:textId="77777777" w:rsidR="006C0316" w:rsidRPr="006C0316" w:rsidRDefault="006C0316" w:rsidP="000C43F7">
      <w:pPr>
        <w:jc w:val="both"/>
        <w:rPr>
          <w:sz w:val="24"/>
          <w:szCs w:val="24"/>
        </w:rPr>
      </w:pPr>
    </w:p>
    <w:p w14:paraId="07766BD9" w14:textId="77777777" w:rsidR="006C0316" w:rsidRPr="006C0316" w:rsidRDefault="006C0316" w:rsidP="000C43F7">
      <w:pPr>
        <w:jc w:val="both"/>
        <w:rPr>
          <w:b/>
          <w:color w:val="000000"/>
          <w:sz w:val="24"/>
          <w:szCs w:val="24"/>
        </w:rPr>
      </w:pPr>
      <w:r w:rsidRPr="006C0316">
        <w:rPr>
          <w:b/>
          <w:sz w:val="24"/>
          <w:szCs w:val="24"/>
        </w:rPr>
        <w:t>Pytanie nr 20:</w:t>
      </w:r>
    </w:p>
    <w:p w14:paraId="65141E46" w14:textId="77777777" w:rsidR="006C0316" w:rsidRPr="006C0316" w:rsidRDefault="006C0316" w:rsidP="000C43F7">
      <w:pPr>
        <w:jc w:val="both"/>
        <w:rPr>
          <w:sz w:val="24"/>
          <w:szCs w:val="24"/>
          <w:lang w:eastAsia="en-US"/>
        </w:rPr>
      </w:pPr>
      <w:r w:rsidRPr="006C0316">
        <w:rPr>
          <w:sz w:val="24"/>
          <w:szCs w:val="24"/>
          <w:lang w:eastAsia="en-US"/>
        </w:rPr>
        <w:t>Prosimy o potwierdzenie, że Zamawiający dysponuje wszelkimi wymaganymi prawem decyzjami administracyjnymi oraz uzgodnieniami potrzebnymi w celu wykonania zamówienia, które zachowują ważność na okres wykonania zadania, a skutki ewentualnych braków w tym zakresie nie obciążają Wykonawcy.</w:t>
      </w:r>
    </w:p>
    <w:p w14:paraId="4FDA5758" w14:textId="77777777" w:rsidR="006C0316" w:rsidRPr="006C0316" w:rsidRDefault="006C0316" w:rsidP="000C43F7">
      <w:pPr>
        <w:jc w:val="both"/>
        <w:rPr>
          <w:sz w:val="24"/>
          <w:szCs w:val="24"/>
          <w:u w:val="single"/>
        </w:rPr>
      </w:pPr>
    </w:p>
    <w:p w14:paraId="0655A4BD" w14:textId="77777777" w:rsidR="006C0316" w:rsidRPr="006C0316" w:rsidRDefault="006C0316" w:rsidP="000C43F7">
      <w:pPr>
        <w:jc w:val="both"/>
        <w:rPr>
          <w:b/>
          <w:sz w:val="24"/>
          <w:szCs w:val="24"/>
          <w:u w:val="single"/>
        </w:rPr>
      </w:pPr>
      <w:r w:rsidRPr="006C0316">
        <w:rPr>
          <w:b/>
          <w:sz w:val="24"/>
          <w:szCs w:val="24"/>
          <w:u w:val="single"/>
        </w:rPr>
        <w:t>Odpowiedź:</w:t>
      </w:r>
    </w:p>
    <w:p w14:paraId="1E9D8B01" w14:textId="185C8F7E" w:rsidR="006C0316" w:rsidRPr="006C0316" w:rsidRDefault="006C0316" w:rsidP="000C43F7">
      <w:pPr>
        <w:jc w:val="both"/>
        <w:rPr>
          <w:sz w:val="24"/>
          <w:szCs w:val="24"/>
        </w:rPr>
      </w:pPr>
      <w:r w:rsidRPr="006C0316">
        <w:rPr>
          <w:sz w:val="24"/>
          <w:szCs w:val="24"/>
          <w:lang w:eastAsia="en-US"/>
        </w:rPr>
        <w:t xml:space="preserve">Zamawiający nie udziela potwierdzenia, dla zadanego w tej formie pytania o treści:  cytuję </w:t>
      </w:r>
      <w:r w:rsidRPr="000C43F7">
        <w:rPr>
          <w:sz w:val="24"/>
          <w:szCs w:val="24"/>
          <w:lang w:eastAsia="en-US"/>
        </w:rPr>
        <w:t xml:space="preserve">„Prosimy o potwierdzenie że Zamawiający dysponuje wszelkimi wymaganymi prawem decyzjami administracyjnymi oraz uzgodnieniami potrzebnymi w celu wykonania zamówienia, które zachowują ważność na okres wykonania zadania, a skutki ewentualnych braków w tym zakresie nie obciążają Wykonawcy”, ponieważ zgodnie z zapisami </w:t>
      </w:r>
      <w:r w:rsidRPr="000C43F7">
        <w:rPr>
          <w:spacing w:val="18"/>
          <w:sz w:val="24"/>
          <w:szCs w:val="24"/>
        </w:rPr>
        <w:t>§ 1 ust. 2 pkt. 1,</w:t>
      </w:r>
      <w:r w:rsidRPr="000C43F7">
        <w:rPr>
          <w:sz w:val="24"/>
          <w:szCs w:val="24"/>
          <w:lang w:eastAsia="en-US"/>
        </w:rPr>
        <w:t xml:space="preserve"> projektu umowy dla zadania nr III, po stronie Wykonawcy jest opracowanie</w:t>
      </w:r>
      <w:r w:rsidRPr="000C43F7">
        <w:rPr>
          <w:sz w:val="24"/>
          <w:szCs w:val="24"/>
        </w:rPr>
        <w:t xml:space="preserve"> kompletnej dokumentacji projektowej wraz z uzyskaniem w imieniu Zamawiającego koniecznych uzgodnień, decyzji i opinii niezbędnych do prawidłowej realizacji zadania wraz z uzyskaniem decyzji pozwolenia na budowę/zgłoszeniem robót niewymagających uzyskania decyzji pozwolenia na budowę.</w:t>
      </w:r>
    </w:p>
    <w:p w14:paraId="1CEA5C83" w14:textId="77777777" w:rsidR="006C0316" w:rsidRPr="006C0316" w:rsidRDefault="006C0316" w:rsidP="000C43F7">
      <w:pPr>
        <w:jc w:val="both"/>
        <w:rPr>
          <w:sz w:val="24"/>
          <w:szCs w:val="24"/>
          <w:lang w:eastAsia="en-US"/>
        </w:rPr>
      </w:pPr>
    </w:p>
    <w:p w14:paraId="65EBDB70" w14:textId="77777777" w:rsidR="006C0316" w:rsidRPr="006C0316" w:rsidRDefault="006C0316" w:rsidP="000C43F7">
      <w:pPr>
        <w:jc w:val="both"/>
        <w:rPr>
          <w:sz w:val="24"/>
          <w:szCs w:val="24"/>
          <w:lang w:eastAsia="en-US"/>
        </w:rPr>
      </w:pPr>
    </w:p>
    <w:p w14:paraId="244E4D54" w14:textId="77777777" w:rsidR="006C0316" w:rsidRPr="006C0316" w:rsidRDefault="006C0316" w:rsidP="000C43F7">
      <w:pPr>
        <w:jc w:val="both"/>
        <w:rPr>
          <w:b/>
          <w:sz w:val="24"/>
          <w:szCs w:val="24"/>
        </w:rPr>
      </w:pPr>
      <w:r w:rsidRPr="006C0316">
        <w:rPr>
          <w:b/>
          <w:sz w:val="24"/>
          <w:szCs w:val="24"/>
        </w:rPr>
        <w:t>Pytanie nr 21:</w:t>
      </w:r>
    </w:p>
    <w:p w14:paraId="6AF949BC" w14:textId="77777777" w:rsidR="006C0316" w:rsidRPr="006C0316" w:rsidRDefault="006C0316" w:rsidP="000C43F7">
      <w:pPr>
        <w:jc w:val="both"/>
        <w:rPr>
          <w:sz w:val="24"/>
          <w:szCs w:val="24"/>
          <w:lang w:eastAsia="en-US"/>
        </w:rPr>
      </w:pPr>
      <w:r w:rsidRPr="006C0316">
        <w:rPr>
          <w:sz w:val="24"/>
          <w:szCs w:val="24"/>
          <w:lang w:eastAsia="en-US"/>
        </w:rPr>
        <w:t>Prosimy o potwierdzenie, że Zamawiającemu przysługuje prawo dysponowania nieruchomością na cele budowlane w zakresie całego terenu, na którym będzie realizowana inwestycja, a ewentualne braki w tym zakresie nie obciążają Wykonawcy.</w:t>
      </w:r>
    </w:p>
    <w:p w14:paraId="788E904E" w14:textId="77777777" w:rsidR="006C0316" w:rsidRPr="006C0316" w:rsidRDefault="006C0316" w:rsidP="000C43F7">
      <w:pPr>
        <w:jc w:val="both"/>
        <w:rPr>
          <w:sz w:val="24"/>
          <w:szCs w:val="24"/>
          <w:lang w:eastAsia="en-US"/>
        </w:rPr>
      </w:pPr>
    </w:p>
    <w:p w14:paraId="1042E677" w14:textId="77777777" w:rsidR="006C0316" w:rsidRPr="006C0316" w:rsidRDefault="006C0316" w:rsidP="000C43F7">
      <w:pPr>
        <w:jc w:val="both"/>
        <w:rPr>
          <w:b/>
          <w:sz w:val="24"/>
          <w:szCs w:val="24"/>
          <w:u w:val="single"/>
        </w:rPr>
      </w:pPr>
      <w:r w:rsidRPr="006C0316">
        <w:rPr>
          <w:b/>
          <w:sz w:val="24"/>
          <w:szCs w:val="24"/>
          <w:u w:val="single"/>
        </w:rPr>
        <w:t>Odpowiedź:</w:t>
      </w:r>
    </w:p>
    <w:p w14:paraId="71902CE2" w14:textId="77777777" w:rsidR="006C0316" w:rsidRPr="006C0316" w:rsidRDefault="006C0316" w:rsidP="000C43F7">
      <w:pPr>
        <w:jc w:val="both"/>
        <w:rPr>
          <w:sz w:val="24"/>
          <w:szCs w:val="24"/>
        </w:rPr>
      </w:pPr>
      <w:r w:rsidRPr="006C0316">
        <w:rPr>
          <w:sz w:val="24"/>
          <w:szCs w:val="24"/>
        </w:rPr>
        <w:t xml:space="preserve">Ze względu na brak precyzyjnej treści pytania cytat: </w:t>
      </w:r>
      <w:r w:rsidRPr="006C0316">
        <w:rPr>
          <w:i/>
          <w:sz w:val="24"/>
          <w:szCs w:val="24"/>
        </w:rPr>
        <w:t>„</w:t>
      </w:r>
      <w:r w:rsidRPr="006C0316">
        <w:rPr>
          <w:i/>
          <w:sz w:val="24"/>
          <w:szCs w:val="24"/>
          <w:lang w:eastAsia="en-US"/>
        </w:rPr>
        <w:t>Prosimy o potwierdzenie,</w:t>
      </w:r>
      <w:r w:rsidRPr="006C0316">
        <w:rPr>
          <w:i/>
          <w:sz w:val="24"/>
          <w:szCs w:val="24"/>
        </w:rPr>
        <w:t xml:space="preserve"> że Zamawiającemu </w:t>
      </w:r>
      <w:r w:rsidRPr="006C0316">
        <w:rPr>
          <w:i/>
          <w:sz w:val="24"/>
          <w:szCs w:val="24"/>
          <w:lang w:eastAsia="en-US"/>
        </w:rPr>
        <w:t xml:space="preserve">przysługuje prawo dysponowania nieruchomością na cele budowlane w zakresie całego terenu, na którym będzie realizowana inwestycja…..” </w:t>
      </w:r>
      <w:r w:rsidRPr="006C0316">
        <w:rPr>
          <w:sz w:val="24"/>
          <w:szCs w:val="24"/>
          <w:lang w:eastAsia="en-US"/>
        </w:rPr>
        <w:t xml:space="preserve">Zamawiający uznaje iż Oferent prosi o potwierdzenie, ze strony Zamawiającego, że dla działek na których </w:t>
      </w:r>
      <w:r w:rsidRPr="006C0316">
        <w:rPr>
          <w:sz w:val="24"/>
          <w:szCs w:val="24"/>
        </w:rPr>
        <w:t xml:space="preserve">zostało zaprojektowane zamierzenie budowlane, posiada prawo do dysponowania nieruchomościami na cele budowlane. </w:t>
      </w:r>
    </w:p>
    <w:p w14:paraId="4316C925" w14:textId="4F8A92CA" w:rsidR="006C0316" w:rsidRPr="006C0316" w:rsidRDefault="006C0316" w:rsidP="000C43F7">
      <w:pPr>
        <w:jc w:val="both"/>
        <w:rPr>
          <w:sz w:val="24"/>
          <w:szCs w:val="24"/>
        </w:rPr>
      </w:pPr>
      <w:r w:rsidRPr="006C0316">
        <w:rPr>
          <w:sz w:val="24"/>
          <w:szCs w:val="24"/>
        </w:rPr>
        <w:t>Zamawiający w zakresie działek na których zostało zaprojektowane zamierzenie budowlane  posiada prawo do dysponowania nieruchomością na cele budowlane.</w:t>
      </w:r>
    </w:p>
    <w:p w14:paraId="5C2F71C6" w14:textId="77777777" w:rsidR="006C0316" w:rsidRPr="006C0316" w:rsidRDefault="006C0316" w:rsidP="000C43F7">
      <w:pPr>
        <w:jc w:val="both"/>
        <w:rPr>
          <w:sz w:val="24"/>
          <w:szCs w:val="24"/>
          <w:lang w:eastAsia="en-US"/>
        </w:rPr>
      </w:pPr>
    </w:p>
    <w:p w14:paraId="232C90E6" w14:textId="77777777" w:rsidR="006C0316" w:rsidRPr="006C0316" w:rsidRDefault="006C0316" w:rsidP="000C43F7">
      <w:pPr>
        <w:jc w:val="both"/>
        <w:rPr>
          <w:b/>
          <w:sz w:val="24"/>
          <w:szCs w:val="24"/>
        </w:rPr>
      </w:pPr>
      <w:r w:rsidRPr="006C0316">
        <w:rPr>
          <w:b/>
          <w:sz w:val="24"/>
          <w:szCs w:val="24"/>
        </w:rPr>
        <w:t>Pytanie nr 22:</w:t>
      </w:r>
    </w:p>
    <w:p w14:paraId="7FBF8478" w14:textId="77777777" w:rsidR="006C0316" w:rsidRPr="006C0316" w:rsidRDefault="006C0316" w:rsidP="000C43F7">
      <w:pPr>
        <w:jc w:val="both"/>
        <w:rPr>
          <w:sz w:val="24"/>
          <w:szCs w:val="24"/>
          <w:lang w:eastAsia="en-US"/>
        </w:rPr>
      </w:pPr>
      <w:r w:rsidRPr="006C0316">
        <w:rPr>
          <w:sz w:val="24"/>
          <w:szCs w:val="24"/>
          <w:lang w:eastAsia="en-US"/>
        </w:rPr>
        <w:t>Prosimy o potwierdzenie, że w przypadku napotkania na niezinwentaryzowane lub błędnie zinwentaryzowane instalacje podziemne, w stosunku do stanu wynikającego z dokumentacji projektowej załączonej do SIWZ i stanowiącej podstawę wyceny oferty, w przypadku konieczności dokonania ich przebudowy lub naprawy, Wykonawca otrzyma wynagrodzenie dodatkowe, a termin wykonania zamówienia ulegnie stosownemu wydłużeniu.</w:t>
      </w:r>
    </w:p>
    <w:p w14:paraId="7149E348" w14:textId="77777777" w:rsidR="006C0316" w:rsidRPr="006C0316" w:rsidRDefault="006C0316" w:rsidP="000C43F7">
      <w:pPr>
        <w:jc w:val="both"/>
        <w:rPr>
          <w:sz w:val="24"/>
          <w:szCs w:val="24"/>
          <w:lang w:eastAsia="en-US"/>
        </w:rPr>
      </w:pPr>
    </w:p>
    <w:p w14:paraId="3AA12C61" w14:textId="77777777" w:rsidR="006C0316" w:rsidRPr="006C0316" w:rsidRDefault="006C0316" w:rsidP="000C43F7">
      <w:pPr>
        <w:spacing w:line="276" w:lineRule="auto"/>
        <w:jc w:val="both"/>
        <w:rPr>
          <w:b/>
          <w:sz w:val="24"/>
          <w:szCs w:val="24"/>
          <w:u w:val="single"/>
        </w:rPr>
      </w:pPr>
      <w:r w:rsidRPr="006C0316">
        <w:rPr>
          <w:b/>
          <w:sz w:val="24"/>
          <w:szCs w:val="24"/>
          <w:u w:val="single"/>
        </w:rPr>
        <w:t xml:space="preserve">Odpowiedź: </w:t>
      </w:r>
    </w:p>
    <w:p w14:paraId="54305C61" w14:textId="0FB3E419" w:rsidR="006C0316" w:rsidRPr="006C0316" w:rsidRDefault="006C0316" w:rsidP="000C43F7">
      <w:pPr>
        <w:jc w:val="both"/>
        <w:rPr>
          <w:sz w:val="24"/>
          <w:szCs w:val="24"/>
        </w:rPr>
      </w:pPr>
      <w:r w:rsidRPr="006C0316">
        <w:rPr>
          <w:sz w:val="24"/>
          <w:szCs w:val="24"/>
          <w:lang w:eastAsia="en-US"/>
        </w:rPr>
        <w:lastRenderedPageBreak/>
        <w:t xml:space="preserve">Zamawiający zlecił opracowanie dokumentacji projektowej podmiotowi, który bazując na uprawnieniach, wiedzy i doświadczeniu osób będących autorami rozwiązań projektowych oraz w oparciu o obowiązujące przepisy, zaprojektował kompleksowo </w:t>
      </w:r>
      <w:r w:rsidRPr="006C0316">
        <w:rPr>
          <w:bCs/>
          <w:sz w:val="24"/>
          <w:szCs w:val="24"/>
        </w:rPr>
        <w:t xml:space="preserve">oświetlenie dla płyty boiska i toru żużlowego na stadionie Miejskim w Rzeszowie. </w:t>
      </w:r>
      <w:r w:rsidRPr="006C0316">
        <w:rPr>
          <w:sz w:val="24"/>
          <w:szCs w:val="24"/>
          <w:lang w:eastAsia="en-US"/>
        </w:rPr>
        <w:t>Zgodnie z oświadczeniami autorów projektu, dokumentacja projektowa została sporządzona zgodnie z obowiązującymi przepisami oraz zasadami wiedzy technicznej.</w:t>
      </w:r>
      <w:r w:rsidRPr="006C0316">
        <w:rPr>
          <w:bCs/>
          <w:sz w:val="24"/>
          <w:szCs w:val="24"/>
        </w:rPr>
        <w:t xml:space="preserve"> </w:t>
      </w:r>
      <w:r w:rsidRPr="006C0316">
        <w:rPr>
          <w:sz w:val="24"/>
          <w:szCs w:val="24"/>
          <w:lang w:eastAsia="en-US"/>
        </w:rPr>
        <w:t xml:space="preserve">Dokumentacja projektowa zawiera Projekt Zagospodarowania Terenu opracowany zgodnie z obowiązującymi przepisami. Według najlepszej wiedzy Zamawiającego, zakres robót budowlanych związanych z przebudową urządzeń oraz usunięciem kolizji został ujęty w dokumentacji projektowej i przedmiarach robót. Z opisu technicznego w dokumentacji projektowej wynika, iż obowiązkiem Wykonawcy będzie wykonywanie robót budowlanych, po uprzednim wytyczeniu przez służby geodezyjne zaprojektowanych elementów infrastruktury oświetleniowej oraz wyznaczenie miejsc kolizji. Prace w miejscach zbliżeń i skrzyżowań z infrastrukturą podziemną mają być wykonywane ręcznie pod nadzorem </w:t>
      </w:r>
      <w:r w:rsidRPr="006C0316">
        <w:rPr>
          <w:sz w:val="24"/>
          <w:szCs w:val="24"/>
        </w:rPr>
        <w:t>lub w uzgodnieniu z Właścicielem infrastruktury</w:t>
      </w:r>
      <w:r w:rsidRPr="006C0316">
        <w:rPr>
          <w:sz w:val="24"/>
          <w:szCs w:val="24"/>
          <w:lang w:eastAsia="en-US"/>
        </w:rPr>
        <w:t xml:space="preserve">. </w:t>
      </w:r>
      <w:r w:rsidRPr="006C0316">
        <w:rPr>
          <w:sz w:val="24"/>
          <w:szCs w:val="24"/>
        </w:rPr>
        <w:t xml:space="preserve">Roboty budowlane należy prowadzić z poszanowaniem istniejącej infrastruktury a w przypadku uszkodzeń dokonać naprawy i odtworzenia. </w:t>
      </w:r>
      <w:r w:rsidRPr="006C0316">
        <w:rPr>
          <w:sz w:val="24"/>
          <w:szCs w:val="24"/>
          <w:lang w:eastAsia="en-US"/>
        </w:rPr>
        <w:t>Zamawiający nie widzi podstaw aby przedmiotem zamówienia, obejmować sytuacje opisane w treści pytania.</w:t>
      </w:r>
    </w:p>
    <w:p w14:paraId="5E54D897" w14:textId="77777777" w:rsidR="006C0316" w:rsidRPr="006C0316" w:rsidRDefault="006C0316" w:rsidP="000C43F7">
      <w:pPr>
        <w:pStyle w:val="Textbody"/>
        <w:rPr>
          <w:rFonts w:ascii="Times New Roman" w:hAnsi="Times New Roman" w:cs="Times New Roman"/>
          <w:szCs w:val="24"/>
          <w:lang w:eastAsia="en-US"/>
        </w:rPr>
      </w:pPr>
    </w:p>
    <w:p w14:paraId="78061383" w14:textId="77777777" w:rsidR="006C0316" w:rsidRPr="006C0316" w:rsidRDefault="006C0316" w:rsidP="000C43F7">
      <w:pPr>
        <w:jc w:val="both"/>
        <w:rPr>
          <w:sz w:val="24"/>
          <w:szCs w:val="24"/>
          <w:lang w:eastAsia="en-US"/>
        </w:rPr>
      </w:pPr>
    </w:p>
    <w:p w14:paraId="1C276FB2" w14:textId="77777777" w:rsidR="006C0316" w:rsidRPr="006C0316" w:rsidRDefault="006C0316" w:rsidP="000C43F7">
      <w:pPr>
        <w:jc w:val="both"/>
        <w:rPr>
          <w:b/>
          <w:sz w:val="24"/>
          <w:szCs w:val="24"/>
        </w:rPr>
      </w:pPr>
      <w:r w:rsidRPr="006C0316">
        <w:rPr>
          <w:b/>
          <w:sz w:val="24"/>
          <w:szCs w:val="24"/>
        </w:rPr>
        <w:t>Pytanie nr 23:</w:t>
      </w:r>
    </w:p>
    <w:p w14:paraId="2FF4B0BE" w14:textId="77777777" w:rsidR="006C0316" w:rsidRPr="006C0316" w:rsidRDefault="006C0316" w:rsidP="000C43F7">
      <w:pPr>
        <w:jc w:val="both"/>
        <w:rPr>
          <w:sz w:val="24"/>
          <w:szCs w:val="24"/>
          <w:lang w:eastAsia="en-US"/>
        </w:rPr>
      </w:pPr>
      <w:r w:rsidRPr="006C0316">
        <w:rPr>
          <w:sz w:val="24"/>
          <w:szCs w:val="24"/>
          <w:lang w:eastAsia="en-US"/>
        </w:rPr>
        <w:t>Prosimy o potwierdzenie, że przypadku napotkania na niewybuchy, niewypały lub obiekty o znaczeniu historycznym, będzie to skutkowało stosownym przedłużeniem terminu wykonania zamówienia, co najmniej o czas, w którym wykonawca nie mógł realizować robót, a w przypadku konieczności wykonania robót nieprzewidzianych w dokumentacji załączonej do SIWZ na skutek zaistnienia ww. okoliczności, Wykonawca otrzyma wynagrodzenie dodatkowe.</w:t>
      </w:r>
    </w:p>
    <w:p w14:paraId="592D41E3" w14:textId="77777777" w:rsidR="006C0316" w:rsidRPr="006C0316" w:rsidRDefault="006C0316" w:rsidP="000C43F7">
      <w:pPr>
        <w:jc w:val="both"/>
        <w:rPr>
          <w:sz w:val="24"/>
          <w:szCs w:val="24"/>
          <w:lang w:eastAsia="en-US"/>
        </w:rPr>
      </w:pPr>
    </w:p>
    <w:p w14:paraId="38458BA4" w14:textId="77777777" w:rsidR="006C0316" w:rsidRPr="006C0316" w:rsidRDefault="006C0316" w:rsidP="000C43F7">
      <w:pPr>
        <w:jc w:val="both"/>
        <w:rPr>
          <w:b/>
          <w:sz w:val="24"/>
          <w:szCs w:val="24"/>
          <w:u w:val="single"/>
        </w:rPr>
      </w:pPr>
      <w:r w:rsidRPr="006C0316">
        <w:rPr>
          <w:b/>
          <w:sz w:val="24"/>
          <w:szCs w:val="24"/>
          <w:u w:val="single"/>
        </w:rPr>
        <w:t xml:space="preserve">Odpowiedź: </w:t>
      </w:r>
    </w:p>
    <w:p w14:paraId="5F0AD4D0" w14:textId="2200FD75" w:rsidR="006C0316" w:rsidRPr="006C0316" w:rsidRDefault="006C0316" w:rsidP="000C43F7">
      <w:pPr>
        <w:jc w:val="both"/>
        <w:rPr>
          <w:sz w:val="24"/>
          <w:szCs w:val="24"/>
        </w:rPr>
      </w:pPr>
      <w:r w:rsidRPr="006C0316">
        <w:rPr>
          <w:sz w:val="24"/>
          <w:szCs w:val="24"/>
          <w:lang w:eastAsia="en-US"/>
        </w:rPr>
        <w:t xml:space="preserve">Zamawiający zlecił opracowanie dokumentacji projektowej podmiotowi, który bazując na uprawnieniach, wiedzy i doświadczeniu osób będących autorami rozwiązań projektowych oraz w oparciu o obowiązujące przepisy, zaprojektował kompleksowo </w:t>
      </w:r>
      <w:r w:rsidRPr="006C0316">
        <w:rPr>
          <w:bCs/>
          <w:sz w:val="24"/>
          <w:szCs w:val="24"/>
        </w:rPr>
        <w:t>oświetlenie dla płyty boiska i toru żużlowego na stadionie Miejskim w Rzeszowie.</w:t>
      </w:r>
      <w:r w:rsidRPr="006C0316">
        <w:rPr>
          <w:sz w:val="24"/>
          <w:szCs w:val="24"/>
          <w:lang w:eastAsia="en-US"/>
        </w:rPr>
        <w:t xml:space="preserve"> Zgodnie z oświadczeniami autorów projektu, dokumentacja projektowa została sporządzona zgodnie z obowiązującymi przepisami oraz zasadami wiedzy technicznej. Z opisu technicznego w dokumentacji projektowej nie wynika, aby na działkach objętych zamierzeniem budowlanym znajdowały się obiekty o których wspomina Oferent. Zamawiający nie widzi podstaw aby przedmiotem zamówienia, obejmować sytuacje opisane w treści pytania.</w:t>
      </w:r>
    </w:p>
    <w:p w14:paraId="3D931F48" w14:textId="77777777" w:rsidR="006C0316" w:rsidRPr="006C0316" w:rsidRDefault="006C0316" w:rsidP="000C43F7">
      <w:pPr>
        <w:jc w:val="both"/>
        <w:rPr>
          <w:sz w:val="24"/>
          <w:szCs w:val="24"/>
          <w:lang w:eastAsia="en-US"/>
        </w:rPr>
      </w:pPr>
    </w:p>
    <w:p w14:paraId="5023E053" w14:textId="77777777" w:rsidR="006C0316" w:rsidRPr="006C0316" w:rsidRDefault="006C0316" w:rsidP="000C43F7">
      <w:pPr>
        <w:jc w:val="both"/>
        <w:rPr>
          <w:b/>
          <w:sz w:val="24"/>
          <w:szCs w:val="24"/>
        </w:rPr>
      </w:pPr>
      <w:r w:rsidRPr="006C0316">
        <w:rPr>
          <w:b/>
          <w:sz w:val="24"/>
          <w:szCs w:val="24"/>
        </w:rPr>
        <w:t>Pytanie nr 24:</w:t>
      </w:r>
    </w:p>
    <w:p w14:paraId="0B61C1D2" w14:textId="77777777" w:rsidR="006C0316" w:rsidRPr="006C0316" w:rsidRDefault="006C0316" w:rsidP="000C43F7">
      <w:pPr>
        <w:jc w:val="both"/>
        <w:rPr>
          <w:sz w:val="24"/>
          <w:szCs w:val="24"/>
          <w:lang w:eastAsia="en-US"/>
        </w:rPr>
      </w:pPr>
      <w:r w:rsidRPr="006C0316">
        <w:rPr>
          <w:sz w:val="24"/>
          <w:szCs w:val="24"/>
          <w:lang w:eastAsia="en-US"/>
        </w:rPr>
        <w:t>Prosimy o potwierdzenie, iż w przypadku stwierdzenia odmiennych od wskazanych w dokumentacji warunków geologicznych lub gruntowo-wodnych, w szczególności w przypadku konieczności wykonania robót odwodnieniowych lub ziemnych w zakresie przekraczającym zakres przyjęty do wyceny oferty na podstawie załączonej do SIWZ dokumentacji, Wykonawca otrzyma wynagrodzenie dodatkowe, a termin wykonania zamówienia ulegnie stosownemu wydłużeniu.</w:t>
      </w:r>
    </w:p>
    <w:p w14:paraId="40555DD2" w14:textId="77777777" w:rsidR="006C0316" w:rsidRPr="006C0316" w:rsidRDefault="006C0316" w:rsidP="000C43F7">
      <w:pPr>
        <w:jc w:val="both"/>
        <w:rPr>
          <w:sz w:val="24"/>
          <w:szCs w:val="24"/>
          <w:lang w:eastAsia="en-US"/>
        </w:rPr>
      </w:pPr>
    </w:p>
    <w:p w14:paraId="25FD1489" w14:textId="77777777" w:rsidR="006C0316" w:rsidRPr="006C0316" w:rsidRDefault="006C0316" w:rsidP="000C43F7">
      <w:pPr>
        <w:jc w:val="both"/>
        <w:rPr>
          <w:b/>
          <w:sz w:val="24"/>
          <w:szCs w:val="24"/>
          <w:u w:val="single"/>
        </w:rPr>
      </w:pPr>
      <w:r w:rsidRPr="006C0316">
        <w:rPr>
          <w:b/>
          <w:sz w:val="24"/>
          <w:szCs w:val="24"/>
          <w:u w:val="single"/>
        </w:rPr>
        <w:t xml:space="preserve">Odpowiedź: </w:t>
      </w:r>
    </w:p>
    <w:p w14:paraId="79099E0A" w14:textId="25B894BE" w:rsidR="006C0316" w:rsidRPr="006C0316" w:rsidRDefault="006C0316" w:rsidP="000C43F7">
      <w:pPr>
        <w:jc w:val="both"/>
        <w:rPr>
          <w:sz w:val="24"/>
          <w:szCs w:val="24"/>
        </w:rPr>
      </w:pPr>
      <w:r w:rsidRPr="006C0316">
        <w:rPr>
          <w:sz w:val="24"/>
          <w:szCs w:val="24"/>
          <w:lang w:eastAsia="en-US"/>
        </w:rPr>
        <w:t xml:space="preserve">Zamawiający zlecił opracowanie dokumentacji projektowej podmiotowi, który bazując na uprawnieniach, wiedzy i doświadczeniu osób będących autorami rozwiązań projektowych oraz </w:t>
      </w:r>
      <w:r w:rsidRPr="006C0316">
        <w:rPr>
          <w:sz w:val="24"/>
          <w:szCs w:val="24"/>
          <w:lang w:eastAsia="en-US"/>
        </w:rPr>
        <w:lastRenderedPageBreak/>
        <w:t xml:space="preserve">w oparciu o obowiązujące przepisy, zaprojektował kompleksowo </w:t>
      </w:r>
      <w:r w:rsidRPr="006C0316">
        <w:rPr>
          <w:bCs/>
          <w:sz w:val="24"/>
          <w:szCs w:val="24"/>
        </w:rPr>
        <w:t>oświetlenie dla płyty boiska i toru żużlowego na stadionie Miejskim w Rzeszowie.</w:t>
      </w:r>
      <w:r w:rsidRPr="006C0316">
        <w:rPr>
          <w:sz w:val="24"/>
          <w:szCs w:val="24"/>
          <w:lang w:eastAsia="en-US"/>
        </w:rPr>
        <w:t xml:space="preserve"> Zgodnie z oświadczeniami autorów projektu, dokumentacja projektowa została sporządzona zgodnie z obowiązującymi przepisami oraz zasadami wiedzy technicznej.</w:t>
      </w:r>
      <w:r w:rsidRPr="006C0316">
        <w:rPr>
          <w:bCs/>
          <w:sz w:val="24"/>
          <w:szCs w:val="24"/>
        </w:rPr>
        <w:t xml:space="preserve"> </w:t>
      </w:r>
      <w:r w:rsidRPr="006C0316">
        <w:rPr>
          <w:sz w:val="24"/>
          <w:szCs w:val="24"/>
          <w:lang w:eastAsia="en-US"/>
        </w:rPr>
        <w:t>Dokumentacja projektowa dla zadania nr I oraz nr II w swojej treści zawiera dokumentacje z badań podłoża gruntowego wraz z opinią geotechniczną opracowaną  dla potrzeb ustalenia geotechnicznych warunków posadowienia. Zamawiający nie podziela opinii Oferenta i nie widzi podstaw aby przedmiotem zamówienia, obejmować sytuacje opisane w treści pytania</w:t>
      </w:r>
      <w:r w:rsidRPr="006C0316">
        <w:rPr>
          <w:sz w:val="24"/>
          <w:szCs w:val="24"/>
        </w:rPr>
        <w:t>.</w:t>
      </w:r>
    </w:p>
    <w:p w14:paraId="3F3A930A" w14:textId="77777777" w:rsidR="006C0316" w:rsidRPr="006C0316" w:rsidRDefault="006C0316" w:rsidP="000C43F7">
      <w:pPr>
        <w:jc w:val="both"/>
        <w:rPr>
          <w:sz w:val="24"/>
          <w:szCs w:val="24"/>
          <w:lang w:eastAsia="en-US"/>
        </w:rPr>
      </w:pPr>
    </w:p>
    <w:p w14:paraId="4527C42E" w14:textId="77777777" w:rsidR="006C0316" w:rsidRPr="006C0316" w:rsidRDefault="006C0316" w:rsidP="000C43F7">
      <w:pPr>
        <w:jc w:val="both"/>
        <w:rPr>
          <w:b/>
          <w:sz w:val="24"/>
          <w:szCs w:val="24"/>
        </w:rPr>
      </w:pPr>
      <w:r w:rsidRPr="006C0316">
        <w:rPr>
          <w:b/>
          <w:sz w:val="24"/>
          <w:szCs w:val="24"/>
        </w:rPr>
        <w:t>Pytanie nr 25:</w:t>
      </w:r>
    </w:p>
    <w:p w14:paraId="219DFD44" w14:textId="77777777" w:rsidR="006C0316" w:rsidRPr="006C0316" w:rsidRDefault="006C0316" w:rsidP="000C43F7">
      <w:pPr>
        <w:jc w:val="both"/>
        <w:rPr>
          <w:sz w:val="24"/>
          <w:szCs w:val="24"/>
          <w:lang w:eastAsia="en-US"/>
        </w:rPr>
      </w:pPr>
      <w:r w:rsidRPr="006C0316">
        <w:rPr>
          <w:sz w:val="24"/>
          <w:szCs w:val="24"/>
          <w:lang w:eastAsia="en-US"/>
        </w:rPr>
        <w:t>Prosimy o potwierdzenie, że w przypadku wystąpienia braków lub błędów w zakresie opisu przedmiotu zamówienia określonego w dokumentacji załączonej do SIWZ, w przypadku konieczności wykonania robót wynikających z zaistnienia ww. okoliczności Wykonawca otrzyma wynagrodzenie dodatkowe, a termin wykonania zamówienia ulegnie stosownemu wydłużeniu.</w:t>
      </w:r>
    </w:p>
    <w:p w14:paraId="4509EA67" w14:textId="77777777" w:rsidR="006C0316" w:rsidRPr="006C0316" w:rsidRDefault="006C0316" w:rsidP="000C43F7">
      <w:pPr>
        <w:jc w:val="both"/>
        <w:rPr>
          <w:sz w:val="24"/>
          <w:szCs w:val="24"/>
          <w:lang w:eastAsia="en-US"/>
        </w:rPr>
      </w:pPr>
    </w:p>
    <w:p w14:paraId="28723CF3"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4198ED5A" w14:textId="6A19F321" w:rsidR="006C0316" w:rsidRPr="006C0316" w:rsidRDefault="006C0316" w:rsidP="000C43F7">
      <w:pPr>
        <w:jc w:val="both"/>
        <w:rPr>
          <w:sz w:val="24"/>
          <w:szCs w:val="24"/>
        </w:rPr>
      </w:pPr>
      <w:r w:rsidRPr="006C0316">
        <w:rPr>
          <w:sz w:val="24"/>
          <w:szCs w:val="24"/>
          <w:lang w:eastAsia="en-US"/>
        </w:rPr>
        <w:t>Według najlepszej wiedzy Zamawiającego, przedmiot zamówienia został opisany w sposób jednoznaczny i wyczerpujący, za pomocą dostatecznie dokładnych i zrozumiałych określeń, uwzględniając wszystkie wymagania i okoliczności mogące mieć wpływ na sporządzenie oferty. Dokonywane w trakcie postępowania uzupełnienia treści SIWZ są następstwem udzielanych odpowiedzi na pytania Oferentów.</w:t>
      </w:r>
    </w:p>
    <w:p w14:paraId="22D65C94" w14:textId="77777777" w:rsidR="006C0316" w:rsidRPr="006C0316" w:rsidRDefault="006C0316" w:rsidP="000C43F7">
      <w:pPr>
        <w:jc w:val="both"/>
        <w:rPr>
          <w:sz w:val="24"/>
          <w:szCs w:val="24"/>
          <w:lang w:eastAsia="en-US"/>
        </w:rPr>
      </w:pPr>
    </w:p>
    <w:p w14:paraId="14AA6D2A" w14:textId="77777777" w:rsidR="006C0316" w:rsidRPr="006C0316" w:rsidRDefault="006C0316" w:rsidP="000C43F7">
      <w:pPr>
        <w:jc w:val="both"/>
        <w:rPr>
          <w:sz w:val="24"/>
          <w:szCs w:val="24"/>
          <w:lang w:eastAsia="en-US"/>
        </w:rPr>
      </w:pPr>
    </w:p>
    <w:p w14:paraId="692A9E1A" w14:textId="77777777" w:rsidR="006C0316" w:rsidRPr="006C0316" w:rsidRDefault="006C0316" w:rsidP="000C43F7">
      <w:pPr>
        <w:jc w:val="both"/>
        <w:rPr>
          <w:b/>
          <w:sz w:val="24"/>
          <w:szCs w:val="24"/>
        </w:rPr>
      </w:pPr>
      <w:r w:rsidRPr="006C0316">
        <w:rPr>
          <w:b/>
          <w:sz w:val="24"/>
          <w:szCs w:val="24"/>
        </w:rPr>
        <w:t>Pytanie nr 26:</w:t>
      </w:r>
    </w:p>
    <w:p w14:paraId="23002DFA" w14:textId="77777777" w:rsidR="006C0316" w:rsidRPr="006C0316" w:rsidRDefault="006C0316" w:rsidP="000C43F7">
      <w:pPr>
        <w:jc w:val="both"/>
        <w:rPr>
          <w:sz w:val="24"/>
          <w:szCs w:val="24"/>
          <w:lang w:eastAsia="en-US"/>
        </w:rPr>
      </w:pPr>
      <w:r w:rsidRPr="006C0316">
        <w:rPr>
          <w:sz w:val="24"/>
          <w:szCs w:val="24"/>
          <w:lang w:eastAsia="en-US"/>
        </w:rPr>
        <w:t>Prosimy o potwierdzenie, że Zamawiający udostępnił Wykonawcom wszelkie niezbędne dane mogące mieć wpływ na ryzyko i okoliczności realizacji przedmiotu umowy. Prosimy również o potwierdzenie, że Zamawiający udostępnił Wykonawcom wszelkie dane dotyczące urządzeń podziemnych i ich lokalizacji, zaś brak jakichkolwiek dokumentów lub danych w tym zakresie bądź ujawnienie się stanu odmiennego od wskazanego w przekazanych przez Zamawiającego dokumentach - w przypadku, gdy na skutek takiej sytuacji niezbędne będzie wykonanie robót dodatkowych (nieobjętych dokumentacja projektową) stanowić będzie podstawę do wydłużenia terminu realizacji oraz zapłaty wynagrodzenia dodatkowego.</w:t>
      </w:r>
    </w:p>
    <w:p w14:paraId="58F0A430" w14:textId="77777777" w:rsidR="006C0316" w:rsidRPr="006C0316" w:rsidRDefault="006C0316" w:rsidP="000C43F7">
      <w:pPr>
        <w:jc w:val="both"/>
        <w:rPr>
          <w:sz w:val="24"/>
          <w:szCs w:val="24"/>
          <w:lang w:eastAsia="en-US"/>
        </w:rPr>
      </w:pPr>
    </w:p>
    <w:p w14:paraId="22D7B382" w14:textId="77777777" w:rsidR="006C0316" w:rsidRPr="006C0316" w:rsidRDefault="006C0316" w:rsidP="000C43F7">
      <w:pPr>
        <w:jc w:val="both"/>
        <w:rPr>
          <w:b/>
          <w:sz w:val="24"/>
          <w:szCs w:val="24"/>
          <w:u w:val="single"/>
        </w:rPr>
      </w:pPr>
      <w:r w:rsidRPr="006C0316">
        <w:rPr>
          <w:b/>
          <w:sz w:val="24"/>
          <w:szCs w:val="24"/>
          <w:u w:val="single"/>
        </w:rPr>
        <w:t>Odpowiedź:</w:t>
      </w:r>
    </w:p>
    <w:p w14:paraId="480E558C" w14:textId="77777777" w:rsidR="006C0316" w:rsidRPr="006C0316" w:rsidRDefault="006C0316" w:rsidP="000C43F7">
      <w:pPr>
        <w:jc w:val="both"/>
        <w:rPr>
          <w:sz w:val="24"/>
          <w:szCs w:val="24"/>
          <w:lang w:eastAsia="en-US"/>
        </w:rPr>
      </w:pPr>
      <w:r w:rsidRPr="006C0316">
        <w:rPr>
          <w:sz w:val="24"/>
          <w:szCs w:val="24"/>
          <w:lang w:eastAsia="en-US"/>
        </w:rPr>
        <w:t xml:space="preserve">Według najlepszej wiedzy Zamawiającego, przedmiot zamówienia został opisany w sposób jednoznaczny i wyczerpujący, za pomocą dostatecznie dokładnych i zrozumiałych określeń, uwzględniając wszystkie wymagania i okoliczności mogące mieć wpływ na sporządzenie oferty. Dokonywane w trakcie postępowania uzupełnienia treści SIWZ są następstwem udzielanych odpowiedzi na pytania Oferentów.  </w:t>
      </w:r>
    </w:p>
    <w:p w14:paraId="68F4B519" w14:textId="5A2FCDCE" w:rsidR="006C0316" w:rsidRPr="006C0316" w:rsidRDefault="006C0316" w:rsidP="000C43F7">
      <w:pPr>
        <w:jc w:val="both"/>
        <w:rPr>
          <w:sz w:val="24"/>
          <w:szCs w:val="24"/>
        </w:rPr>
      </w:pPr>
      <w:r w:rsidRPr="006C0316">
        <w:rPr>
          <w:sz w:val="24"/>
          <w:szCs w:val="24"/>
          <w:lang w:eastAsia="en-US"/>
        </w:rPr>
        <w:t xml:space="preserve">Zamawiający zlecił opracowanie dokumentacji projektowej podmiotowi, który bazując na uprawnieniach, wiedzy i doświadczeniu osób będących autorami rozwiązań projektowych oraz w oparciu o obowiązujące przepisy, zaprojektował kompleksowo </w:t>
      </w:r>
      <w:r w:rsidRPr="006C0316">
        <w:rPr>
          <w:bCs/>
          <w:sz w:val="24"/>
          <w:szCs w:val="24"/>
        </w:rPr>
        <w:t xml:space="preserve">oświetlenie dla płyty boiska i toru żużlowego na stadionie Miejskim w Rzeszowie. </w:t>
      </w:r>
      <w:r w:rsidRPr="006C0316">
        <w:rPr>
          <w:sz w:val="24"/>
          <w:szCs w:val="24"/>
          <w:lang w:eastAsia="en-US"/>
        </w:rPr>
        <w:t>Zgodnie z oświadczeniami autorów projektu, dokumentacja projektowa została sporządzona zgodnie z obowiązującymi przepisami oraz zasadami wiedzy technicznej.</w:t>
      </w:r>
      <w:r w:rsidRPr="006C0316">
        <w:rPr>
          <w:bCs/>
          <w:sz w:val="24"/>
          <w:szCs w:val="24"/>
        </w:rPr>
        <w:t xml:space="preserve"> </w:t>
      </w:r>
      <w:r w:rsidRPr="006C0316">
        <w:rPr>
          <w:sz w:val="24"/>
          <w:szCs w:val="24"/>
          <w:lang w:eastAsia="en-US"/>
        </w:rPr>
        <w:t xml:space="preserve">Dokumentacja projektowa zawiera Projekt Zagospodarowania Terenu opracowany zgodnie z obowiązującymi przepisami. Według najlepszej wiedzy Zamawiającego, zakres robót budowlanych związanych z przebudową urządzeń oraz usunięciem kolizji został ujęty w dokumentacji projektowej i przedmiarach </w:t>
      </w:r>
      <w:r w:rsidRPr="006C0316">
        <w:rPr>
          <w:sz w:val="24"/>
          <w:szCs w:val="24"/>
          <w:lang w:eastAsia="en-US"/>
        </w:rPr>
        <w:lastRenderedPageBreak/>
        <w:t xml:space="preserve">robót. Z opisu technicznego w dokumentacji projektowej wynika, iż obowiązkiem Wykonawcy będzie wykonywanie robót budowlanych, po uprzednim wytyczeniu przez służby geodezyjne zaprojektowanych elementów infrastruktury oświetleniowej oraz wyznaczenie miejsc kolizji. Prace w miejscach zbliżeń i skrzyżowań z infrastrukturą podziemną mają być wykonywane ręcznie pod nadzorem </w:t>
      </w:r>
      <w:r w:rsidRPr="006C0316">
        <w:rPr>
          <w:sz w:val="24"/>
          <w:szCs w:val="24"/>
        </w:rPr>
        <w:t>lub w uzgodnieniu z Właścicielem infrastruktury</w:t>
      </w:r>
      <w:r w:rsidRPr="006C0316">
        <w:rPr>
          <w:sz w:val="24"/>
          <w:szCs w:val="24"/>
          <w:lang w:eastAsia="en-US"/>
        </w:rPr>
        <w:t xml:space="preserve">. </w:t>
      </w:r>
      <w:r w:rsidRPr="006C0316">
        <w:rPr>
          <w:sz w:val="24"/>
          <w:szCs w:val="24"/>
        </w:rPr>
        <w:t xml:space="preserve">Roboty budowlane należy prowadzić z poszanowaniem istniejącej infrastruktury a w przypadku uszkodzeń dokonać naprawy i odtworzenia. </w:t>
      </w:r>
      <w:r w:rsidRPr="006C0316">
        <w:rPr>
          <w:sz w:val="24"/>
          <w:szCs w:val="24"/>
          <w:lang w:eastAsia="en-US"/>
        </w:rPr>
        <w:t>Zamawiający nie podziela opinii Oferenta i nie widzi podstaw aby przedmiotem zamówienia, obejmować okoliczności opisane w treści pytania.</w:t>
      </w:r>
    </w:p>
    <w:p w14:paraId="0ED466BD" w14:textId="77777777" w:rsidR="006C0316" w:rsidRPr="006C0316" w:rsidRDefault="006C0316" w:rsidP="000C43F7">
      <w:pPr>
        <w:jc w:val="both"/>
        <w:rPr>
          <w:sz w:val="24"/>
          <w:szCs w:val="24"/>
          <w:lang w:eastAsia="en-US"/>
        </w:rPr>
      </w:pPr>
    </w:p>
    <w:p w14:paraId="05760E4C" w14:textId="77777777" w:rsidR="006C0316" w:rsidRPr="006C0316" w:rsidRDefault="006C0316" w:rsidP="000C43F7">
      <w:pPr>
        <w:jc w:val="both"/>
        <w:rPr>
          <w:sz w:val="24"/>
          <w:szCs w:val="24"/>
          <w:lang w:eastAsia="en-US"/>
        </w:rPr>
      </w:pPr>
    </w:p>
    <w:p w14:paraId="1D0F1E7A" w14:textId="77777777" w:rsidR="006C0316" w:rsidRPr="006C0316" w:rsidRDefault="006C0316" w:rsidP="000C43F7">
      <w:pPr>
        <w:jc w:val="both"/>
        <w:rPr>
          <w:b/>
          <w:sz w:val="24"/>
          <w:szCs w:val="24"/>
        </w:rPr>
      </w:pPr>
      <w:r w:rsidRPr="006C0316">
        <w:rPr>
          <w:b/>
          <w:sz w:val="24"/>
          <w:szCs w:val="24"/>
        </w:rPr>
        <w:t>Pytanie nr 27:</w:t>
      </w:r>
    </w:p>
    <w:p w14:paraId="6810EFE1" w14:textId="77777777" w:rsidR="006C0316" w:rsidRPr="006C0316" w:rsidRDefault="006C0316" w:rsidP="000C43F7">
      <w:pPr>
        <w:jc w:val="both"/>
        <w:rPr>
          <w:sz w:val="24"/>
          <w:szCs w:val="24"/>
          <w:lang w:eastAsia="en-US"/>
        </w:rPr>
      </w:pPr>
      <w:r w:rsidRPr="006C0316">
        <w:rPr>
          <w:sz w:val="24"/>
          <w:szCs w:val="24"/>
          <w:lang w:eastAsia="en-US"/>
        </w:rPr>
        <w:t xml:space="preserve">Prosimy o wprowadzenie do SIWZ i projektu umowy poniższych zapisów lub ich części, których wprowadzenie nie będzie stanowiło naruszenia art. 144 Prawo zamówień publicznych. </w:t>
      </w:r>
    </w:p>
    <w:p w14:paraId="6CCF8877" w14:textId="77777777" w:rsidR="006C0316" w:rsidRPr="006C0316" w:rsidRDefault="006C0316" w:rsidP="000C43F7">
      <w:pPr>
        <w:jc w:val="both"/>
        <w:rPr>
          <w:sz w:val="24"/>
          <w:szCs w:val="24"/>
          <w:lang w:eastAsia="en-US"/>
        </w:rPr>
      </w:pPr>
      <w:r w:rsidRPr="006C0316">
        <w:rPr>
          <w:sz w:val="24"/>
          <w:szCs w:val="24"/>
          <w:lang w:eastAsia="en-US"/>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70B3357D" w14:textId="77777777" w:rsidR="006C0316" w:rsidRPr="006C0316" w:rsidRDefault="006C0316" w:rsidP="000C43F7">
      <w:pPr>
        <w:jc w:val="both"/>
        <w:rPr>
          <w:sz w:val="24"/>
          <w:szCs w:val="24"/>
          <w:lang w:eastAsia="en-US"/>
        </w:rPr>
      </w:pPr>
      <w:r w:rsidRPr="006C0316">
        <w:rPr>
          <w:sz w:val="24"/>
          <w:szCs w:val="24"/>
          <w:lang w:eastAsia="en-US"/>
        </w:rPr>
        <w:t>A. Zmiana terminu i zakresu realizacji przedmiotu umowy</w:t>
      </w:r>
    </w:p>
    <w:p w14:paraId="2617EAC8" w14:textId="77777777" w:rsidR="006C0316" w:rsidRPr="006C0316" w:rsidRDefault="006C0316" w:rsidP="000C43F7">
      <w:pPr>
        <w:jc w:val="both"/>
        <w:rPr>
          <w:sz w:val="24"/>
          <w:szCs w:val="24"/>
          <w:lang w:eastAsia="en-US"/>
        </w:rPr>
      </w:pPr>
      <w:r w:rsidRPr="006C0316">
        <w:rPr>
          <w:sz w:val="24"/>
          <w:szCs w:val="24"/>
          <w:lang w:eastAsia="en-US"/>
        </w:rPr>
        <w:t>- zmiany spowodowane warunkami atmosferycznymi, geologicznymi, archeologicznymi, w</w:t>
      </w:r>
    </w:p>
    <w:p w14:paraId="7E96C38F" w14:textId="77777777" w:rsidR="006C0316" w:rsidRPr="006C0316" w:rsidRDefault="006C0316" w:rsidP="000C43F7">
      <w:pPr>
        <w:jc w:val="both"/>
        <w:rPr>
          <w:sz w:val="24"/>
          <w:szCs w:val="24"/>
          <w:lang w:eastAsia="en-US"/>
        </w:rPr>
      </w:pPr>
      <w:r w:rsidRPr="006C0316">
        <w:rPr>
          <w:sz w:val="24"/>
          <w:szCs w:val="24"/>
          <w:lang w:eastAsia="en-US"/>
        </w:rPr>
        <w:t>szczególności:</w:t>
      </w:r>
    </w:p>
    <w:p w14:paraId="78D93B08" w14:textId="77777777" w:rsidR="006C0316" w:rsidRPr="006C0316" w:rsidRDefault="006C0316" w:rsidP="000C43F7">
      <w:pPr>
        <w:jc w:val="both"/>
        <w:rPr>
          <w:sz w:val="24"/>
          <w:szCs w:val="24"/>
          <w:lang w:eastAsia="en-US"/>
        </w:rPr>
      </w:pPr>
      <w:r w:rsidRPr="006C0316">
        <w:rPr>
          <w:sz w:val="24"/>
          <w:szCs w:val="24"/>
          <w:lang w:eastAsia="en-US"/>
        </w:rPr>
        <w:t>klęski żywiołowe;</w:t>
      </w:r>
    </w:p>
    <w:p w14:paraId="40BAAC4D" w14:textId="77777777" w:rsidR="006C0316" w:rsidRPr="006C0316" w:rsidRDefault="006C0316" w:rsidP="000C43F7">
      <w:pPr>
        <w:jc w:val="both"/>
        <w:rPr>
          <w:sz w:val="24"/>
          <w:szCs w:val="24"/>
          <w:lang w:eastAsia="en-US"/>
        </w:rPr>
      </w:pPr>
      <w:r w:rsidRPr="006C0316">
        <w:rPr>
          <w:sz w:val="24"/>
          <w:szCs w:val="24"/>
          <w:lang w:eastAsia="en-US"/>
        </w:rPr>
        <w:t xml:space="preserve">- warunki atmosferyczne uniemożliwiające prowadzenie robót budowlanych, przeprowadzanie prób i sprawdzeń, dokonywanie odbiorów, w szczególności: temperatury powietrza poniżej 0,0 C, wiatr uniemożliwiający pracę maszyn budowlanych, gwałtowne opady deszczu (oberwanie chmury), śniegu, gradobicie, burze z wyładowaniami atmosferycznymi </w:t>
      </w:r>
    </w:p>
    <w:p w14:paraId="5470CC54" w14:textId="77777777" w:rsidR="006C0316" w:rsidRPr="006C0316" w:rsidRDefault="006C0316" w:rsidP="000C43F7">
      <w:pPr>
        <w:jc w:val="both"/>
        <w:rPr>
          <w:sz w:val="24"/>
          <w:szCs w:val="24"/>
          <w:lang w:eastAsia="en-US"/>
        </w:rPr>
      </w:pPr>
      <w:r w:rsidRPr="006C0316">
        <w:rPr>
          <w:sz w:val="24"/>
          <w:szCs w:val="24"/>
          <w:lang w:eastAsia="en-US"/>
        </w:rPr>
        <w:t xml:space="preserve">- warunki atmosferyczne uniemożliwiające prowadzenie robót budowlanych, przeprowadzanie prób i sprawdzeń zgodnie z technologią przewidzianą przez producentów </w:t>
      </w:r>
    </w:p>
    <w:p w14:paraId="065BA1DD" w14:textId="77777777" w:rsidR="006C0316" w:rsidRPr="006C0316" w:rsidRDefault="006C0316" w:rsidP="000C43F7">
      <w:pPr>
        <w:jc w:val="both"/>
        <w:rPr>
          <w:sz w:val="24"/>
          <w:szCs w:val="24"/>
          <w:lang w:eastAsia="en-US"/>
        </w:rPr>
      </w:pPr>
      <w:r w:rsidRPr="006C0316">
        <w:rPr>
          <w:sz w:val="24"/>
          <w:szCs w:val="24"/>
          <w:lang w:eastAsia="en-US"/>
        </w:rPr>
        <w:t>- niewypały i niewybuchy;</w:t>
      </w:r>
    </w:p>
    <w:p w14:paraId="045D4B9E" w14:textId="77777777" w:rsidR="006C0316" w:rsidRPr="006C0316" w:rsidRDefault="006C0316" w:rsidP="000C43F7">
      <w:pPr>
        <w:jc w:val="both"/>
        <w:rPr>
          <w:sz w:val="24"/>
          <w:szCs w:val="24"/>
          <w:lang w:eastAsia="en-US"/>
        </w:rPr>
      </w:pPr>
      <w:r w:rsidRPr="006C0316">
        <w:rPr>
          <w:sz w:val="24"/>
          <w:szCs w:val="24"/>
          <w:lang w:eastAsia="en-US"/>
        </w:rPr>
        <w:t>- wykopaliska archeologiczne;</w:t>
      </w:r>
    </w:p>
    <w:p w14:paraId="0A2AA5F2" w14:textId="77777777" w:rsidR="006C0316" w:rsidRPr="006C0316" w:rsidRDefault="006C0316" w:rsidP="000C43F7">
      <w:pPr>
        <w:jc w:val="both"/>
        <w:rPr>
          <w:sz w:val="24"/>
          <w:szCs w:val="24"/>
          <w:lang w:eastAsia="en-US"/>
        </w:rPr>
      </w:pPr>
      <w:r w:rsidRPr="006C0316">
        <w:rPr>
          <w:sz w:val="24"/>
          <w:szCs w:val="24"/>
          <w:lang w:eastAsia="en-US"/>
        </w:rPr>
        <w:t>- odmienne od przyjętych w dokumentacji projektowej warunki geologiczne (kategorie gruntu, kurzawka, głazy narzutowe , warunki gruntowe itp.);</w:t>
      </w:r>
    </w:p>
    <w:p w14:paraId="212CFB93" w14:textId="77777777" w:rsidR="006C0316" w:rsidRPr="006C0316" w:rsidRDefault="006C0316" w:rsidP="000C43F7">
      <w:pPr>
        <w:jc w:val="both"/>
        <w:rPr>
          <w:sz w:val="24"/>
          <w:szCs w:val="24"/>
          <w:lang w:eastAsia="en-US"/>
        </w:rPr>
      </w:pPr>
      <w:r w:rsidRPr="006C0316">
        <w:rPr>
          <w:sz w:val="24"/>
          <w:szCs w:val="24"/>
          <w:lang w:eastAsia="en-US"/>
        </w:rPr>
        <w:t>- odmienne od przyjętych w dokumentacji projektowej warunki terenowe, w szczególności istnienie podziemnych sieci, instalacji, urządzeń lub nie zinwentaryzowanych obiektów budowlanych (bunkry, fundamenty itp.)</w:t>
      </w:r>
    </w:p>
    <w:p w14:paraId="55BBF4E4" w14:textId="77777777" w:rsidR="006C0316" w:rsidRPr="006C0316" w:rsidRDefault="006C0316" w:rsidP="000C43F7">
      <w:pPr>
        <w:jc w:val="both"/>
        <w:rPr>
          <w:sz w:val="24"/>
          <w:szCs w:val="24"/>
          <w:lang w:eastAsia="en-US"/>
        </w:rPr>
      </w:pPr>
      <w:r w:rsidRPr="006C0316">
        <w:rPr>
          <w:sz w:val="24"/>
          <w:szCs w:val="24"/>
          <w:lang w:eastAsia="en-US"/>
        </w:rPr>
        <w:t>wykonanie robót dodatkowych lub uzupełniających wpływających na termin wykonania zamówienia podstawowego.</w:t>
      </w:r>
    </w:p>
    <w:p w14:paraId="26AEBB67" w14:textId="77777777" w:rsidR="006C0316" w:rsidRPr="006C0316" w:rsidRDefault="006C0316" w:rsidP="000C43F7">
      <w:pPr>
        <w:jc w:val="both"/>
        <w:rPr>
          <w:sz w:val="24"/>
          <w:szCs w:val="24"/>
          <w:lang w:eastAsia="en-US"/>
        </w:rPr>
      </w:pPr>
      <w:r w:rsidRPr="006C0316">
        <w:rPr>
          <w:sz w:val="24"/>
          <w:szCs w:val="24"/>
          <w:lang w:eastAsia="en-US"/>
        </w:rPr>
        <w:t>2. zmiany będące następstwem okoliczności leżących po stronie Zamawiającego, w szczególności:</w:t>
      </w:r>
    </w:p>
    <w:p w14:paraId="18581977" w14:textId="77777777" w:rsidR="006C0316" w:rsidRPr="006C0316" w:rsidRDefault="006C0316" w:rsidP="000C43F7">
      <w:pPr>
        <w:jc w:val="both"/>
        <w:rPr>
          <w:sz w:val="24"/>
          <w:szCs w:val="24"/>
          <w:lang w:eastAsia="en-US"/>
        </w:rPr>
      </w:pPr>
      <w:r w:rsidRPr="006C0316">
        <w:rPr>
          <w:sz w:val="24"/>
          <w:szCs w:val="24"/>
          <w:lang w:eastAsia="en-US"/>
        </w:rPr>
        <w:t>-nieterminowe przekazanie terenu budowy przez Zamawiającego;</w:t>
      </w:r>
    </w:p>
    <w:p w14:paraId="06D5A2CE" w14:textId="77777777" w:rsidR="006C0316" w:rsidRPr="006C0316" w:rsidRDefault="006C0316" w:rsidP="000C43F7">
      <w:pPr>
        <w:jc w:val="both"/>
        <w:rPr>
          <w:sz w:val="24"/>
          <w:szCs w:val="24"/>
          <w:lang w:eastAsia="en-US"/>
        </w:rPr>
      </w:pPr>
      <w:r w:rsidRPr="006C0316">
        <w:rPr>
          <w:sz w:val="24"/>
          <w:szCs w:val="24"/>
          <w:lang w:eastAsia="en-US"/>
        </w:rPr>
        <w:t>-wstrzymanie robót przez Zamawiającego;</w:t>
      </w:r>
    </w:p>
    <w:p w14:paraId="4CD371A2" w14:textId="77777777" w:rsidR="006C0316" w:rsidRPr="006C0316" w:rsidRDefault="006C0316" w:rsidP="000C43F7">
      <w:pPr>
        <w:jc w:val="both"/>
        <w:rPr>
          <w:sz w:val="24"/>
          <w:szCs w:val="24"/>
          <w:lang w:eastAsia="en-US"/>
        </w:rPr>
      </w:pPr>
      <w:r w:rsidRPr="006C0316">
        <w:rPr>
          <w:sz w:val="24"/>
          <w:szCs w:val="24"/>
          <w:lang w:eastAsia="en-US"/>
        </w:rPr>
        <w:t xml:space="preserve">-konieczność usunięcia błędów lub wprowadzenia zmian w dokumentacji projektowej; </w:t>
      </w:r>
    </w:p>
    <w:p w14:paraId="66BB218D" w14:textId="77777777" w:rsidR="006C0316" w:rsidRPr="006C0316" w:rsidRDefault="006C0316" w:rsidP="000C43F7">
      <w:pPr>
        <w:jc w:val="both"/>
        <w:rPr>
          <w:sz w:val="24"/>
          <w:szCs w:val="24"/>
          <w:lang w:eastAsia="en-US"/>
        </w:rPr>
      </w:pPr>
      <w:r w:rsidRPr="006C0316">
        <w:rPr>
          <w:sz w:val="24"/>
          <w:szCs w:val="24"/>
          <w:lang w:eastAsia="en-US"/>
        </w:rPr>
        <w:t xml:space="preserve">- przedłużającej się procedury wyboru oferty-  powyżej 30 dni </w:t>
      </w:r>
    </w:p>
    <w:p w14:paraId="340305ED" w14:textId="77777777" w:rsidR="006C0316" w:rsidRPr="006C0316" w:rsidRDefault="006C0316" w:rsidP="000C43F7">
      <w:pPr>
        <w:jc w:val="both"/>
        <w:rPr>
          <w:sz w:val="24"/>
          <w:szCs w:val="24"/>
          <w:lang w:eastAsia="en-US"/>
        </w:rPr>
      </w:pPr>
      <w:r w:rsidRPr="006C0316">
        <w:rPr>
          <w:sz w:val="24"/>
          <w:szCs w:val="24"/>
          <w:lang w:eastAsia="en-US"/>
        </w:rPr>
        <w:t>3. zmiany będące następstwem działania organów administracji, w szczególności:</w:t>
      </w:r>
    </w:p>
    <w:p w14:paraId="7307178E" w14:textId="77777777" w:rsidR="006C0316" w:rsidRPr="006C0316" w:rsidRDefault="006C0316" w:rsidP="000C43F7">
      <w:pPr>
        <w:jc w:val="both"/>
        <w:rPr>
          <w:sz w:val="24"/>
          <w:szCs w:val="24"/>
          <w:lang w:eastAsia="en-US"/>
        </w:rPr>
      </w:pPr>
      <w:r w:rsidRPr="006C0316">
        <w:rPr>
          <w:sz w:val="24"/>
          <w:szCs w:val="24"/>
          <w:lang w:eastAsia="en-US"/>
        </w:rPr>
        <w:t>przekroczenie zakreślonych przez prawo terminów wydawania przez organy administracji decyzji, zezwoleń, uzgodnień itp.;</w:t>
      </w:r>
    </w:p>
    <w:p w14:paraId="721FA735" w14:textId="77777777" w:rsidR="006C0316" w:rsidRPr="006C0316" w:rsidRDefault="006C0316" w:rsidP="000C43F7">
      <w:pPr>
        <w:jc w:val="both"/>
        <w:rPr>
          <w:sz w:val="24"/>
          <w:szCs w:val="24"/>
          <w:lang w:eastAsia="en-US"/>
        </w:rPr>
      </w:pPr>
      <w:r w:rsidRPr="006C0316">
        <w:rPr>
          <w:sz w:val="24"/>
          <w:szCs w:val="24"/>
          <w:lang w:eastAsia="en-US"/>
        </w:rPr>
        <w:t>- odmowa wydania przez organy administracji wymaganych decyzji, zezwoleń, uzgodnień na skutek błędów w dokumentacji projektowej</w:t>
      </w:r>
    </w:p>
    <w:p w14:paraId="435E8993" w14:textId="77777777" w:rsidR="006C0316" w:rsidRPr="006C0316" w:rsidRDefault="006C0316" w:rsidP="000C43F7">
      <w:pPr>
        <w:jc w:val="both"/>
        <w:rPr>
          <w:sz w:val="24"/>
          <w:szCs w:val="24"/>
          <w:lang w:eastAsia="en-US"/>
        </w:rPr>
      </w:pPr>
      <w:r w:rsidRPr="006C0316">
        <w:rPr>
          <w:sz w:val="24"/>
          <w:szCs w:val="24"/>
          <w:lang w:eastAsia="en-US"/>
        </w:rPr>
        <w:t>inne przyczyny zewnętrzne niezależne od Zamawiającego oraz Wykonawcy skutkujące niemożliwością prowadzenia prac, w szczególności:</w:t>
      </w:r>
    </w:p>
    <w:p w14:paraId="1CD0A6D8" w14:textId="77777777" w:rsidR="006C0316" w:rsidRPr="006C0316" w:rsidRDefault="006C0316" w:rsidP="000C43F7">
      <w:pPr>
        <w:jc w:val="both"/>
        <w:rPr>
          <w:sz w:val="24"/>
          <w:szCs w:val="24"/>
          <w:lang w:eastAsia="en-US"/>
        </w:rPr>
      </w:pPr>
      <w:r w:rsidRPr="006C0316">
        <w:rPr>
          <w:sz w:val="24"/>
          <w:szCs w:val="24"/>
          <w:lang w:eastAsia="en-US"/>
        </w:rPr>
        <w:lastRenderedPageBreak/>
        <w:t>-brak możliwości dojazdu oraz transportu materiałów na teren budowy spowodowany awariami, remontami lub -przebudowami dróg dojazdowych</w:t>
      </w:r>
    </w:p>
    <w:p w14:paraId="0B9D692A" w14:textId="77777777" w:rsidR="006C0316" w:rsidRPr="006C0316" w:rsidRDefault="006C0316" w:rsidP="000C43F7">
      <w:pPr>
        <w:jc w:val="both"/>
        <w:rPr>
          <w:sz w:val="24"/>
          <w:szCs w:val="24"/>
          <w:lang w:eastAsia="en-US"/>
        </w:rPr>
      </w:pPr>
      <w:r w:rsidRPr="006C0316">
        <w:rPr>
          <w:sz w:val="24"/>
          <w:szCs w:val="24"/>
          <w:lang w:eastAsia="en-US"/>
        </w:rPr>
        <w:t>- protesty mieszkańców</w:t>
      </w:r>
    </w:p>
    <w:p w14:paraId="30D828AE" w14:textId="77777777" w:rsidR="006C0316" w:rsidRPr="006C0316" w:rsidRDefault="006C0316" w:rsidP="000C43F7">
      <w:pPr>
        <w:jc w:val="both"/>
        <w:rPr>
          <w:sz w:val="24"/>
          <w:szCs w:val="24"/>
          <w:lang w:eastAsia="en-US"/>
        </w:rPr>
      </w:pPr>
      <w:r w:rsidRPr="006C0316">
        <w:rPr>
          <w:sz w:val="24"/>
          <w:szCs w:val="24"/>
          <w:lang w:eastAsia="en-US"/>
        </w:rPr>
        <w:t>-przerwa w dostawie energii elektrycznej, wody, gazu.</w:t>
      </w:r>
    </w:p>
    <w:p w14:paraId="6F9D6C6E" w14:textId="77777777" w:rsidR="006C0316" w:rsidRPr="006C0316" w:rsidRDefault="006C0316" w:rsidP="000C43F7">
      <w:pPr>
        <w:jc w:val="both"/>
        <w:rPr>
          <w:sz w:val="24"/>
          <w:szCs w:val="24"/>
          <w:lang w:eastAsia="en-US"/>
        </w:rPr>
      </w:pPr>
      <w:r w:rsidRPr="006C0316">
        <w:rPr>
          <w:sz w:val="24"/>
          <w:szCs w:val="24"/>
          <w:lang w:eastAsia="en-US"/>
        </w:rPr>
        <w:t>W przypadku wystąpienia którejkolwiek z okoliczności wymienionych termin wykonania umowy może ulec odpowiedniemu przedłużeniu, o czas niezbędny do zakończenia wykonywania jej przedmiotu w sposób należyty, nie dłużej jednak niż o okres trwania tych okoliczności.</w:t>
      </w:r>
    </w:p>
    <w:p w14:paraId="0555B445" w14:textId="77777777" w:rsidR="006C0316" w:rsidRPr="006C0316" w:rsidRDefault="006C0316" w:rsidP="000C43F7">
      <w:pPr>
        <w:jc w:val="both"/>
        <w:rPr>
          <w:sz w:val="24"/>
          <w:szCs w:val="24"/>
          <w:lang w:eastAsia="en-US"/>
        </w:rPr>
      </w:pPr>
      <w:r w:rsidRPr="006C0316">
        <w:rPr>
          <w:sz w:val="24"/>
          <w:szCs w:val="24"/>
          <w:lang w:eastAsia="en-US"/>
        </w:rPr>
        <w:t>B. Zmiana sposobu spełnienia świadczenia</w:t>
      </w:r>
    </w:p>
    <w:p w14:paraId="43F17BBB" w14:textId="77777777" w:rsidR="006C0316" w:rsidRPr="006C0316" w:rsidRDefault="006C0316" w:rsidP="000C43F7">
      <w:pPr>
        <w:jc w:val="both"/>
        <w:rPr>
          <w:sz w:val="24"/>
          <w:szCs w:val="24"/>
          <w:lang w:eastAsia="en-US"/>
        </w:rPr>
      </w:pPr>
      <w:r w:rsidRPr="006C0316">
        <w:rPr>
          <w:sz w:val="24"/>
          <w:szCs w:val="24"/>
          <w:lang w:eastAsia="en-US"/>
        </w:rPr>
        <w:t>1. zmiany technologiczne, w szczególności:</w:t>
      </w:r>
    </w:p>
    <w:p w14:paraId="22248569" w14:textId="77777777" w:rsidR="006C0316" w:rsidRPr="006C0316" w:rsidRDefault="006C0316" w:rsidP="000C43F7">
      <w:pPr>
        <w:jc w:val="both"/>
        <w:rPr>
          <w:sz w:val="24"/>
          <w:szCs w:val="24"/>
          <w:lang w:eastAsia="en-US"/>
        </w:rPr>
      </w:pPr>
      <w:r w:rsidRPr="006C0316">
        <w:rPr>
          <w:sz w:val="24"/>
          <w:szCs w:val="24"/>
          <w:lang w:eastAsia="en-US"/>
        </w:rPr>
        <w:t>a) odmienne od przyjętych w dokumentacji projektowej warunki geologiczne (kategorie gruntu, kurzawka, głazy narzutowe itp.) skutkujące niemożliwością zrealizowania przedmiotu umowy przy dotychczasowych założeniach technologicznych;</w:t>
      </w:r>
    </w:p>
    <w:p w14:paraId="6E1EC3C4" w14:textId="77777777" w:rsidR="006C0316" w:rsidRPr="006C0316" w:rsidRDefault="006C0316" w:rsidP="000C43F7">
      <w:pPr>
        <w:jc w:val="both"/>
        <w:rPr>
          <w:sz w:val="24"/>
          <w:szCs w:val="24"/>
          <w:lang w:eastAsia="en-US"/>
        </w:rPr>
      </w:pPr>
      <w:r w:rsidRPr="006C0316">
        <w:rPr>
          <w:sz w:val="24"/>
          <w:szCs w:val="24"/>
          <w:lang w:eastAsia="en-US"/>
        </w:rPr>
        <w:t>b) odmienne od przyjętych w dokumentacji projektowej warunki terenowe, w szczególności istnienie podziemnych sieci, instalacji, urządzeń, nie zinwentaryzowanych obiektów budowlanych</w:t>
      </w:r>
    </w:p>
    <w:p w14:paraId="2D492001" w14:textId="77777777" w:rsidR="006C0316" w:rsidRPr="006C0316" w:rsidRDefault="006C0316" w:rsidP="000C43F7">
      <w:pPr>
        <w:jc w:val="both"/>
        <w:rPr>
          <w:sz w:val="24"/>
          <w:szCs w:val="24"/>
          <w:lang w:eastAsia="en-US"/>
        </w:rPr>
      </w:pPr>
      <w:r w:rsidRPr="006C0316">
        <w:rPr>
          <w:sz w:val="24"/>
          <w:szCs w:val="24"/>
          <w:lang w:eastAsia="en-US"/>
        </w:rPr>
        <w:t>(bunkry, fundamenty, ściany szczelne itp.) skutkujące niemożliwością zrealizowania przedmiotu umowy przy dotychczasowych założeniach technologicznych lub materiałowych;</w:t>
      </w:r>
    </w:p>
    <w:p w14:paraId="695D8C1F" w14:textId="77777777" w:rsidR="006C0316" w:rsidRPr="006C0316" w:rsidRDefault="006C0316" w:rsidP="000C43F7">
      <w:pPr>
        <w:jc w:val="both"/>
        <w:rPr>
          <w:sz w:val="24"/>
          <w:szCs w:val="24"/>
          <w:lang w:eastAsia="en-US"/>
        </w:rPr>
      </w:pPr>
      <w:r w:rsidRPr="006C0316">
        <w:rPr>
          <w:sz w:val="24"/>
          <w:szCs w:val="24"/>
          <w:lang w:eastAsia="en-US"/>
        </w:rPr>
        <w:t xml:space="preserve">c) konieczność zrealizowania projektu przy zastosowaniu innych rozwiązań technicznych lub materiałowych ze względu na zmiany obowiązującego prawa </w:t>
      </w:r>
    </w:p>
    <w:p w14:paraId="44D55F39" w14:textId="77777777" w:rsidR="006C0316" w:rsidRPr="006C0316" w:rsidRDefault="006C0316" w:rsidP="000C43F7">
      <w:pPr>
        <w:jc w:val="both"/>
        <w:rPr>
          <w:sz w:val="24"/>
          <w:szCs w:val="24"/>
          <w:lang w:eastAsia="en-US"/>
        </w:rPr>
      </w:pPr>
      <w:r w:rsidRPr="006C0316">
        <w:rPr>
          <w:sz w:val="24"/>
          <w:szCs w:val="24"/>
          <w:lang w:eastAsia="en-US"/>
        </w:rPr>
        <w:t>C. Zmiany osobowe</w:t>
      </w:r>
    </w:p>
    <w:p w14:paraId="48B2DF01" w14:textId="77777777" w:rsidR="006C0316" w:rsidRPr="006C0316" w:rsidRDefault="006C0316" w:rsidP="000C43F7">
      <w:pPr>
        <w:jc w:val="both"/>
        <w:rPr>
          <w:sz w:val="24"/>
          <w:szCs w:val="24"/>
          <w:lang w:eastAsia="en-US"/>
        </w:rPr>
      </w:pPr>
      <w:r w:rsidRPr="006C0316">
        <w:rPr>
          <w:sz w:val="24"/>
          <w:szCs w:val="24"/>
          <w:lang w:eastAsia="en-US"/>
        </w:rPr>
        <w:t>zmiana osób, przy pomocy których Wykonawca realizuje przedmiot umowy na inne osoby legitymujące się co najmniej równoważnymi uprawnieniami, o których mowa w ustawie Prawo budowlane;</w:t>
      </w:r>
    </w:p>
    <w:p w14:paraId="11220647" w14:textId="77777777" w:rsidR="006C0316" w:rsidRPr="006C0316" w:rsidRDefault="006C0316" w:rsidP="000C43F7">
      <w:pPr>
        <w:jc w:val="both"/>
        <w:rPr>
          <w:sz w:val="24"/>
          <w:szCs w:val="24"/>
          <w:lang w:eastAsia="en-US"/>
        </w:rPr>
      </w:pPr>
      <w:r w:rsidRPr="006C0316">
        <w:rPr>
          <w:sz w:val="24"/>
          <w:szCs w:val="24"/>
          <w:lang w:eastAsia="en-US"/>
        </w:rPr>
        <w:t>zmiana osób, przy pomocy których Zamawiający realizuje przedmiot umowy na inne osoby legitymujące się co najmniej równoważnymi uprawnieniami, o których mowa w ustawie Prawo budowlane</w:t>
      </w:r>
    </w:p>
    <w:p w14:paraId="61578E42" w14:textId="77777777" w:rsidR="006C0316" w:rsidRPr="006C0316" w:rsidRDefault="006C0316" w:rsidP="000C43F7">
      <w:pPr>
        <w:jc w:val="both"/>
        <w:rPr>
          <w:sz w:val="24"/>
          <w:szCs w:val="24"/>
          <w:lang w:eastAsia="en-US"/>
        </w:rPr>
      </w:pPr>
      <w:r w:rsidRPr="006C0316">
        <w:rPr>
          <w:sz w:val="24"/>
          <w:szCs w:val="24"/>
          <w:lang w:eastAsia="en-US"/>
        </w:rPr>
        <w:t>zmiana podwykonawcy, przy pomocy którego Wykonawca wykonuje przedmiot umowy na innego - dysponującego co najmniej porównywalnym doświadczeniem, potencjałem technicznym i osobowym;</w:t>
      </w:r>
    </w:p>
    <w:p w14:paraId="76F96A37" w14:textId="77777777" w:rsidR="006C0316" w:rsidRPr="006C0316" w:rsidRDefault="006C0316" w:rsidP="000C43F7">
      <w:pPr>
        <w:jc w:val="both"/>
        <w:rPr>
          <w:sz w:val="24"/>
          <w:szCs w:val="24"/>
          <w:lang w:eastAsia="en-US"/>
        </w:rPr>
      </w:pPr>
      <w:r w:rsidRPr="006C0316">
        <w:rPr>
          <w:sz w:val="24"/>
          <w:szCs w:val="24"/>
          <w:lang w:eastAsia="en-US"/>
        </w:rPr>
        <w:t xml:space="preserve">rozszerzenie lub zmniejszenie zakresu podwykonawstwa w porównaniu do wskazanego w ofercie wykonawcy, o ile posłużenie się podwykonawcą doprowadzi do skrócenia terminu wykonania przedmiotu umowy, </w:t>
      </w:r>
    </w:p>
    <w:p w14:paraId="596CC3EE" w14:textId="77777777" w:rsidR="006C0316" w:rsidRPr="006C0316" w:rsidRDefault="006C0316" w:rsidP="000C43F7">
      <w:pPr>
        <w:jc w:val="both"/>
        <w:rPr>
          <w:sz w:val="24"/>
          <w:szCs w:val="24"/>
          <w:lang w:eastAsia="en-US"/>
        </w:rPr>
      </w:pPr>
      <w:r w:rsidRPr="006C0316">
        <w:rPr>
          <w:sz w:val="24"/>
          <w:szCs w:val="24"/>
          <w:lang w:eastAsia="en-US"/>
        </w:rPr>
        <w:t xml:space="preserve">D. Pozostałe zmiany </w:t>
      </w:r>
    </w:p>
    <w:p w14:paraId="3CA5565B" w14:textId="77777777" w:rsidR="006C0316" w:rsidRPr="006C0316" w:rsidRDefault="006C0316" w:rsidP="000C43F7">
      <w:pPr>
        <w:jc w:val="both"/>
        <w:rPr>
          <w:sz w:val="24"/>
          <w:szCs w:val="24"/>
          <w:lang w:eastAsia="en-US"/>
        </w:rPr>
      </w:pPr>
      <w:r w:rsidRPr="006C0316">
        <w:rPr>
          <w:sz w:val="24"/>
          <w:szCs w:val="24"/>
          <w:lang w:eastAsia="en-US"/>
        </w:rPr>
        <w:t>siła wyższa uniemożliwiająca wykonanie przedmiotu umowy zgodnie z SIWZ;</w:t>
      </w:r>
    </w:p>
    <w:p w14:paraId="2DEEB32E" w14:textId="77777777" w:rsidR="006C0316" w:rsidRPr="006C0316" w:rsidRDefault="006C0316" w:rsidP="000C43F7">
      <w:pPr>
        <w:jc w:val="both"/>
        <w:rPr>
          <w:sz w:val="24"/>
          <w:szCs w:val="24"/>
          <w:lang w:eastAsia="en-US"/>
        </w:rPr>
      </w:pPr>
      <w:r w:rsidRPr="006C0316">
        <w:rPr>
          <w:sz w:val="24"/>
          <w:szCs w:val="24"/>
          <w:lang w:eastAsia="en-US"/>
        </w:rPr>
        <w:t>zmiana sposobu rozliczania umowy lub dokonywania płatności na rzecz Wykonawcy na skutek zmian w zawartej przez Zamawiającego umowy o dofinansowanie projektu lub wytycznych dotyczących realizacji projektu;</w:t>
      </w:r>
    </w:p>
    <w:p w14:paraId="395CC88C" w14:textId="77777777" w:rsidR="006C0316" w:rsidRPr="006C0316" w:rsidRDefault="006C0316" w:rsidP="000C43F7">
      <w:pPr>
        <w:jc w:val="both"/>
        <w:rPr>
          <w:sz w:val="24"/>
          <w:szCs w:val="24"/>
          <w:lang w:eastAsia="en-US"/>
        </w:rPr>
      </w:pPr>
      <w:r w:rsidRPr="006C0316">
        <w:rPr>
          <w:sz w:val="24"/>
          <w:szCs w:val="24"/>
          <w:lang w:eastAsia="en-US"/>
        </w:rPr>
        <w:t>E. Nie stanowi zmiany umowy w rozumieniu art. 144 ustawy Prawo zamówień publicznych:</w:t>
      </w:r>
    </w:p>
    <w:p w14:paraId="37867EB9" w14:textId="77777777" w:rsidR="006C0316" w:rsidRPr="006C0316" w:rsidRDefault="006C0316" w:rsidP="000C43F7">
      <w:pPr>
        <w:jc w:val="both"/>
        <w:rPr>
          <w:sz w:val="24"/>
          <w:szCs w:val="24"/>
          <w:lang w:eastAsia="en-US"/>
        </w:rPr>
      </w:pPr>
      <w:r w:rsidRPr="006C0316">
        <w:rPr>
          <w:sz w:val="24"/>
          <w:szCs w:val="24"/>
          <w:lang w:eastAsia="en-US"/>
        </w:rPr>
        <w:t>zmiana danych związanych z obsługą administracyjno-organizacyjną Umowy (np. zmiana nr rachunku bankowego, zmiana dokumentów potwierdzających uregulowanie płatności wobec podwykonawców);</w:t>
      </w:r>
    </w:p>
    <w:p w14:paraId="3DB84D35" w14:textId="77777777" w:rsidR="006C0316" w:rsidRPr="006C0316" w:rsidRDefault="006C0316" w:rsidP="000C43F7">
      <w:pPr>
        <w:jc w:val="both"/>
        <w:rPr>
          <w:sz w:val="24"/>
          <w:szCs w:val="24"/>
          <w:lang w:eastAsia="en-US"/>
        </w:rPr>
      </w:pPr>
      <w:r w:rsidRPr="006C0316">
        <w:rPr>
          <w:sz w:val="24"/>
          <w:szCs w:val="24"/>
          <w:lang w:eastAsia="en-US"/>
        </w:rPr>
        <w:t>zmiany danych teleadresowych, zmiany osób wskazanych do kontaktów miedzy Stronami;</w:t>
      </w:r>
    </w:p>
    <w:p w14:paraId="6276C777" w14:textId="77777777" w:rsidR="006C0316" w:rsidRPr="006C0316" w:rsidRDefault="006C0316" w:rsidP="000C43F7">
      <w:pPr>
        <w:jc w:val="both"/>
        <w:rPr>
          <w:sz w:val="24"/>
          <w:szCs w:val="24"/>
          <w:lang w:eastAsia="en-US"/>
        </w:rPr>
      </w:pPr>
      <w:r w:rsidRPr="006C0316">
        <w:rPr>
          <w:sz w:val="24"/>
          <w:szCs w:val="24"/>
          <w:lang w:eastAsia="en-US"/>
        </w:rPr>
        <w:t>udzielenie zamówień dodatkowych określonych w przepisach o zamówieniach publicznych</w:t>
      </w:r>
    </w:p>
    <w:p w14:paraId="01CEF893" w14:textId="77777777" w:rsidR="006C0316" w:rsidRPr="006C0316" w:rsidRDefault="006C0316" w:rsidP="000C43F7">
      <w:pPr>
        <w:jc w:val="both"/>
        <w:rPr>
          <w:sz w:val="24"/>
          <w:szCs w:val="24"/>
          <w:lang w:eastAsia="en-US"/>
        </w:rPr>
      </w:pPr>
      <w:r w:rsidRPr="006C0316">
        <w:rPr>
          <w:sz w:val="24"/>
          <w:szCs w:val="24"/>
          <w:lang w:eastAsia="en-US"/>
        </w:rPr>
        <w:t>Powyższy katalog zmian wprowadzony uchroni zamawiającego od naruszenia przepisów PZP w przypadku zaistnienia nieprzewidzianych okoliczności, które w trakcie realizacji mogą wystąpić. Zamawiającym będzie uprawniony do skorzystania z powyższych zapisów a nie zobowiązany do ich zastosowania.</w:t>
      </w:r>
    </w:p>
    <w:p w14:paraId="7C22D8CB" w14:textId="77777777" w:rsidR="006C0316" w:rsidRPr="006C0316" w:rsidRDefault="006C0316" w:rsidP="000C43F7">
      <w:pPr>
        <w:jc w:val="both"/>
        <w:rPr>
          <w:sz w:val="24"/>
          <w:szCs w:val="24"/>
          <w:lang w:eastAsia="en-US"/>
        </w:rPr>
      </w:pPr>
    </w:p>
    <w:p w14:paraId="5FE3E932" w14:textId="77777777" w:rsidR="006C0316" w:rsidRPr="006C0316" w:rsidRDefault="006C0316" w:rsidP="000C43F7">
      <w:pPr>
        <w:jc w:val="both"/>
        <w:rPr>
          <w:b/>
          <w:sz w:val="24"/>
          <w:szCs w:val="24"/>
          <w:u w:val="single"/>
          <w:lang w:eastAsia="en-US"/>
        </w:rPr>
      </w:pPr>
      <w:r w:rsidRPr="006C0316">
        <w:rPr>
          <w:b/>
          <w:sz w:val="24"/>
          <w:szCs w:val="24"/>
          <w:u w:val="single"/>
        </w:rPr>
        <w:lastRenderedPageBreak/>
        <w:t>Odpowiedź:</w:t>
      </w:r>
    </w:p>
    <w:p w14:paraId="457600E6" w14:textId="77777777" w:rsidR="006C0316" w:rsidRPr="006C0316" w:rsidRDefault="006C0316" w:rsidP="000C43F7">
      <w:pPr>
        <w:jc w:val="both"/>
        <w:rPr>
          <w:sz w:val="24"/>
          <w:szCs w:val="24"/>
        </w:rPr>
      </w:pPr>
    </w:p>
    <w:p w14:paraId="5B0D5A4F" w14:textId="268C2AD8" w:rsidR="006C0316" w:rsidRPr="006C0316" w:rsidRDefault="006C0316" w:rsidP="000C43F7">
      <w:pPr>
        <w:jc w:val="both"/>
        <w:rPr>
          <w:sz w:val="24"/>
          <w:szCs w:val="24"/>
        </w:rPr>
      </w:pPr>
      <w:r w:rsidRPr="006C0316">
        <w:rPr>
          <w:sz w:val="24"/>
          <w:szCs w:val="24"/>
        </w:rPr>
        <w:t>Zamawiający ukształtował postanowienia SIWZ, projektów umów dla zad</w:t>
      </w:r>
      <w:r w:rsidR="00B66571">
        <w:rPr>
          <w:sz w:val="24"/>
          <w:szCs w:val="24"/>
        </w:rPr>
        <w:t>a</w:t>
      </w:r>
      <w:r w:rsidRPr="006C0316">
        <w:rPr>
          <w:sz w:val="24"/>
          <w:szCs w:val="24"/>
        </w:rPr>
        <w:t xml:space="preserve">nia nr I </w:t>
      </w:r>
      <w:proofErr w:type="spellStart"/>
      <w:r w:rsidRPr="006C0316">
        <w:rPr>
          <w:sz w:val="24"/>
          <w:szCs w:val="24"/>
        </w:rPr>
        <w:t>i</w:t>
      </w:r>
      <w:proofErr w:type="spellEnd"/>
      <w:r w:rsidRPr="006C0316">
        <w:rPr>
          <w:sz w:val="24"/>
          <w:szCs w:val="24"/>
        </w:rPr>
        <w:t xml:space="preserve"> nr II oraz zadania nr III zgodnie z jego potrzebami i wymaganiami związanymi z celem zamówienia publicznego, którego zamierza udzielić. Zamawiający nie umieszcza w treści SIWZ oraz projektach umów, zapisów o formie i treści wysuniętej ze strony Oferenta.</w:t>
      </w:r>
    </w:p>
    <w:p w14:paraId="2A4E71FA" w14:textId="77777777" w:rsidR="006C0316" w:rsidRPr="006C0316" w:rsidRDefault="006C0316" w:rsidP="000C43F7">
      <w:pPr>
        <w:jc w:val="both"/>
        <w:rPr>
          <w:sz w:val="24"/>
          <w:szCs w:val="24"/>
        </w:rPr>
      </w:pPr>
    </w:p>
    <w:p w14:paraId="1E773F2A" w14:textId="77777777" w:rsidR="006C0316" w:rsidRPr="006C0316" w:rsidRDefault="006C0316" w:rsidP="000C43F7">
      <w:pPr>
        <w:jc w:val="both"/>
        <w:rPr>
          <w:sz w:val="24"/>
          <w:szCs w:val="24"/>
        </w:rPr>
      </w:pPr>
    </w:p>
    <w:p w14:paraId="5FBF02B3" w14:textId="77777777" w:rsidR="006C0316" w:rsidRPr="006C0316" w:rsidRDefault="006C0316" w:rsidP="000C43F7">
      <w:pPr>
        <w:jc w:val="both"/>
        <w:rPr>
          <w:b/>
          <w:sz w:val="24"/>
          <w:szCs w:val="24"/>
        </w:rPr>
      </w:pPr>
      <w:r w:rsidRPr="006C0316">
        <w:rPr>
          <w:b/>
          <w:sz w:val="24"/>
          <w:szCs w:val="24"/>
        </w:rPr>
        <w:t>Pytanie nr 28:</w:t>
      </w:r>
    </w:p>
    <w:p w14:paraId="3DD78211" w14:textId="77777777" w:rsidR="006C0316" w:rsidRPr="006C0316" w:rsidRDefault="006C0316" w:rsidP="000C43F7">
      <w:pPr>
        <w:jc w:val="both"/>
        <w:rPr>
          <w:sz w:val="24"/>
          <w:szCs w:val="24"/>
          <w:lang w:eastAsia="en-US"/>
        </w:rPr>
      </w:pPr>
      <w:r w:rsidRPr="006C0316">
        <w:rPr>
          <w:sz w:val="24"/>
          <w:szCs w:val="24"/>
          <w:lang w:eastAsia="en-US"/>
        </w:rPr>
        <w:t xml:space="preserve">Wnosimy o zmianę zapisów w projektach umów; dla zadania I </w:t>
      </w:r>
      <w:proofErr w:type="spellStart"/>
      <w:r w:rsidRPr="006C0316">
        <w:rPr>
          <w:sz w:val="24"/>
          <w:szCs w:val="24"/>
          <w:lang w:eastAsia="en-US"/>
        </w:rPr>
        <w:t>i</w:t>
      </w:r>
      <w:proofErr w:type="spellEnd"/>
      <w:r w:rsidRPr="006C0316">
        <w:rPr>
          <w:sz w:val="24"/>
          <w:szCs w:val="24"/>
          <w:lang w:eastAsia="en-US"/>
        </w:rPr>
        <w:t xml:space="preserve"> II §3 ust 22 pkt 1) i 2) oraz dla zadania nr III § 3 ust 18 pkt </w:t>
      </w:r>
      <w:proofErr w:type="spellStart"/>
      <w:r w:rsidRPr="006C0316">
        <w:rPr>
          <w:sz w:val="24"/>
          <w:szCs w:val="24"/>
          <w:lang w:eastAsia="en-US"/>
        </w:rPr>
        <w:t>pkt</w:t>
      </w:r>
      <w:proofErr w:type="spellEnd"/>
      <w:r w:rsidRPr="006C0316">
        <w:rPr>
          <w:sz w:val="24"/>
          <w:szCs w:val="24"/>
          <w:lang w:eastAsia="en-US"/>
        </w:rPr>
        <w:t xml:space="preserve"> 1) i 2) zamówienia (projekt), na zgodne z zapisami obowiązującej Ustawy </w:t>
      </w:r>
      <w:proofErr w:type="spellStart"/>
      <w:r w:rsidRPr="006C0316">
        <w:rPr>
          <w:sz w:val="24"/>
          <w:szCs w:val="24"/>
          <w:lang w:eastAsia="en-US"/>
        </w:rPr>
        <w:t>Pzp</w:t>
      </w:r>
      <w:proofErr w:type="spellEnd"/>
      <w:r w:rsidRPr="006C0316">
        <w:rPr>
          <w:sz w:val="24"/>
          <w:szCs w:val="24"/>
          <w:lang w:eastAsia="en-US"/>
        </w:rPr>
        <w:t xml:space="preserve">: </w:t>
      </w:r>
    </w:p>
    <w:p w14:paraId="0FA59561" w14:textId="77777777" w:rsidR="006C0316" w:rsidRPr="006C0316" w:rsidRDefault="006C0316" w:rsidP="000C43F7">
      <w:pPr>
        <w:jc w:val="both"/>
        <w:rPr>
          <w:sz w:val="24"/>
          <w:szCs w:val="24"/>
          <w:lang w:eastAsia="en-US"/>
        </w:rPr>
      </w:pPr>
      <w:r w:rsidRPr="006C0316">
        <w:rPr>
          <w:sz w:val="24"/>
          <w:szCs w:val="24"/>
          <w:lang w:eastAsia="en-US"/>
        </w:rPr>
        <w:t>Art.  143a.  [Zapłata wynagrodzenia w przypadku zamówień na roboty budowlane o terminie wykonania dłuższym niż 12 miesięcy] 1.  W przypadku zamówień na roboty budowlane, których termin wykonywania jest dłuższy niż 12 miesięcy, jeżeli umowa przewiduje zapłatę:</w:t>
      </w:r>
    </w:p>
    <w:p w14:paraId="5E605D7D" w14:textId="77777777" w:rsidR="006C0316" w:rsidRPr="006C0316" w:rsidRDefault="006C0316" w:rsidP="000C43F7">
      <w:pPr>
        <w:jc w:val="both"/>
        <w:rPr>
          <w:sz w:val="24"/>
          <w:szCs w:val="24"/>
          <w:lang w:eastAsia="en-US"/>
        </w:rPr>
      </w:pPr>
      <w:r w:rsidRPr="006C0316">
        <w:rPr>
          <w:sz w:val="24"/>
          <w:szCs w:val="24"/>
          <w:lang w:eastAsia="en-US"/>
        </w:rPr>
        <w:t>1)</w:t>
      </w:r>
      <w:r w:rsidRPr="006C0316">
        <w:rPr>
          <w:sz w:val="24"/>
          <w:szCs w:val="24"/>
          <w:lang w:eastAsia="en-US"/>
        </w:rPr>
        <w:tab/>
        <w:t>wynagrodzenia należnego wykonawcy w częściach - warunkiem zapłaty przez zamawiającego drugiej i następnych części należnego wynagrodzenia za odebrane roboty budowlane jest przedstawienie dowodów zapłaty wymagalnego wynagrodzenia podwykonawcom i dalszym podwykonawcom, o których mowa w art. 143c ust. 1, biorącym udział w realizacji odebranych robót budowlanych;</w:t>
      </w:r>
    </w:p>
    <w:p w14:paraId="31EF678B" w14:textId="77777777" w:rsidR="006C0316" w:rsidRPr="006C0316" w:rsidRDefault="006C0316" w:rsidP="000C43F7">
      <w:pPr>
        <w:jc w:val="both"/>
        <w:rPr>
          <w:sz w:val="24"/>
          <w:szCs w:val="24"/>
          <w:lang w:eastAsia="en-US"/>
        </w:rPr>
      </w:pPr>
    </w:p>
    <w:p w14:paraId="4863FEE3"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3F361791" w14:textId="400064C1" w:rsidR="006C0316" w:rsidRPr="006C0316" w:rsidRDefault="006C0316" w:rsidP="000C43F7">
      <w:pPr>
        <w:jc w:val="both"/>
        <w:rPr>
          <w:sz w:val="24"/>
          <w:szCs w:val="24"/>
        </w:rPr>
      </w:pPr>
      <w:r w:rsidRPr="006C0316">
        <w:rPr>
          <w:sz w:val="24"/>
          <w:szCs w:val="24"/>
        </w:rPr>
        <w:t xml:space="preserve">Zamawiający pozostawia treść projektu umów </w:t>
      </w:r>
      <w:r w:rsidRPr="006C0316">
        <w:rPr>
          <w:sz w:val="24"/>
          <w:szCs w:val="24"/>
          <w:lang w:eastAsia="en-US"/>
        </w:rPr>
        <w:t xml:space="preserve">dla zadania I </w:t>
      </w:r>
      <w:proofErr w:type="spellStart"/>
      <w:r w:rsidRPr="006C0316">
        <w:rPr>
          <w:sz w:val="24"/>
          <w:szCs w:val="24"/>
          <w:lang w:eastAsia="en-US"/>
        </w:rPr>
        <w:t>i</w:t>
      </w:r>
      <w:proofErr w:type="spellEnd"/>
      <w:r w:rsidRPr="006C0316">
        <w:rPr>
          <w:sz w:val="24"/>
          <w:szCs w:val="24"/>
          <w:lang w:eastAsia="en-US"/>
        </w:rPr>
        <w:t xml:space="preserve"> II §3 ust. 22 pkt. 1) i 2) oraz dla zadania nr III § 3 ust 18 pkt. 1) i 2) </w:t>
      </w:r>
      <w:r w:rsidRPr="006C0316">
        <w:rPr>
          <w:sz w:val="24"/>
          <w:szCs w:val="24"/>
        </w:rPr>
        <w:t>bez zmian.</w:t>
      </w:r>
    </w:p>
    <w:p w14:paraId="1932EBFF" w14:textId="77777777" w:rsidR="006C0316" w:rsidRPr="006C0316" w:rsidRDefault="006C0316" w:rsidP="000C43F7">
      <w:pPr>
        <w:jc w:val="both"/>
        <w:rPr>
          <w:sz w:val="24"/>
          <w:szCs w:val="24"/>
          <w:lang w:eastAsia="en-US"/>
        </w:rPr>
      </w:pPr>
    </w:p>
    <w:p w14:paraId="519452B4" w14:textId="77777777" w:rsidR="006C0316" w:rsidRPr="006C0316" w:rsidRDefault="006C0316" w:rsidP="000C43F7">
      <w:pPr>
        <w:jc w:val="both"/>
        <w:rPr>
          <w:sz w:val="24"/>
          <w:szCs w:val="24"/>
          <w:lang w:eastAsia="en-US"/>
        </w:rPr>
      </w:pPr>
    </w:p>
    <w:p w14:paraId="42359EA7" w14:textId="77777777" w:rsidR="006C0316" w:rsidRPr="006C0316" w:rsidRDefault="006C0316" w:rsidP="000C43F7">
      <w:pPr>
        <w:jc w:val="both"/>
        <w:rPr>
          <w:b/>
          <w:sz w:val="24"/>
          <w:szCs w:val="24"/>
        </w:rPr>
      </w:pPr>
      <w:r w:rsidRPr="006C0316">
        <w:rPr>
          <w:b/>
          <w:sz w:val="24"/>
          <w:szCs w:val="24"/>
        </w:rPr>
        <w:t>Pytanie nr 29:</w:t>
      </w:r>
    </w:p>
    <w:p w14:paraId="1E144FA7" w14:textId="77777777" w:rsidR="006C0316" w:rsidRPr="006C0316" w:rsidRDefault="006C0316" w:rsidP="000C43F7">
      <w:pPr>
        <w:jc w:val="both"/>
        <w:rPr>
          <w:sz w:val="24"/>
          <w:szCs w:val="24"/>
          <w:lang w:eastAsia="en-US"/>
        </w:rPr>
      </w:pPr>
      <w:r w:rsidRPr="006C0316">
        <w:rPr>
          <w:sz w:val="24"/>
          <w:szCs w:val="24"/>
          <w:lang w:eastAsia="en-US"/>
        </w:rPr>
        <w:t>W projekcie umowy dla zadania nr III (UMOWA– dla zadania nr III zamówienia (projekt)) §1 PRZEDMIOT UMOWY, Ust 1, określono:</w:t>
      </w:r>
    </w:p>
    <w:p w14:paraId="0C406B20" w14:textId="77777777" w:rsidR="006C0316" w:rsidRPr="006C0316" w:rsidRDefault="006C0316" w:rsidP="000C43F7">
      <w:pPr>
        <w:jc w:val="both"/>
        <w:rPr>
          <w:sz w:val="24"/>
          <w:szCs w:val="24"/>
          <w:lang w:eastAsia="en-US"/>
        </w:rPr>
      </w:pPr>
    </w:p>
    <w:p w14:paraId="1E5A599C" w14:textId="77777777" w:rsidR="006C0316" w:rsidRPr="006C0316" w:rsidRDefault="006C0316" w:rsidP="000C43F7">
      <w:pPr>
        <w:jc w:val="both"/>
        <w:rPr>
          <w:sz w:val="24"/>
          <w:szCs w:val="24"/>
          <w:lang w:eastAsia="en-US"/>
        </w:rPr>
      </w:pPr>
      <w:r w:rsidRPr="006C0316">
        <w:rPr>
          <w:sz w:val="24"/>
          <w:szCs w:val="24"/>
          <w:lang w:eastAsia="en-US"/>
        </w:rPr>
        <w:t xml:space="preserve">1. Zamawiający zleca, a Wykonawca przyjmuje do wykonania w formule „zaprojektuj –   zbuduj” przedmiot umowy polegający na zaprojektowaniu i wykonaniu robót budowlanych, polegających na rozbiórce 4 wysokich masztów oświetleniowych, na podstawie programu </w:t>
      </w:r>
      <w:proofErr w:type="spellStart"/>
      <w:r w:rsidRPr="006C0316">
        <w:rPr>
          <w:sz w:val="24"/>
          <w:szCs w:val="24"/>
          <w:lang w:eastAsia="en-US"/>
        </w:rPr>
        <w:t>funkcjonalno</w:t>
      </w:r>
      <w:proofErr w:type="spellEnd"/>
      <w:r w:rsidRPr="006C0316">
        <w:rPr>
          <w:sz w:val="24"/>
          <w:szCs w:val="24"/>
          <w:lang w:eastAsia="en-US"/>
        </w:rPr>
        <w:t xml:space="preserve"> – użytkowego, a także wykonanie robót towarzyszących koniecznych do prawidłowego wykonania przedmiotu, w ramach zadania inwestycyjnego pn.  „Zagospodarowanie terenu stadionu miejskiego w Rzeszowie”. </w:t>
      </w:r>
    </w:p>
    <w:p w14:paraId="0B2C64E1" w14:textId="77777777" w:rsidR="006C0316" w:rsidRPr="006C0316" w:rsidRDefault="006C0316" w:rsidP="000C43F7">
      <w:pPr>
        <w:jc w:val="both"/>
        <w:rPr>
          <w:sz w:val="24"/>
          <w:szCs w:val="24"/>
          <w:lang w:eastAsia="en-US"/>
        </w:rPr>
      </w:pPr>
    </w:p>
    <w:p w14:paraId="4126CFD9" w14:textId="77777777" w:rsidR="006C0316" w:rsidRPr="006C0316" w:rsidRDefault="006C0316" w:rsidP="000C43F7">
      <w:pPr>
        <w:jc w:val="both"/>
        <w:rPr>
          <w:sz w:val="24"/>
          <w:szCs w:val="24"/>
          <w:lang w:eastAsia="en-US"/>
        </w:rPr>
      </w:pPr>
      <w:r w:rsidRPr="006C0316">
        <w:rPr>
          <w:sz w:val="24"/>
          <w:szCs w:val="24"/>
          <w:lang w:eastAsia="en-US"/>
        </w:rPr>
        <w:t xml:space="preserve">Załączona dokumentacja do przetargu nie zawiera  Programu </w:t>
      </w:r>
      <w:proofErr w:type="spellStart"/>
      <w:r w:rsidRPr="006C0316">
        <w:rPr>
          <w:sz w:val="24"/>
          <w:szCs w:val="24"/>
          <w:lang w:eastAsia="en-US"/>
        </w:rPr>
        <w:t>Funkcjonalno</w:t>
      </w:r>
      <w:proofErr w:type="spellEnd"/>
      <w:r w:rsidRPr="006C0316">
        <w:rPr>
          <w:sz w:val="24"/>
          <w:szCs w:val="24"/>
          <w:lang w:eastAsia="en-US"/>
        </w:rPr>
        <w:t xml:space="preserve"> – Użytkowego. Prosimy o jego uzupełnienie, lub zmianę zapisów umownych.</w:t>
      </w:r>
    </w:p>
    <w:p w14:paraId="090095F2" w14:textId="77777777" w:rsidR="006C0316" w:rsidRPr="006C0316" w:rsidRDefault="006C0316" w:rsidP="000C43F7">
      <w:pPr>
        <w:jc w:val="both"/>
        <w:rPr>
          <w:sz w:val="24"/>
          <w:szCs w:val="24"/>
          <w:lang w:eastAsia="en-US"/>
        </w:rPr>
      </w:pPr>
    </w:p>
    <w:p w14:paraId="76851DC8" w14:textId="77777777" w:rsidR="006C0316" w:rsidRPr="006C0316" w:rsidRDefault="006C0316" w:rsidP="000C43F7">
      <w:pPr>
        <w:jc w:val="both"/>
        <w:rPr>
          <w:b/>
          <w:sz w:val="24"/>
          <w:szCs w:val="24"/>
          <w:u w:val="single"/>
        </w:rPr>
      </w:pPr>
      <w:r w:rsidRPr="006C0316">
        <w:rPr>
          <w:b/>
          <w:sz w:val="24"/>
          <w:szCs w:val="24"/>
          <w:u w:val="single"/>
        </w:rPr>
        <w:t>Odpowiedź:</w:t>
      </w:r>
    </w:p>
    <w:p w14:paraId="6BD47CB0" w14:textId="5103CB3A" w:rsidR="006C0316" w:rsidRPr="006C0316" w:rsidRDefault="006C0316" w:rsidP="000C43F7">
      <w:pPr>
        <w:jc w:val="both"/>
        <w:rPr>
          <w:sz w:val="24"/>
          <w:szCs w:val="24"/>
        </w:rPr>
      </w:pPr>
      <w:r w:rsidRPr="006C0316">
        <w:rPr>
          <w:sz w:val="24"/>
          <w:szCs w:val="24"/>
          <w:lang w:eastAsia="en-US"/>
        </w:rPr>
        <w:t>Zamawiający w zakresie wprowadzonych zmian do szczegółowego opisu przedmiotu zamówienia dla Zadania nr III, uzupełnił dokumentację projektową o</w:t>
      </w:r>
      <w:r w:rsidRPr="006C0316">
        <w:rPr>
          <w:sz w:val="24"/>
          <w:szCs w:val="24"/>
        </w:rPr>
        <w:t xml:space="preserve"> Program </w:t>
      </w:r>
      <w:proofErr w:type="spellStart"/>
      <w:r w:rsidRPr="006C0316">
        <w:rPr>
          <w:sz w:val="24"/>
          <w:szCs w:val="24"/>
        </w:rPr>
        <w:t>Funkcjonalno</w:t>
      </w:r>
      <w:proofErr w:type="spellEnd"/>
      <w:r w:rsidRPr="006C0316">
        <w:rPr>
          <w:sz w:val="24"/>
          <w:szCs w:val="24"/>
        </w:rPr>
        <w:t xml:space="preserve"> Użytkowy.</w:t>
      </w:r>
    </w:p>
    <w:p w14:paraId="51C04FAB" w14:textId="77777777" w:rsidR="006C0316" w:rsidRPr="006C0316" w:rsidRDefault="006C0316" w:rsidP="000C43F7">
      <w:pPr>
        <w:jc w:val="both"/>
        <w:rPr>
          <w:sz w:val="24"/>
          <w:szCs w:val="24"/>
          <w:lang w:eastAsia="en-US"/>
        </w:rPr>
      </w:pPr>
    </w:p>
    <w:p w14:paraId="59BD23F8" w14:textId="77777777" w:rsidR="006C0316" w:rsidRPr="006C0316" w:rsidRDefault="006C0316" w:rsidP="000C43F7">
      <w:pPr>
        <w:jc w:val="both"/>
        <w:rPr>
          <w:sz w:val="24"/>
          <w:szCs w:val="24"/>
          <w:lang w:eastAsia="en-US"/>
        </w:rPr>
      </w:pPr>
    </w:p>
    <w:p w14:paraId="4819BA8F" w14:textId="77777777" w:rsidR="006C0316" w:rsidRPr="006C0316" w:rsidRDefault="006C0316" w:rsidP="000C43F7">
      <w:pPr>
        <w:jc w:val="both"/>
        <w:rPr>
          <w:b/>
          <w:sz w:val="24"/>
          <w:szCs w:val="24"/>
        </w:rPr>
      </w:pPr>
      <w:r w:rsidRPr="006C0316">
        <w:rPr>
          <w:b/>
          <w:sz w:val="24"/>
          <w:szCs w:val="24"/>
        </w:rPr>
        <w:t>Pytanie nr 30:</w:t>
      </w:r>
    </w:p>
    <w:p w14:paraId="1E16D525" w14:textId="77777777" w:rsidR="006C0316" w:rsidRPr="006C0316" w:rsidRDefault="006C0316" w:rsidP="000C43F7">
      <w:pPr>
        <w:jc w:val="both"/>
        <w:rPr>
          <w:sz w:val="24"/>
          <w:szCs w:val="24"/>
          <w:lang w:eastAsia="en-US"/>
        </w:rPr>
      </w:pPr>
      <w:r w:rsidRPr="006C0316">
        <w:rPr>
          <w:sz w:val="24"/>
          <w:szCs w:val="24"/>
          <w:lang w:eastAsia="en-US"/>
        </w:rPr>
        <w:t>Prosimy o wprowadzenie poniższego lub podobnego zapisu do projektów umów:</w:t>
      </w:r>
    </w:p>
    <w:p w14:paraId="6CFBB412" w14:textId="77777777" w:rsidR="006C0316" w:rsidRPr="006C0316" w:rsidRDefault="006C0316" w:rsidP="000C43F7">
      <w:pPr>
        <w:jc w:val="both"/>
        <w:rPr>
          <w:sz w:val="24"/>
          <w:szCs w:val="24"/>
          <w:lang w:eastAsia="en-US"/>
        </w:rPr>
      </w:pPr>
      <w:r w:rsidRPr="006C0316">
        <w:rPr>
          <w:sz w:val="24"/>
          <w:szCs w:val="24"/>
          <w:lang w:eastAsia="en-US"/>
        </w:rPr>
        <w:t xml:space="preserve">Wykonawcy przysługuje prawo odstąpienia od umowy (oprócz przypadków określonych w </w:t>
      </w:r>
      <w:r w:rsidRPr="006C0316">
        <w:rPr>
          <w:sz w:val="24"/>
          <w:szCs w:val="24"/>
          <w:lang w:eastAsia="en-US"/>
        </w:rPr>
        <w:lastRenderedPageBreak/>
        <w:t>przepisach Kodeksu Cywilnego) lub rozwiązania umowy w przypadku, gdy Zamawiający:</w:t>
      </w:r>
    </w:p>
    <w:p w14:paraId="0F380942" w14:textId="77777777" w:rsidR="006C0316" w:rsidRPr="006C0316" w:rsidRDefault="006C0316" w:rsidP="000C43F7">
      <w:pPr>
        <w:jc w:val="both"/>
        <w:rPr>
          <w:sz w:val="24"/>
          <w:szCs w:val="24"/>
          <w:lang w:eastAsia="en-US"/>
        </w:rPr>
      </w:pPr>
      <w:r w:rsidRPr="006C0316">
        <w:rPr>
          <w:sz w:val="24"/>
          <w:szCs w:val="24"/>
          <w:lang w:eastAsia="en-US"/>
        </w:rPr>
        <w:t>- bez uzasadnionych powodów przedłuża proces przekazania placu budowy lub odbioru przedmiotu umowy</w:t>
      </w:r>
    </w:p>
    <w:p w14:paraId="73C7E00C" w14:textId="77777777" w:rsidR="006C0316" w:rsidRPr="006C0316" w:rsidRDefault="006C0316" w:rsidP="000C43F7">
      <w:pPr>
        <w:jc w:val="both"/>
        <w:rPr>
          <w:sz w:val="24"/>
          <w:szCs w:val="24"/>
          <w:lang w:eastAsia="en-US"/>
        </w:rPr>
      </w:pPr>
      <w:r w:rsidRPr="006C0316">
        <w:rPr>
          <w:sz w:val="24"/>
          <w:szCs w:val="24"/>
          <w:lang w:eastAsia="en-US"/>
        </w:rPr>
        <w:t>- odmawia bez wskazania uzasadnionej przyczyny odbioru robót lub podpisania protokołu odbioru,</w:t>
      </w:r>
    </w:p>
    <w:p w14:paraId="55EB199B" w14:textId="77777777" w:rsidR="006C0316" w:rsidRPr="006C0316" w:rsidRDefault="006C0316" w:rsidP="000C43F7">
      <w:pPr>
        <w:jc w:val="both"/>
        <w:rPr>
          <w:sz w:val="24"/>
          <w:szCs w:val="24"/>
          <w:lang w:eastAsia="en-US"/>
        </w:rPr>
      </w:pPr>
      <w:r w:rsidRPr="006C0316">
        <w:rPr>
          <w:sz w:val="24"/>
          <w:szCs w:val="24"/>
          <w:lang w:eastAsia="en-US"/>
        </w:rPr>
        <w:t>- zawiadomi Wykonawcę, iż wobec zaistnienia uprzednio nieprzewidzianych okoliczności nie będzie mógł spełnić swoich zobowiązań umownych wobec Wykonawcy,</w:t>
      </w:r>
    </w:p>
    <w:p w14:paraId="374222DB" w14:textId="77777777" w:rsidR="006C0316" w:rsidRPr="006C0316" w:rsidRDefault="006C0316" w:rsidP="000C43F7">
      <w:pPr>
        <w:jc w:val="both"/>
        <w:rPr>
          <w:sz w:val="24"/>
          <w:szCs w:val="24"/>
          <w:lang w:eastAsia="en-US"/>
        </w:rPr>
      </w:pPr>
      <w:r w:rsidRPr="006C0316">
        <w:rPr>
          <w:sz w:val="24"/>
          <w:szCs w:val="24"/>
          <w:lang w:eastAsia="en-US"/>
        </w:rPr>
        <w:t>- opóźnia się w zapłacie wynagrodzenia należnego wykonawcy.</w:t>
      </w:r>
    </w:p>
    <w:p w14:paraId="7F3FF356" w14:textId="77777777" w:rsidR="006C0316" w:rsidRPr="006C0316" w:rsidRDefault="006C0316" w:rsidP="000C43F7">
      <w:pPr>
        <w:jc w:val="both"/>
        <w:rPr>
          <w:sz w:val="24"/>
          <w:szCs w:val="24"/>
          <w:lang w:eastAsia="en-US"/>
        </w:rPr>
      </w:pPr>
    </w:p>
    <w:p w14:paraId="53672AE5" w14:textId="77777777" w:rsidR="006C0316" w:rsidRPr="006C0316" w:rsidRDefault="006C0316" w:rsidP="000C43F7">
      <w:pPr>
        <w:jc w:val="both"/>
        <w:rPr>
          <w:b/>
          <w:sz w:val="24"/>
          <w:szCs w:val="24"/>
          <w:u w:val="single"/>
        </w:rPr>
      </w:pPr>
      <w:r w:rsidRPr="006C0316">
        <w:rPr>
          <w:b/>
          <w:sz w:val="24"/>
          <w:szCs w:val="24"/>
          <w:u w:val="single"/>
        </w:rPr>
        <w:t>Odpowiedź:</w:t>
      </w:r>
    </w:p>
    <w:p w14:paraId="37E56863" w14:textId="275B2733" w:rsidR="006C0316" w:rsidRPr="006C0316" w:rsidRDefault="006C0316" w:rsidP="000C43F7">
      <w:pPr>
        <w:jc w:val="both"/>
        <w:rPr>
          <w:sz w:val="24"/>
          <w:szCs w:val="24"/>
        </w:rPr>
      </w:pPr>
      <w:r w:rsidRPr="006C0316">
        <w:rPr>
          <w:sz w:val="24"/>
          <w:szCs w:val="24"/>
        </w:rPr>
        <w:t>Zamawiający ukształtował postanowienia projektów umów dla zad</w:t>
      </w:r>
      <w:r w:rsidR="00B66571">
        <w:rPr>
          <w:sz w:val="24"/>
          <w:szCs w:val="24"/>
        </w:rPr>
        <w:t>a</w:t>
      </w:r>
      <w:r w:rsidRPr="006C0316">
        <w:rPr>
          <w:sz w:val="24"/>
          <w:szCs w:val="24"/>
        </w:rPr>
        <w:t xml:space="preserve">nia nr I </w:t>
      </w:r>
      <w:proofErr w:type="spellStart"/>
      <w:r w:rsidRPr="006C0316">
        <w:rPr>
          <w:sz w:val="24"/>
          <w:szCs w:val="24"/>
        </w:rPr>
        <w:t>i</w:t>
      </w:r>
      <w:proofErr w:type="spellEnd"/>
      <w:r w:rsidRPr="006C0316">
        <w:rPr>
          <w:sz w:val="24"/>
          <w:szCs w:val="24"/>
        </w:rPr>
        <w:t xml:space="preserve"> nr II oraz zadania nr III zgodnie z jego potrzebami i wymaganiami związanymi z celem zamówienia publicznego, którego zamierza udzielić. Zamawiający nie umieszcz</w:t>
      </w:r>
      <w:r w:rsidR="00B66571">
        <w:rPr>
          <w:sz w:val="24"/>
          <w:szCs w:val="24"/>
        </w:rPr>
        <w:t>a</w:t>
      </w:r>
      <w:r w:rsidRPr="006C0316">
        <w:rPr>
          <w:sz w:val="24"/>
          <w:szCs w:val="24"/>
        </w:rPr>
        <w:t xml:space="preserve"> w projektach umów, zapisów o formie i treści wysuniętej ze strony Oferenta.</w:t>
      </w:r>
    </w:p>
    <w:p w14:paraId="76E26598" w14:textId="77777777" w:rsidR="006C0316" w:rsidRPr="006C0316" w:rsidRDefault="006C0316" w:rsidP="000C43F7">
      <w:pPr>
        <w:jc w:val="both"/>
        <w:rPr>
          <w:sz w:val="24"/>
          <w:szCs w:val="24"/>
        </w:rPr>
      </w:pPr>
    </w:p>
    <w:p w14:paraId="66606AEF" w14:textId="77777777" w:rsidR="006C0316" w:rsidRPr="006C0316" w:rsidRDefault="006C0316" w:rsidP="000C43F7">
      <w:pPr>
        <w:jc w:val="both"/>
        <w:rPr>
          <w:sz w:val="24"/>
          <w:szCs w:val="24"/>
          <w:lang w:eastAsia="en-US"/>
        </w:rPr>
      </w:pPr>
    </w:p>
    <w:p w14:paraId="1BF33043" w14:textId="77777777" w:rsidR="006C0316" w:rsidRPr="006C0316" w:rsidRDefault="006C0316" w:rsidP="000C43F7">
      <w:pPr>
        <w:jc w:val="both"/>
        <w:rPr>
          <w:b/>
          <w:sz w:val="24"/>
          <w:szCs w:val="24"/>
        </w:rPr>
      </w:pPr>
      <w:r w:rsidRPr="006C0316">
        <w:rPr>
          <w:b/>
          <w:sz w:val="24"/>
          <w:szCs w:val="24"/>
        </w:rPr>
        <w:t>Pytanie nr 31:</w:t>
      </w:r>
    </w:p>
    <w:p w14:paraId="5B8F4138" w14:textId="77777777" w:rsidR="006C0316" w:rsidRPr="006C0316" w:rsidRDefault="006C0316" w:rsidP="000C43F7">
      <w:pPr>
        <w:jc w:val="both"/>
        <w:rPr>
          <w:sz w:val="24"/>
          <w:szCs w:val="24"/>
          <w:lang w:eastAsia="en-US"/>
        </w:rPr>
      </w:pPr>
      <w:r w:rsidRPr="006C0316">
        <w:rPr>
          <w:sz w:val="24"/>
          <w:szCs w:val="24"/>
          <w:lang w:eastAsia="en-US"/>
        </w:rPr>
        <w:t>Prosimy o uwzględnienie poniższych kar umownych w projekcie umowy:</w:t>
      </w:r>
    </w:p>
    <w:p w14:paraId="21C5FB1B" w14:textId="77777777" w:rsidR="006C0316" w:rsidRPr="006C0316" w:rsidRDefault="006C0316" w:rsidP="000C43F7">
      <w:pPr>
        <w:jc w:val="both"/>
        <w:rPr>
          <w:sz w:val="24"/>
          <w:szCs w:val="24"/>
          <w:lang w:eastAsia="en-US"/>
        </w:rPr>
      </w:pPr>
      <w:r w:rsidRPr="006C0316">
        <w:rPr>
          <w:sz w:val="24"/>
          <w:szCs w:val="24"/>
          <w:lang w:eastAsia="en-US"/>
        </w:rPr>
        <w:t>Zamawiający zapłaci Wykonawcy kary umowne:</w:t>
      </w:r>
    </w:p>
    <w:p w14:paraId="433EF4A7" w14:textId="77777777" w:rsidR="006C0316" w:rsidRPr="006C0316" w:rsidRDefault="006C0316" w:rsidP="000C43F7">
      <w:pPr>
        <w:jc w:val="both"/>
        <w:rPr>
          <w:sz w:val="24"/>
          <w:szCs w:val="24"/>
          <w:lang w:eastAsia="en-US"/>
        </w:rPr>
      </w:pPr>
      <w:r w:rsidRPr="006C0316">
        <w:rPr>
          <w:sz w:val="24"/>
          <w:szCs w:val="24"/>
          <w:lang w:eastAsia="en-US"/>
        </w:rPr>
        <w:t>- za zwłokę w zapłacie wynagrodzenia należnego wykonawcy w wysokości 0,1% wynagrodzenia umownego brutto za każdy dzień zwłoki, licząc od upływu ustalonego terminu na zapłatę,</w:t>
      </w:r>
    </w:p>
    <w:p w14:paraId="613C8D32" w14:textId="77777777" w:rsidR="006C0316" w:rsidRPr="006C0316" w:rsidRDefault="006C0316" w:rsidP="000C43F7">
      <w:pPr>
        <w:jc w:val="both"/>
        <w:rPr>
          <w:sz w:val="24"/>
          <w:szCs w:val="24"/>
          <w:lang w:eastAsia="en-US"/>
        </w:rPr>
      </w:pPr>
      <w:r w:rsidRPr="006C0316">
        <w:rPr>
          <w:sz w:val="24"/>
          <w:szCs w:val="24"/>
          <w:lang w:eastAsia="en-US"/>
        </w:rPr>
        <w:t>- z tytułu nieuzasadnionego przedłużania czynności odbioru w wysokości 0,1% wynagrodzenia umownego brutto za każdy dzień zwłoki, licząc od upływu ustalonego terminu na rozpoczęcie lub zakończenie czynności odbiorowych,</w:t>
      </w:r>
    </w:p>
    <w:p w14:paraId="6B01B1E5" w14:textId="77777777" w:rsidR="006C0316" w:rsidRPr="006C0316" w:rsidRDefault="006C0316" w:rsidP="000C43F7">
      <w:pPr>
        <w:jc w:val="both"/>
        <w:rPr>
          <w:sz w:val="24"/>
          <w:szCs w:val="24"/>
          <w:lang w:eastAsia="en-US"/>
        </w:rPr>
      </w:pPr>
      <w:r w:rsidRPr="006C0316">
        <w:rPr>
          <w:sz w:val="24"/>
          <w:szCs w:val="24"/>
          <w:lang w:eastAsia="en-US"/>
        </w:rPr>
        <w:t>- z tytułu nieuzasadnionego przedłużania czynności przekazania placu budowy w wysokości 0,1% wynagrodzenia umownego brutto za każdy dzień zwłoki, licząc od upływu ustalonego terminu na przekazanie placu budowy,</w:t>
      </w:r>
    </w:p>
    <w:p w14:paraId="3B128C43" w14:textId="77777777" w:rsidR="006C0316" w:rsidRPr="006C0316" w:rsidRDefault="006C0316" w:rsidP="000C43F7">
      <w:pPr>
        <w:jc w:val="both"/>
        <w:rPr>
          <w:sz w:val="24"/>
          <w:szCs w:val="24"/>
          <w:lang w:eastAsia="en-US"/>
        </w:rPr>
      </w:pPr>
      <w:r w:rsidRPr="006C0316">
        <w:rPr>
          <w:sz w:val="24"/>
          <w:szCs w:val="24"/>
          <w:lang w:eastAsia="en-US"/>
        </w:rPr>
        <w:t xml:space="preserve">Zgoda na uwzględnienie kar umownych zrównoważy prawa i obowiązki stron. </w:t>
      </w:r>
    </w:p>
    <w:p w14:paraId="519BB9BC" w14:textId="77777777" w:rsidR="006C0316" w:rsidRPr="006C0316" w:rsidRDefault="006C0316" w:rsidP="000C43F7">
      <w:pPr>
        <w:jc w:val="both"/>
        <w:rPr>
          <w:sz w:val="24"/>
          <w:szCs w:val="24"/>
          <w:lang w:eastAsia="en-US"/>
        </w:rPr>
      </w:pPr>
    </w:p>
    <w:p w14:paraId="5E314181"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22AAD465" w14:textId="43165AB4" w:rsidR="006C0316" w:rsidRPr="006C0316" w:rsidRDefault="006C0316" w:rsidP="000C43F7">
      <w:pPr>
        <w:jc w:val="both"/>
        <w:rPr>
          <w:sz w:val="24"/>
          <w:szCs w:val="24"/>
        </w:rPr>
      </w:pPr>
      <w:r w:rsidRPr="006C0316">
        <w:rPr>
          <w:sz w:val="24"/>
          <w:szCs w:val="24"/>
        </w:rPr>
        <w:t>Zamawiający nie umieszcz</w:t>
      </w:r>
      <w:r w:rsidR="00B66571">
        <w:rPr>
          <w:sz w:val="24"/>
          <w:szCs w:val="24"/>
        </w:rPr>
        <w:t>a</w:t>
      </w:r>
      <w:r w:rsidRPr="006C0316">
        <w:rPr>
          <w:sz w:val="24"/>
          <w:szCs w:val="24"/>
        </w:rPr>
        <w:t xml:space="preserve"> zapisów dotyczących kar umownych proponowanych przez Oferenta, w treści projektów umów dla zad</w:t>
      </w:r>
      <w:r w:rsidR="00B66571">
        <w:rPr>
          <w:sz w:val="24"/>
          <w:szCs w:val="24"/>
        </w:rPr>
        <w:t>a</w:t>
      </w:r>
      <w:r w:rsidRPr="006C0316">
        <w:rPr>
          <w:sz w:val="24"/>
          <w:szCs w:val="24"/>
        </w:rPr>
        <w:t xml:space="preserve">nia nr I </w:t>
      </w:r>
      <w:proofErr w:type="spellStart"/>
      <w:r w:rsidRPr="006C0316">
        <w:rPr>
          <w:sz w:val="24"/>
          <w:szCs w:val="24"/>
        </w:rPr>
        <w:t>i</w:t>
      </w:r>
      <w:proofErr w:type="spellEnd"/>
      <w:r w:rsidRPr="006C0316">
        <w:rPr>
          <w:sz w:val="24"/>
          <w:szCs w:val="24"/>
        </w:rPr>
        <w:t xml:space="preserve"> nr II oraz zadania nr III.</w:t>
      </w:r>
    </w:p>
    <w:p w14:paraId="0EA2FB10" w14:textId="77777777" w:rsidR="006C0316" w:rsidRPr="006C0316" w:rsidRDefault="006C0316" w:rsidP="000C43F7">
      <w:pPr>
        <w:jc w:val="both"/>
        <w:rPr>
          <w:sz w:val="24"/>
          <w:szCs w:val="24"/>
        </w:rPr>
      </w:pPr>
    </w:p>
    <w:p w14:paraId="1D865C85" w14:textId="77777777" w:rsidR="006C0316" w:rsidRPr="006C0316" w:rsidRDefault="006C0316" w:rsidP="000C43F7">
      <w:pPr>
        <w:jc w:val="both"/>
        <w:rPr>
          <w:sz w:val="24"/>
          <w:szCs w:val="24"/>
          <w:lang w:eastAsia="en-US"/>
        </w:rPr>
      </w:pPr>
    </w:p>
    <w:p w14:paraId="46982DA3" w14:textId="77777777" w:rsidR="006C0316" w:rsidRPr="006C0316" w:rsidRDefault="006C0316" w:rsidP="000C43F7">
      <w:pPr>
        <w:jc w:val="both"/>
        <w:rPr>
          <w:b/>
          <w:sz w:val="24"/>
          <w:szCs w:val="24"/>
        </w:rPr>
      </w:pPr>
      <w:r w:rsidRPr="006C0316">
        <w:rPr>
          <w:b/>
          <w:sz w:val="24"/>
          <w:szCs w:val="24"/>
        </w:rPr>
        <w:t>Pytanie nr 32:</w:t>
      </w:r>
    </w:p>
    <w:p w14:paraId="571B9F74" w14:textId="77777777" w:rsidR="006C0316" w:rsidRPr="006C0316" w:rsidRDefault="006C0316" w:rsidP="000C43F7">
      <w:pPr>
        <w:jc w:val="both"/>
        <w:rPr>
          <w:sz w:val="24"/>
          <w:szCs w:val="24"/>
          <w:lang w:eastAsia="en-US"/>
        </w:rPr>
      </w:pPr>
      <w:r w:rsidRPr="006C0316">
        <w:rPr>
          <w:sz w:val="24"/>
          <w:szCs w:val="24"/>
          <w:lang w:eastAsia="en-US"/>
        </w:rPr>
        <w:t>Prosimy o potwierdzenie, że na etapie składania oferty Wykonawca nie ma obowiązku podawania nazwy podwykonawcy, jeśli jest na etapie wyboru podwykonawców.</w:t>
      </w:r>
    </w:p>
    <w:p w14:paraId="59C10BCB" w14:textId="77777777" w:rsidR="006C0316" w:rsidRPr="006C0316" w:rsidRDefault="006C0316" w:rsidP="000C43F7">
      <w:pPr>
        <w:jc w:val="both"/>
        <w:rPr>
          <w:b/>
          <w:sz w:val="24"/>
          <w:szCs w:val="24"/>
          <w:u w:val="single"/>
        </w:rPr>
      </w:pPr>
    </w:p>
    <w:p w14:paraId="5DEE3EBD" w14:textId="77777777" w:rsidR="006C0316" w:rsidRPr="006C0316" w:rsidRDefault="006C0316" w:rsidP="000C43F7">
      <w:pPr>
        <w:jc w:val="both"/>
        <w:rPr>
          <w:b/>
          <w:sz w:val="24"/>
          <w:szCs w:val="24"/>
          <w:u w:val="single"/>
        </w:rPr>
      </w:pPr>
      <w:r w:rsidRPr="006C0316">
        <w:rPr>
          <w:b/>
          <w:sz w:val="24"/>
          <w:szCs w:val="24"/>
          <w:u w:val="single"/>
        </w:rPr>
        <w:t>Odpowiedź:</w:t>
      </w:r>
    </w:p>
    <w:p w14:paraId="17E9CA41" w14:textId="3372D0B5" w:rsidR="006C0316" w:rsidRPr="006C0316" w:rsidRDefault="000C43F7" w:rsidP="000C43F7">
      <w:pPr>
        <w:jc w:val="both"/>
        <w:rPr>
          <w:sz w:val="24"/>
          <w:szCs w:val="24"/>
        </w:rPr>
      </w:pPr>
      <w:r>
        <w:rPr>
          <w:sz w:val="24"/>
          <w:szCs w:val="24"/>
          <w:lang w:eastAsia="en-US"/>
        </w:rPr>
        <w:t>Zamawiający potwierdza</w:t>
      </w:r>
      <w:r w:rsidR="000D314C">
        <w:rPr>
          <w:sz w:val="24"/>
          <w:szCs w:val="24"/>
          <w:lang w:eastAsia="en-US"/>
        </w:rPr>
        <w:t xml:space="preserve">, </w:t>
      </w:r>
      <w:r w:rsidR="000D314C" w:rsidRPr="000D314C">
        <w:rPr>
          <w:sz w:val="24"/>
          <w:szCs w:val="24"/>
          <w:lang w:eastAsia="en-US"/>
        </w:rPr>
        <w:t>że na etapie składania oferty Wykonawca nie ma obowiązku podawania nazwy podwykonawcy, jeśli jest na etapie wyboru podwykonawców</w:t>
      </w:r>
    </w:p>
    <w:p w14:paraId="5FCB52B6" w14:textId="77777777" w:rsidR="006C0316" w:rsidRPr="006C0316" w:rsidRDefault="006C0316" w:rsidP="000C43F7">
      <w:pPr>
        <w:jc w:val="both"/>
        <w:rPr>
          <w:sz w:val="24"/>
          <w:szCs w:val="24"/>
          <w:lang w:eastAsia="en-US"/>
        </w:rPr>
      </w:pPr>
    </w:p>
    <w:p w14:paraId="16310888" w14:textId="77777777" w:rsidR="006C0316" w:rsidRPr="00B66571" w:rsidRDefault="006C0316" w:rsidP="000C43F7">
      <w:pPr>
        <w:jc w:val="both"/>
        <w:rPr>
          <w:b/>
          <w:bCs/>
          <w:sz w:val="24"/>
          <w:szCs w:val="24"/>
        </w:rPr>
      </w:pPr>
      <w:r w:rsidRPr="00B66571">
        <w:rPr>
          <w:b/>
          <w:bCs/>
          <w:sz w:val="24"/>
          <w:szCs w:val="24"/>
        </w:rPr>
        <w:t>Pytanie nr 33:</w:t>
      </w:r>
    </w:p>
    <w:p w14:paraId="7220F8E8" w14:textId="77777777" w:rsidR="006C0316" w:rsidRPr="006C0316" w:rsidRDefault="006C0316" w:rsidP="000C43F7">
      <w:pPr>
        <w:jc w:val="both"/>
        <w:rPr>
          <w:sz w:val="24"/>
          <w:szCs w:val="24"/>
          <w:lang w:eastAsia="en-US"/>
        </w:rPr>
      </w:pPr>
      <w:r w:rsidRPr="006C0316">
        <w:rPr>
          <w:sz w:val="24"/>
          <w:szCs w:val="24"/>
          <w:lang w:eastAsia="en-US"/>
        </w:rPr>
        <w:t>Wnosimy o zmniejszenie w projekcie umowy kary umownej lub podstawy jej naliczania:</w:t>
      </w:r>
    </w:p>
    <w:p w14:paraId="75F9E2A0" w14:textId="77777777" w:rsidR="006C0316" w:rsidRPr="006C0316" w:rsidRDefault="006C0316" w:rsidP="000C43F7">
      <w:pPr>
        <w:jc w:val="both"/>
        <w:rPr>
          <w:sz w:val="24"/>
          <w:szCs w:val="24"/>
          <w:lang w:eastAsia="en-US"/>
        </w:rPr>
      </w:pPr>
      <w:r w:rsidRPr="006C0316">
        <w:rPr>
          <w:sz w:val="24"/>
          <w:szCs w:val="24"/>
          <w:lang w:eastAsia="en-US"/>
        </w:rPr>
        <w:t xml:space="preserve">W zakresie umowy dla zadania I </w:t>
      </w:r>
      <w:proofErr w:type="spellStart"/>
      <w:r w:rsidRPr="006C0316">
        <w:rPr>
          <w:sz w:val="24"/>
          <w:szCs w:val="24"/>
          <w:lang w:eastAsia="en-US"/>
        </w:rPr>
        <w:t>i</w:t>
      </w:r>
      <w:proofErr w:type="spellEnd"/>
      <w:r w:rsidRPr="006C0316">
        <w:rPr>
          <w:sz w:val="24"/>
          <w:szCs w:val="24"/>
          <w:lang w:eastAsia="en-US"/>
        </w:rPr>
        <w:t xml:space="preserve"> II</w:t>
      </w:r>
    </w:p>
    <w:p w14:paraId="0E780831" w14:textId="77777777" w:rsidR="006C0316" w:rsidRPr="006C0316" w:rsidRDefault="006C0316" w:rsidP="000C43F7">
      <w:pPr>
        <w:jc w:val="both"/>
        <w:rPr>
          <w:sz w:val="24"/>
          <w:szCs w:val="24"/>
          <w:lang w:eastAsia="en-US"/>
        </w:rPr>
      </w:pPr>
      <w:r w:rsidRPr="006C0316">
        <w:rPr>
          <w:sz w:val="24"/>
          <w:szCs w:val="24"/>
          <w:lang w:eastAsia="en-US"/>
        </w:rPr>
        <w:t>- § 14 ust. 1 pkt 1,2,4,5,6,10 na 0,01%</w:t>
      </w:r>
    </w:p>
    <w:p w14:paraId="2DDF0137" w14:textId="77777777" w:rsidR="006C0316" w:rsidRPr="006C0316" w:rsidRDefault="006C0316" w:rsidP="000C43F7">
      <w:pPr>
        <w:jc w:val="both"/>
        <w:rPr>
          <w:sz w:val="24"/>
          <w:szCs w:val="24"/>
          <w:lang w:eastAsia="en-US"/>
        </w:rPr>
      </w:pPr>
      <w:r w:rsidRPr="006C0316">
        <w:rPr>
          <w:sz w:val="24"/>
          <w:szCs w:val="24"/>
          <w:lang w:eastAsia="en-US"/>
        </w:rPr>
        <w:t>- § 14 ust. 1 pkt 3 na 10 %</w:t>
      </w:r>
    </w:p>
    <w:p w14:paraId="5F3E6469" w14:textId="77777777" w:rsidR="006C0316" w:rsidRPr="006C0316" w:rsidRDefault="006C0316" w:rsidP="000C43F7">
      <w:pPr>
        <w:jc w:val="both"/>
        <w:rPr>
          <w:sz w:val="24"/>
          <w:szCs w:val="24"/>
          <w:lang w:eastAsia="en-US"/>
        </w:rPr>
      </w:pPr>
      <w:r w:rsidRPr="006C0316">
        <w:rPr>
          <w:sz w:val="24"/>
          <w:szCs w:val="24"/>
          <w:lang w:eastAsia="en-US"/>
        </w:rPr>
        <w:t>- § 14 ust. 1 pkt 7,8,9 na 0,05%</w:t>
      </w:r>
    </w:p>
    <w:p w14:paraId="779EEA48" w14:textId="77777777" w:rsidR="006C0316" w:rsidRPr="006C0316" w:rsidRDefault="006C0316" w:rsidP="000C43F7">
      <w:pPr>
        <w:jc w:val="both"/>
        <w:rPr>
          <w:sz w:val="24"/>
          <w:szCs w:val="24"/>
          <w:lang w:eastAsia="en-US"/>
        </w:rPr>
      </w:pPr>
      <w:r w:rsidRPr="006C0316">
        <w:rPr>
          <w:sz w:val="24"/>
          <w:szCs w:val="24"/>
          <w:lang w:eastAsia="en-US"/>
        </w:rPr>
        <w:lastRenderedPageBreak/>
        <w:t>- § 14 ust. 1 pkt 11,12 na  100 zł</w:t>
      </w:r>
    </w:p>
    <w:p w14:paraId="268EB9B4" w14:textId="77777777" w:rsidR="006C0316" w:rsidRPr="006C0316" w:rsidRDefault="006C0316" w:rsidP="000C43F7">
      <w:pPr>
        <w:jc w:val="both"/>
        <w:rPr>
          <w:sz w:val="24"/>
          <w:szCs w:val="24"/>
          <w:lang w:eastAsia="en-US"/>
        </w:rPr>
      </w:pPr>
    </w:p>
    <w:p w14:paraId="4C76F772" w14:textId="77777777" w:rsidR="006C0316" w:rsidRPr="006C0316" w:rsidRDefault="006C0316" w:rsidP="000C43F7">
      <w:pPr>
        <w:jc w:val="both"/>
        <w:rPr>
          <w:b/>
          <w:sz w:val="24"/>
          <w:szCs w:val="24"/>
          <w:u w:val="single"/>
        </w:rPr>
      </w:pPr>
      <w:r w:rsidRPr="006C0316">
        <w:rPr>
          <w:b/>
          <w:sz w:val="24"/>
          <w:szCs w:val="24"/>
          <w:u w:val="single"/>
        </w:rPr>
        <w:t>Odpowiedź:</w:t>
      </w:r>
    </w:p>
    <w:p w14:paraId="0AFFAE14" w14:textId="7E3A8358" w:rsidR="006C0316" w:rsidRPr="006C0316" w:rsidRDefault="006C0316" w:rsidP="000C43F7">
      <w:pPr>
        <w:jc w:val="both"/>
        <w:rPr>
          <w:sz w:val="24"/>
          <w:szCs w:val="24"/>
        </w:rPr>
      </w:pPr>
      <w:r w:rsidRPr="006C0316">
        <w:rPr>
          <w:sz w:val="24"/>
          <w:szCs w:val="24"/>
        </w:rPr>
        <w:t>Zamawiający ukształtował postanowienia projektów umów dla zad</w:t>
      </w:r>
      <w:r w:rsidR="00B66571">
        <w:rPr>
          <w:sz w:val="24"/>
          <w:szCs w:val="24"/>
        </w:rPr>
        <w:t>a</w:t>
      </w:r>
      <w:r w:rsidRPr="006C0316">
        <w:rPr>
          <w:sz w:val="24"/>
          <w:szCs w:val="24"/>
        </w:rPr>
        <w:t xml:space="preserve">nia nr I </w:t>
      </w:r>
      <w:proofErr w:type="spellStart"/>
      <w:r w:rsidRPr="006C0316">
        <w:rPr>
          <w:sz w:val="24"/>
          <w:szCs w:val="24"/>
        </w:rPr>
        <w:t>i</w:t>
      </w:r>
      <w:proofErr w:type="spellEnd"/>
      <w:r w:rsidRPr="006C0316">
        <w:rPr>
          <w:sz w:val="24"/>
          <w:szCs w:val="24"/>
        </w:rPr>
        <w:t xml:space="preserve"> nr II zgodnie z jego potrzebami i wymaganiami związanymi z celem zamówienia publicznego, którego zamierza udzielić. Zamawiający nie dokonuje zmiany wysokości kar umownych na wartości wskazane ze strony Oferenta.</w:t>
      </w:r>
    </w:p>
    <w:p w14:paraId="0DC5EAB1" w14:textId="77777777" w:rsidR="006C0316" w:rsidRPr="006C0316" w:rsidRDefault="006C0316" w:rsidP="000C43F7">
      <w:pPr>
        <w:jc w:val="both"/>
        <w:rPr>
          <w:sz w:val="24"/>
          <w:szCs w:val="24"/>
          <w:lang w:eastAsia="en-US"/>
        </w:rPr>
      </w:pPr>
    </w:p>
    <w:p w14:paraId="7CC94F54" w14:textId="77777777" w:rsidR="006C0316" w:rsidRPr="006C0316" w:rsidRDefault="006C0316" w:rsidP="000C43F7">
      <w:pPr>
        <w:jc w:val="both"/>
        <w:rPr>
          <w:sz w:val="24"/>
          <w:szCs w:val="24"/>
          <w:lang w:eastAsia="en-US"/>
        </w:rPr>
      </w:pPr>
    </w:p>
    <w:p w14:paraId="51F55136" w14:textId="77777777" w:rsidR="006C0316" w:rsidRPr="00B66571" w:rsidRDefault="006C0316" w:rsidP="000C43F7">
      <w:pPr>
        <w:jc w:val="both"/>
        <w:rPr>
          <w:b/>
          <w:bCs/>
          <w:sz w:val="24"/>
          <w:szCs w:val="24"/>
        </w:rPr>
      </w:pPr>
      <w:r w:rsidRPr="00B66571">
        <w:rPr>
          <w:b/>
          <w:bCs/>
          <w:sz w:val="24"/>
          <w:szCs w:val="24"/>
        </w:rPr>
        <w:t>Pytanie nr 34:</w:t>
      </w:r>
    </w:p>
    <w:p w14:paraId="4B395CA8" w14:textId="77777777" w:rsidR="006C0316" w:rsidRPr="006C0316" w:rsidRDefault="006C0316" w:rsidP="000C43F7">
      <w:pPr>
        <w:jc w:val="both"/>
        <w:rPr>
          <w:sz w:val="24"/>
          <w:szCs w:val="24"/>
          <w:lang w:eastAsia="en-US"/>
        </w:rPr>
      </w:pPr>
      <w:r w:rsidRPr="006C0316">
        <w:rPr>
          <w:sz w:val="24"/>
          <w:szCs w:val="24"/>
          <w:lang w:eastAsia="en-US"/>
        </w:rPr>
        <w:t>Prosimy o skrócenie terminów na zgłoszenie przez Zamawiającego sprzeciwów do projektu umowy o podwykonawstwo oraz do umowy o podwykonawstwo poświadczonej za zgodność z oryginałem z 14 na 7 dni. Skrócenie terminu wpłynie korzystnie na tempo prac na placu budowy.</w:t>
      </w:r>
    </w:p>
    <w:p w14:paraId="72A48347" w14:textId="77777777" w:rsidR="006C0316" w:rsidRPr="006C0316" w:rsidRDefault="006C0316" w:rsidP="000C43F7">
      <w:pPr>
        <w:jc w:val="both"/>
        <w:rPr>
          <w:sz w:val="24"/>
          <w:szCs w:val="24"/>
          <w:lang w:eastAsia="en-US"/>
        </w:rPr>
      </w:pPr>
    </w:p>
    <w:p w14:paraId="2C4D2A5D" w14:textId="77777777" w:rsidR="006C0316" w:rsidRPr="006C0316" w:rsidRDefault="006C0316" w:rsidP="000C43F7">
      <w:pPr>
        <w:jc w:val="both"/>
        <w:rPr>
          <w:b/>
          <w:sz w:val="24"/>
          <w:szCs w:val="24"/>
          <w:u w:val="single"/>
        </w:rPr>
      </w:pPr>
      <w:r w:rsidRPr="006C0316">
        <w:rPr>
          <w:b/>
          <w:sz w:val="24"/>
          <w:szCs w:val="24"/>
          <w:u w:val="single"/>
        </w:rPr>
        <w:t>Odpowiedź:</w:t>
      </w:r>
    </w:p>
    <w:p w14:paraId="275EF718" w14:textId="77777777" w:rsidR="006C0316" w:rsidRPr="006C0316" w:rsidRDefault="006C0316" w:rsidP="000C43F7">
      <w:pPr>
        <w:jc w:val="both"/>
        <w:rPr>
          <w:sz w:val="24"/>
          <w:szCs w:val="24"/>
        </w:rPr>
      </w:pPr>
    </w:p>
    <w:p w14:paraId="013A2E3C" w14:textId="77777777" w:rsidR="006C0316" w:rsidRPr="006C0316" w:rsidRDefault="006C0316" w:rsidP="000C43F7">
      <w:pPr>
        <w:jc w:val="both"/>
        <w:rPr>
          <w:sz w:val="24"/>
          <w:szCs w:val="24"/>
        </w:rPr>
      </w:pPr>
      <w:r w:rsidRPr="006C0316">
        <w:rPr>
          <w:sz w:val="24"/>
          <w:szCs w:val="24"/>
        </w:rPr>
        <w:t xml:space="preserve">Zamawiający uznaje iż w kwestii terminów Oferent miał na uwadze 14 dniowy termin na wniesienie przez Zamawiającego pisemnych zastrzeżeń do projektu umowy o podwykonawstwo niespełniającej, wymagań której przedmiotem są roboty budowlane oraz 14 dniowy termin na zgłoszenie sprzeciwu do umowy o podwykonawstwo, której przedmiotem są roboty budowlane. </w:t>
      </w:r>
    </w:p>
    <w:p w14:paraId="300C7775" w14:textId="55B25A7C" w:rsidR="006C0316" w:rsidRPr="006C0316" w:rsidRDefault="006C0316" w:rsidP="000C43F7">
      <w:pPr>
        <w:jc w:val="both"/>
        <w:rPr>
          <w:sz w:val="24"/>
          <w:szCs w:val="24"/>
        </w:rPr>
      </w:pPr>
      <w:r w:rsidRPr="006C0316">
        <w:rPr>
          <w:sz w:val="24"/>
          <w:szCs w:val="24"/>
        </w:rPr>
        <w:t>Zamawiający ukształtował postanowienia projektów umów dla zad</w:t>
      </w:r>
      <w:r w:rsidR="00B66571">
        <w:rPr>
          <w:sz w:val="24"/>
          <w:szCs w:val="24"/>
        </w:rPr>
        <w:t>a</w:t>
      </w:r>
      <w:r w:rsidRPr="006C0316">
        <w:rPr>
          <w:sz w:val="24"/>
          <w:szCs w:val="24"/>
        </w:rPr>
        <w:t xml:space="preserve">nia nr I </w:t>
      </w:r>
      <w:proofErr w:type="spellStart"/>
      <w:r w:rsidRPr="006C0316">
        <w:rPr>
          <w:sz w:val="24"/>
          <w:szCs w:val="24"/>
        </w:rPr>
        <w:t>i</w:t>
      </w:r>
      <w:proofErr w:type="spellEnd"/>
      <w:r w:rsidRPr="006C0316">
        <w:rPr>
          <w:sz w:val="24"/>
          <w:szCs w:val="24"/>
        </w:rPr>
        <w:t xml:space="preserve"> nr II oraz zadania nr III zgodnie obowiązującymi przepisami i wymaganiami związanymi z celem zamówienia publicznego, którego zamierza udzielić. Zamawiający pozostawia terminy o których mowa powyżej które brzmią do 14 dni bez zmian.</w:t>
      </w:r>
    </w:p>
    <w:p w14:paraId="694F9E2B" w14:textId="77777777" w:rsidR="006C0316" w:rsidRPr="006C0316" w:rsidRDefault="006C0316" w:rsidP="000C43F7">
      <w:pPr>
        <w:jc w:val="both"/>
        <w:rPr>
          <w:sz w:val="24"/>
          <w:szCs w:val="24"/>
        </w:rPr>
      </w:pPr>
    </w:p>
    <w:p w14:paraId="2E73B4B9" w14:textId="77777777" w:rsidR="006C0316" w:rsidRPr="006C0316" w:rsidRDefault="006C0316" w:rsidP="000C43F7">
      <w:pPr>
        <w:jc w:val="both"/>
        <w:rPr>
          <w:sz w:val="24"/>
          <w:szCs w:val="24"/>
          <w:lang w:eastAsia="en-US"/>
        </w:rPr>
      </w:pPr>
    </w:p>
    <w:p w14:paraId="27E8D7F4" w14:textId="77777777" w:rsidR="006C0316" w:rsidRPr="00B66571" w:rsidRDefault="006C0316" w:rsidP="000C43F7">
      <w:pPr>
        <w:jc w:val="both"/>
        <w:rPr>
          <w:b/>
          <w:bCs/>
          <w:sz w:val="24"/>
          <w:szCs w:val="24"/>
        </w:rPr>
      </w:pPr>
      <w:r w:rsidRPr="00B66571">
        <w:rPr>
          <w:b/>
          <w:bCs/>
          <w:sz w:val="24"/>
          <w:szCs w:val="24"/>
        </w:rPr>
        <w:t>Pytanie nr 35:</w:t>
      </w:r>
    </w:p>
    <w:p w14:paraId="2AB16EB4" w14:textId="77777777" w:rsidR="006C0316" w:rsidRPr="006C0316" w:rsidRDefault="006C0316" w:rsidP="000C43F7">
      <w:pPr>
        <w:jc w:val="both"/>
        <w:rPr>
          <w:sz w:val="24"/>
          <w:szCs w:val="24"/>
          <w:lang w:eastAsia="en-US"/>
        </w:rPr>
      </w:pPr>
      <w:r w:rsidRPr="006C0316">
        <w:rPr>
          <w:sz w:val="24"/>
          <w:szCs w:val="24"/>
          <w:lang w:eastAsia="en-US"/>
        </w:rPr>
        <w:t>Wnosimy o zmianę jednego z kryteriów oceny ofert, którym Zamawiający będzie się kierował przy wyborze oferty - okres gwarancji, poprzez ustanowienie minimalnego okresu gwarancji 36 miesięcy i maksymalnego 60 miesięcy.</w:t>
      </w:r>
    </w:p>
    <w:p w14:paraId="73F0B8AB" w14:textId="77777777" w:rsidR="006C0316" w:rsidRPr="006C0316" w:rsidRDefault="006C0316" w:rsidP="000C43F7">
      <w:pPr>
        <w:jc w:val="both"/>
        <w:rPr>
          <w:sz w:val="24"/>
          <w:szCs w:val="24"/>
          <w:lang w:eastAsia="en-US"/>
        </w:rPr>
      </w:pPr>
    </w:p>
    <w:p w14:paraId="74E96AAF" w14:textId="77777777" w:rsidR="006C0316" w:rsidRPr="006C0316" w:rsidRDefault="006C0316" w:rsidP="000C43F7">
      <w:pPr>
        <w:jc w:val="both"/>
        <w:rPr>
          <w:sz w:val="24"/>
          <w:szCs w:val="24"/>
          <w:lang w:eastAsia="en-US"/>
        </w:rPr>
      </w:pPr>
      <w:r w:rsidRPr="006C0316">
        <w:rPr>
          <w:sz w:val="24"/>
          <w:szCs w:val="24"/>
          <w:lang w:eastAsia="en-US"/>
        </w:rPr>
        <w:t>Zamawiający wymaga od wykonawców udzielenia na przedmiot zamówienia okresu gwarancji od 60 do 84 m-</w:t>
      </w:r>
      <w:proofErr w:type="spellStart"/>
      <w:r w:rsidRPr="006C0316">
        <w:rPr>
          <w:sz w:val="24"/>
          <w:szCs w:val="24"/>
          <w:lang w:eastAsia="en-US"/>
        </w:rPr>
        <w:t>cy</w:t>
      </w:r>
      <w:proofErr w:type="spellEnd"/>
      <w:r w:rsidRPr="006C0316">
        <w:rPr>
          <w:sz w:val="24"/>
          <w:szCs w:val="24"/>
          <w:lang w:eastAsia="en-US"/>
        </w:rPr>
        <w:t xml:space="preserve"> i więcej. W kontraktach budowlanych na ogół przyjmowane są 3-letnie (maksymalnie 5-letnie) okresy  gwarancji na roboty budowlane z wyjątkiem urządzeń, gdzie gwarancję wystawia się na okres zgodny z gwarancją udzielaną przez producenta danego urządzenia, która zazwyczaj wynosi 12 miesięcy. </w:t>
      </w:r>
    </w:p>
    <w:p w14:paraId="39AEB170" w14:textId="77777777" w:rsidR="006C0316" w:rsidRPr="006C0316" w:rsidRDefault="006C0316" w:rsidP="000C43F7">
      <w:pPr>
        <w:jc w:val="both"/>
        <w:rPr>
          <w:sz w:val="24"/>
          <w:szCs w:val="24"/>
          <w:lang w:eastAsia="en-US"/>
        </w:rPr>
      </w:pPr>
      <w:r w:rsidRPr="006C0316">
        <w:rPr>
          <w:sz w:val="24"/>
          <w:szCs w:val="24"/>
          <w:lang w:eastAsia="en-US"/>
        </w:rPr>
        <w:t>Okres gwarancji 84 m-ce i więcej wystawia Zamawiającego na ryzyko konieczności wyboru oferty z okresem gwarancji nierealnie długim (w praktyce nie do wykorzystania) lub wykraczającym daleko poza rzeczywiste potrzeby Zamawiającego. Kryterium oceny ofert, powinno być tak ustanowione, by było realne i pozostawało w granicach potrzeb Zamawiającego.</w:t>
      </w:r>
    </w:p>
    <w:p w14:paraId="7DD9E4E2" w14:textId="77777777" w:rsidR="006C0316" w:rsidRPr="006C0316" w:rsidRDefault="006C0316" w:rsidP="000C43F7">
      <w:pPr>
        <w:jc w:val="both"/>
        <w:rPr>
          <w:sz w:val="24"/>
          <w:szCs w:val="24"/>
          <w:lang w:eastAsia="en-US"/>
        </w:rPr>
      </w:pPr>
    </w:p>
    <w:p w14:paraId="2B2EB215" w14:textId="77777777" w:rsidR="006C0316" w:rsidRPr="006C0316" w:rsidRDefault="006C0316" w:rsidP="000C43F7">
      <w:pPr>
        <w:jc w:val="both"/>
        <w:rPr>
          <w:sz w:val="24"/>
          <w:szCs w:val="24"/>
          <w:lang w:eastAsia="en-US"/>
        </w:rPr>
      </w:pPr>
      <w:r w:rsidRPr="006C0316">
        <w:rPr>
          <w:sz w:val="24"/>
          <w:szCs w:val="24"/>
          <w:lang w:eastAsia="en-US"/>
        </w:rPr>
        <w:t xml:space="preserve">Zwracamy uwagę, że część firm, aby wygrać przetarg daje długa gwarancje a po zrealizowaniu części lub całości i zapłacie przez zamawiającego ogłasza upadłość lub nie wywiązuje się ze swoich zobowiązań gwarancyjnych. Zbyt długi termin gwarancji a tym samym rękojmi nie pozwala na konkurowanie firmom rzetelnym, które mają ugruntowaną   pozycję na rynku i regulują swoje zobowiązania gwarancyjne. </w:t>
      </w:r>
    </w:p>
    <w:p w14:paraId="39728C65" w14:textId="77777777" w:rsidR="006C0316" w:rsidRPr="006C0316" w:rsidRDefault="006C0316" w:rsidP="000C43F7">
      <w:pPr>
        <w:jc w:val="both"/>
        <w:rPr>
          <w:sz w:val="24"/>
          <w:szCs w:val="24"/>
          <w:lang w:eastAsia="en-US"/>
        </w:rPr>
      </w:pPr>
      <w:r w:rsidRPr="006C0316">
        <w:rPr>
          <w:sz w:val="24"/>
          <w:szCs w:val="24"/>
          <w:lang w:eastAsia="en-US"/>
        </w:rPr>
        <w:lastRenderedPageBreak/>
        <w:t>Ponadto firmy ubezpieczeniowe niechętnie angażują się w branżę budowlaną. Dla wykonawców oznacza to utrudniony dostęp do gwarancji ubezpieczeniowych. Firmy ubezpieczeniowe wstrzymują wydawanie gwarancji na okresy dłuższe niż 60 miesięcy. Zmniejszenie okresu gwarancji  i rękojmi zwiększy konkurencyjność postępowania.</w:t>
      </w:r>
    </w:p>
    <w:p w14:paraId="7A80E471" w14:textId="77777777" w:rsidR="006C0316" w:rsidRPr="006C0316" w:rsidRDefault="006C0316" w:rsidP="000C43F7">
      <w:pPr>
        <w:jc w:val="both"/>
        <w:rPr>
          <w:sz w:val="24"/>
          <w:szCs w:val="24"/>
          <w:lang w:eastAsia="en-US"/>
        </w:rPr>
      </w:pPr>
    </w:p>
    <w:p w14:paraId="3DC8B684" w14:textId="77777777" w:rsidR="006C0316" w:rsidRPr="006C0316" w:rsidRDefault="006C0316" w:rsidP="000C43F7">
      <w:pPr>
        <w:jc w:val="both"/>
        <w:rPr>
          <w:b/>
          <w:sz w:val="24"/>
          <w:szCs w:val="24"/>
          <w:u w:val="single"/>
        </w:rPr>
      </w:pPr>
      <w:r w:rsidRPr="006C0316">
        <w:rPr>
          <w:b/>
          <w:sz w:val="24"/>
          <w:szCs w:val="24"/>
          <w:u w:val="single"/>
        </w:rPr>
        <w:t>Odpowiedź:</w:t>
      </w:r>
    </w:p>
    <w:p w14:paraId="580EBC58" w14:textId="3C00CF48" w:rsidR="006C0316" w:rsidRPr="006C0316" w:rsidRDefault="006C0316" w:rsidP="000C43F7">
      <w:pPr>
        <w:jc w:val="both"/>
        <w:rPr>
          <w:sz w:val="24"/>
          <w:szCs w:val="24"/>
        </w:rPr>
      </w:pPr>
      <w:r w:rsidRPr="006C0316">
        <w:rPr>
          <w:sz w:val="24"/>
          <w:szCs w:val="24"/>
        </w:rPr>
        <w:t>Zamawiający uznaje iż Oferent wnosi o zmianę okresu udzielenia rękojmi na wady. Zamawiający nie podziela zdania Oferenta i pozostawia kryteria punktowe oceny ofert za okres z tytułu udzielonej rękojmi, bez zmian.</w:t>
      </w:r>
    </w:p>
    <w:p w14:paraId="485C665E" w14:textId="77777777" w:rsidR="006C0316" w:rsidRPr="006C0316" w:rsidRDefault="006C0316" w:rsidP="000C43F7">
      <w:pPr>
        <w:jc w:val="both"/>
        <w:rPr>
          <w:sz w:val="24"/>
          <w:szCs w:val="24"/>
        </w:rPr>
      </w:pPr>
    </w:p>
    <w:p w14:paraId="1BCFFB4B" w14:textId="77777777" w:rsidR="006C0316" w:rsidRPr="006C0316" w:rsidRDefault="006C0316" w:rsidP="000C43F7">
      <w:pPr>
        <w:jc w:val="both"/>
        <w:rPr>
          <w:sz w:val="24"/>
          <w:szCs w:val="24"/>
        </w:rPr>
      </w:pPr>
    </w:p>
    <w:p w14:paraId="14E8293E" w14:textId="77777777" w:rsidR="006C0316" w:rsidRPr="006C0316" w:rsidRDefault="006C0316" w:rsidP="000C43F7">
      <w:pPr>
        <w:jc w:val="both"/>
        <w:rPr>
          <w:b/>
          <w:sz w:val="24"/>
          <w:szCs w:val="24"/>
        </w:rPr>
      </w:pPr>
      <w:r w:rsidRPr="006C0316">
        <w:rPr>
          <w:b/>
          <w:sz w:val="24"/>
          <w:szCs w:val="24"/>
        </w:rPr>
        <w:t>Pytanie nr  36:</w:t>
      </w:r>
    </w:p>
    <w:p w14:paraId="2982DD75" w14:textId="77777777" w:rsidR="006C0316" w:rsidRPr="006C0316" w:rsidRDefault="006C0316" w:rsidP="000C43F7">
      <w:pPr>
        <w:jc w:val="both"/>
        <w:rPr>
          <w:sz w:val="24"/>
          <w:szCs w:val="24"/>
        </w:rPr>
      </w:pPr>
      <w:r w:rsidRPr="006C0316">
        <w:rPr>
          <w:sz w:val="24"/>
          <w:szCs w:val="24"/>
        </w:rPr>
        <w:t xml:space="preserve">Prosimy o potwierdzenie, że realizacja Przedmiotu Zamówienia zgodnie z opisem przedmiotu zamówienia (projekt budowlany, branżowe projekty wykonawcze, specyfikacje techniczne wykonania i odbioru robót budowlanych, przedmiar robót) pozwoli na </w:t>
      </w:r>
      <w:bookmarkStart w:id="1" w:name="_Hlk52974547"/>
      <w:r w:rsidRPr="006C0316">
        <w:rPr>
          <w:sz w:val="24"/>
          <w:szCs w:val="24"/>
        </w:rPr>
        <w:t>uzyskanie pozytywnej licencji Polskiego Związku Piłki Nożnej i Głównej Komisji Sportu Żużlowego na użytkowanie Stadionu Miejskiego</w:t>
      </w:r>
      <w:bookmarkEnd w:id="1"/>
      <w:r w:rsidRPr="006C0316">
        <w:rPr>
          <w:sz w:val="24"/>
          <w:szCs w:val="24"/>
        </w:rPr>
        <w:t>.</w:t>
      </w:r>
    </w:p>
    <w:p w14:paraId="1C76923F" w14:textId="77777777" w:rsidR="006C0316" w:rsidRPr="006C0316" w:rsidRDefault="006C0316" w:rsidP="000C43F7">
      <w:pPr>
        <w:jc w:val="both"/>
        <w:rPr>
          <w:sz w:val="24"/>
          <w:szCs w:val="24"/>
        </w:rPr>
      </w:pPr>
    </w:p>
    <w:p w14:paraId="0BD52BF8" w14:textId="77777777" w:rsidR="006C0316" w:rsidRPr="006C0316" w:rsidRDefault="006C0316" w:rsidP="000C43F7">
      <w:pPr>
        <w:jc w:val="both"/>
        <w:rPr>
          <w:b/>
          <w:sz w:val="24"/>
          <w:szCs w:val="24"/>
          <w:u w:val="single"/>
        </w:rPr>
      </w:pPr>
      <w:r w:rsidRPr="006C0316">
        <w:rPr>
          <w:b/>
          <w:sz w:val="24"/>
          <w:szCs w:val="24"/>
          <w:u w:val="single"/>
        </w:rPr>
        <w:t>Odpowiedź:</w:t>
      </w:r>
    </w:p>
    <w:p w14:paraId="0C047B99" w14:textId="77777777" w:rsidR="006C0316" w:rsidRPr="006C0316" w:rsidRDefault="006C0316" w:rsidP="000C43F7">
      <w:pPr>
        <w:jc w:val="both"/>
        <w:rPr>
          <w:sz w:val="24"/>
          <w:szCs w:val="24"/>
        </w:rPr>
      </w:pPr>
      <w:r w:rsidRPr="006C0316">
        <w:rPr>
          <w:sz w:val="24"/>
          <w:szCs w:val="24"/>
        </w:rPr>
        <w:t xml:space="preserve">Odpowiedź na zadane pytanie ze strony Oferenta jest złożona i wynika z celu jaki Zamawiający zamierza uzyskać.  </w:t>
      </w:r>
    </w:p>
    <w:p w14:paraId="23066065" w14:textId="77777777" w:rsidR="006C0316" w:rsidRPr="006C0316" w:rsidRDefault="006C0316" w:rsidP="000C43F7">
      <w:pPr>
        <w:jc w:val="both"/>
        <w:rPr>
          <w:sz w:val="24"/>
          <w:szCs w:val="24"/>
        </w:rPr>
      </w:pPr>
      <w:r w:rsidRPr="006C0316">
        <w:rPr>
          <w:sz w:val="24"/>
          <w:szCs w:val="24"/>
        </w:rPr>
        <w:t xml:space="preserve">Zgodnie z treścią SIWZ rozdział III punkt 2 Przedmiotem zamówienia jest wykonanie robót budowlanych na Stadionie Miejskim „STAL” w Rzeszowie. Celem realizacji przedmiotu zamówienia jest wyposażenie stadionu miejskiego w nową infrastrukturę i dostosowanie istniejącej na potrzeby zapewnienia prowadzenia rozgrywek na poziomie I ligi. W konsekwencji wykonany zakres przedmiotu zamówienia musi zapewnić uzyskanie pozytywnej licencji Polskiego Związku Piłki Nożnej i Głównej Komisji Sportu Żużlowego na użytkowanie Stadionu Miejskiego. </w:t>
      </w:r>
    </w:p>
    <w:p w14:paraId="46ACC4EE" w14:textId="77777777" w:rsidR="006C0316" w:rsidRPr="006C0316" w:rsidRDefault="006C0316" w:rsidP="000C43F7">
      <w:pPr>
        <w:jc w:val="both"/>
        <w:rPr>
          <w:sz w:val="24"/>
          <w:szCs w:val="24"/>
        </w:rPr>
      </w:pPr>
      <w:r w:rsidRPr="006C0316">
        <w:rPr>
          <w:sz w:val="24"/>
          <w:szCs w:val="24"/>
        </w:rPr>
        <w:t>Dokumentacja projektowa oraz specyfikacje techniczne wykonania i odbioru robót budowlanych będące opisem przedmiotu zamówienia na roboty budowlane, zostały opracowane przez podmiot</w:t>
      </w:r>
      <w:r w:rsidRPr="006C0316">
        <w:rPr>
          <w:sz w:val="24"/>
          <w:szCs w:val="24"/>
          <w:lang w:eastAsia="en-US"/>
        </w:rPr>
        <w:t xml:space="preserve">, który bazując na uprawnieniach, wiedzy i doświadczeniu osób będących autorami rozwiązań projektowych oraz w oparciu o obowiązujące przepisy, zaprojektował kompleksowo </w:t>
      </w:r>
      <w:r w:rsidRPr="006C0316">
        <w:rPr>
          <w:sz w:val="24"/>
          <w:szCs w:val="24"/>
        </w:rPr>
        <w:t xml:space="preserve">wyposażenie stadionu miejskiego w nową infrastrukturę i dostosowanie istniejącej na potrzeby zapewnienia prowadzenia zawodów i rozgrywek na poziomie I ligi. </w:t>
      </w:r>
    </w:p>
    <w:p w14:paraId="6D0BA7D0" w14:textId="77777777" w:rsidR="006C0316" w:rsidRPr="006C0316" w:rsidRDefault="006C0316" w:rsidP="000C43F7">
      <w:pPr>
        <w:jc w:val="both"/>
        <w:rPr>
          <w:sz w:val="24"/>
          <w:szCs w:val="24"/>
          <w:lang w:eastAsia="en-US"/>
        </w:rPr>
      </w:pPr>
      <w:r w:rsidRPr="006C0316">
        <w:rPr>
          <w:sz w:val="24"/>
          <w:szCs w:val="24"/>
        </w:rPr>
        <w:t xml:space="preserve">Wobec powyższego Zamawiający oczekuje, że Wykonawca w oparciu o opracowaną dokumentację projektową oraz jako wyspecjalizowany </w:t>
      </w:r>
      <w:r w:rsidRPr="006C0316">
        <w:rPr>
          <w:sz w:val="24"/>
          <w:szCs w:val="24"/>
          <w:lang w:eastAsia="en-US"/>
        </w:rPr>
        <w:t xml:space="preserve">podmiot, który mając </w:t>
      </w:r>
      <w:r w:rsidRPr="006C0316">
        <w:rPr>
          <w:sz w:val="24"/>
          <w:szCs w:val="24"/>
        </w:rPr>
        <w:t>doświadczenie</w:t>
      </w:r>
      <w:r w:rsidRPr="006C0316">
        <w:rPr>
          <w:sz w:val="24"/>
          <w:szCs w:val="24"/>
          <w:lang w:eastAsia="en-US"/>
        </w:rPr>
        <w:t xml:space="preserve"> w realizacji zadań inwestycyjnych o analogicznym charakterze, wykona roboty budowlane stosując technologię, materiały, organizację robót oraz wykona próby i pomiary potwierdzające ze wykonane roboty budowlane zrealizowano zgodnie z dokumentacją projektową oraz wytycznymi narzuconymi przez </w:t>
      </w:r>
      <w:r w:rsidRPr="006C0316">
        <w:rPr>
          <w:sz w:val="24"/>
          <w:szCs w:val="24"/>
        </w:rPr>
        <w:t>Polski Związek Piłki Nożnej i Główną Komisję Sportu Żużlowego</w:t>
      </w:r>
      <w:r w:rsidRPr="006C0316">
        <w:rPr>
          <w:sz w:val="24"/>
          <w:szCs w:val="24"/>
          <w:lang w:eastAsia="en-US"/>
        </w:rPr>
        <w:t xml:space="preserve">. Wobec Wykonawcy Zamawiający oczekuje również ze kierownictwo budowy/robót będzie reagować stosownie do potrzeb w trakcie realizacji robót budowlanych oraz w przypadkach uwidocznienia nieścisłości wobec dokumentacji projektowej.  </w:t>
      </w:r>
    </w:p>
    <w:p w14:paraId="7331D018" w14:textId="1D22D2C8" w:rsidR="006C0316" w:rsidRPr="006C0316" w:rsidRDefault="006C0316" w:rsidP="000C43F7">
      <w:pPr>
        <w:jc w:val="both"/>
        <w:rPr>
          <w:sz w:val="24"/>
          <w:szCs w:val="24"/>
        </w:rPr>
      </w:pPr>
      <w:r w:rsidRPr="006C0316">
        <w:rPr>
          <w:sz w:val="24"/>
          <w:szCs w:val="24"/>
        </w:rPr>
        <w:t>Zamawiający zastrzega sobie możliwość udziału przedstawicieli Polskiego Związku Piłki Nożnej oraz Głównej Komisji Sportu Żużlowego w czynnościach kontrolnych (przeglądy techniczne i odbiory robót zanikających, ulegających zakryciu, odbiory częściowe) ze strony Zamawiającego na etapie realizacji robót budowlanych.</w:t>
      </w:r>
    </w:p>
    <w:p w14:paraId="4D4BD050" w14:textId="5BFD1394" w:rsidR="006C0316" w:rsidRPr="006C0316" w:rsidRDefault="006C0316" w:rsidP="000C43F7">
      <w:pPr>
        <w:jc w:val="both"/>
        <w:rPr>
          <w:sz w:val="24"/>
          <w:szCs w:val="24"/>
        </w:rPr>
      </w:pPr>
      <w:r w:rsidRPr="006C0316">
        <w:rPr>
          <w:sz w:val="24"/>
          <w:szCs w:val="24"/>
        </w:rPr>
        <w:t xml:space="preserve"> </w:t>
      </w:r>
    </w:p>
    <w:p w14:paraId="70835F08" w14:textId="77777777" w:rsidR="006C0316" w:rsidRPr="006C0316" w:rsidRDefault="006C0316" w:rsidP="000C43F7">
      <w:pPr>
        <w:jc w:val="both"/>
        <w:rPr>
          <w:b/>
          <w:sz w:val="24"/>
          <w:szCs w:val="24"/>
        </w:rPr>
      </w:pPr>
      <w:r w:rsidRPr="006C0316">
        <w:rPr>
          <w:b/>
          <w:sz w:val="24"/>
          <w:szCs w:val="24"/>
        </w:rPr>
        <w:lastRenderedPageBreak/>
        <w:t>Pytanie nr  37:</w:t>
      </w:r>
    </w:p>
    <w:p w14:paraId="7AE1AB2A" w14:textId="77777777" w:rsidR="006C0316" w:rsidRPr="006C0316" w:rsidRDefault="006C0316" w:rsidP="000C43F7">
      <w:pPr>
        <w:jc w:val="both"/>
        <w:rPr>
          <w:sz w:val="24"/>
          <w:szCs w:val="24"/>
        </w:rPr>
      </w:pPr>
      <w:r w:rsidRPr="006C0316">
        <w:rPr>
          <w:sz w:val="24"/>
          <w:szCs w:val="24"/>
        </w:rPr>
        <w:t>Prosimy o potwierdzenie, że uzyskanie pozytywnej licencji Polskiego Związku Piłki Nożnej i Głównej Komisji Sportu Żużlowego na użytkowanie Stadionu Miejskiego nie stanowi przedmiotu zamówienie i leży w gestii Zamawiającego.</w:t>
      </w:r>
    </w:p>
    <w:p w14:paraId="3E7074CD" w14:textId="77777777" w:rsidR="006C0316" w:rsidRPr="006C0316" w:rsidRDefault="006C0316" w:rsidP="000C43F7">
      <w:pPr>
        <w:jc w:val="both"/>
        <w:rPr>
          <w:sz w:val="24"/>
          <w:szCs w:val="24"/>
        </w:rPr>
      </w:pPr>
    </w:p>
    <w:p w14:paraId="7B3DB0C4" w14:textId="77777777" w:rsidR="006C0316" w:rsidRPr="006C0316" w:rsidRDefault="006C0316" w:rsidP="000C43F7">
      <w:pPr>
        <w:jc w:val="both"/>
        <w:rPr>
          <w:b/>
          <w:sz w:val="24"/>
          <w:szCs w:val="24"/>
          <w:u w:val="single"/>
        </w:rPr>
      </w:pPr>
      <w:r w:rsidRPr="006C0316">
        <w:rPr>
          <w:b/>
          <w:sz w:val="24"/>
          <w:szCs w:val="24"/>
          <w:u w:val="single"/>
        </w:rPr>
        <w:t>Odpowiedź:</w:t>
      </w:r>
    </w:p>
    <w:p w14:paraId="08B3364F" w14:textId="77777777" w:rsidR="006C0316" w:rsidRPr="006C0316" w:rsidRDefault="006C0316" w:rsidP="000C43F7">
      <w:pPr>
        <w:jc w:val="both"/>
        <w:rPr>
          <w:sz w:val="24"/>
          <w:szCs w:val="24"/>
        </w:rPr>
      </w:pPr>
      <w:r w:rsidRPr="006C0316">
        <w:rPr>
          <w:sz w:val="24"/>
          <w:szCs w:val="24"/>
        </w:rPr>
        <w:t>Zgodnie z treścią SIWZ rozdział III punkt 2 Przedmiotem zamówienia jest wykonanie robót budowlanych na Stadionie Miejskim „STAL” w Rzeszowie. Celem realizacji przedmiotu zamówienia jest wyposażenie stadionu miejskiego w nową infrastrukturę i dostosowanie istniejącej na potrzeby zapewnienia prowadzenia rozgrywek na poziomie I ligi. W konsekwencji wykonany zakres przedmiotu zamówienia musi zapewnić uzyskanie pozytywnej licencji Polskiego Związku Piłki Nożnej i Głównej Komisji Sportu Żużlowego na użytkowanie Stadionu Miejskiego.</w:t>
      </w:r>
    </w:p>
    <w:p w14:paraId="5E3725C7" w14:textId="77777777" w:rsidR="006C0316" w:rsidRPr="006C0316" w:rsidRDefault="006C0316" w:rsidP="000C43F7">
      <w:pPr>
        <w:jc w:val="both"/>
        <w:rPr>
          <w:rFonts w:eastAsiaTheme="minorHAnsi"/>
          <w:sz w:val="24"/>
          <w:szCs w:val="24"/>
          <w:lang w:eastAsia="en-US"/>
        </w:rPr>
      </w:pPr>
      <w:r w:rsidRPr="006C0316">
        <w:rPr>
          <w:sz w:val="24"/>
          <w:szCs w:val="24"/>
        </w:rPr>
        <w:t>Wykonawca ma wykonać przedmiot zamówienia zgodnie z projektem, który uzyskał akceptację Polskiego Związku Piłki Nożnej i Głównej Komisji Sportu Żużlowego oraz przekazać Zamawiającemu dokumentację z badań natężenia mocy oświetlenia w poszczególnych miejscach toru i murawy potwierdzającą spełnienie wymogów licencyjnych Polskiego Związku Piłki Nożnej i Głównej Komisji Sportu Żużlowego. Wykonawca nie uzyskuje natomiast bezpośrednio licencji Polskiego Związku Piłki Nożnej i Głównej Komisji Sportu Żużlowego dopuszczającej obiekt do rozgrywek piłkarskich i żużlowych.</w:t>
      </w:r>
    </w:p>
    <w:p w14:paraId="04B11C29" w14:textId="689F7699" w:rsidR="006C0316" w:rsidRPr="006C0316" w:rsidRDefault="006C0316" w:rsidP="000C43F7">
      <w:pPr>
        <w:jc w:val="both"/>
        <w:rPr>
          <w:sz w:val="24"/>
          <w:szCs w:val="24"/>
        </w:rPr>
      </w:pPr>
      <w:r w:rsidRPr="006C0316">
        <w:rPr>
          <w:sz w:val="24"/>
          <w:szCs w:val="24"/>
        </w:rPr>
        <w:t>Zamawiający odsyła również do treści odpowiedzi na pytanie nr 36.</w:t>
      </w:r>
    </w:p>
    <w:p w14:paraId="199214B5" w14:textId="77777777" w:rsidR="006C0316" w:rsidRPr="006C0316" w:rsidRDefault="006C0316" w:rsidP="000C43F7">
      <w:pPr>
        <w:jc w:val="both"/>
        <w:rPr>
          <w:sz w:val="24"/>
          <w:szCs w:val="24"/>
        </w:rPr>
      </w:pPr>
    </w:p>
    <w:p w14:paraId="143125FE" w14:textId="77777777" w:rsidR="006C0316" w:rsidRPr="006C0316" w:rsidRDefault="006C0316" w:rsidP="000C43F7">
      <w:pPr>
        <w:jc w:val="both"/>
        <w:rPr>
          <w:b/>
          <w:sz w:val="24"/>
          <w:szCs w:val="24"/>
        </w:rPr>
      </w:pPr>
      <w:r w:rsidRPr="006C0316">
        <w:rPr>
          <w:b/>
          <w:sz w:val="24"/>
          <w:szCs w:val="24"/>
        </w:rPr>
        <w:t>Pytanie nr  38:</w:t>
      </w:r>
    </w:p>
    <w:p w14:paraId="3C8B4AA1" w14:textId="77777777" w:rsidR="006C0316" w:rsidRPr="006C0316" w:rsidRDefault="006C0316" w:rsidP="000C43F7">
      <w:pPr>
        <w:jc w:val="both"/>
        <w:rPr>
          <w:sz w:val="24"/>
          <w:szCs w:val="24"/>
        </w:rPr>
      </w:pPr>
      <w:r w:rsidRPr="006C0316">
        <w:rPr>
          <w:sz w:val="24"/>
          <w:szCs w:val="24"/>
        </w:rPr>
        <w:t>Prosimy o potwierdzenie, że dokumenty wchodzące w skład przedmiotu zamówienia zostały zweryfikowane pod względem wymagań Polskiego Związku Piłki Nożnej i Głównej Komisji Sportu Żużlowego na użytkowanie Stadionu Miejskiego oraz uzyskały ich akceptację.</w:t>
      </w:r>
    </w:p>
    <w:p w14:paraId="46BAD5A9" w14:textId="77777777" w:rsidR="006C0316" w:rsidRPr="006C0316" w:rsidRDefault="006C0316" w:rsidP="000C43F7">
      <w:pPr>
        <w:jc w:val="both"/>
        <w:rPr>
          <w:sz w:val="24"/>
          <w:szCs w:val="24"/>
        </w:rPr>
      </w:pPr>
    </w:p>
    <w:p w14:paraId="08A37FB3"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0366BE90" w14:textId="77777777" w:rsidR="006C0316" w:rsidRPr="006C0316" w:rsidRDefault="006C0316" w:rsidP="000C43F7">
      <w:pPr>
        <w:jc w:val="both"/>
        <w:rPr>
          <w:sz w:val="24"/>
          <w:szCs w:val="24"/>
        </w:rPr>
      </w:pPr>
      <w:r w:rsidRPr="006C0316">
        <w:rPr>
          <w:sz w:val="24"/>
          <w:szCs w:val="24"/>
        </w:rPr>
        <w:t xml:space="preserve">Projekt został zaopiniowany pozytywnie pod kątem uzyskania licencji zgodnie z procedurą i wymogami PZPN oraz GKSŻ w wymaganym zakresie. </w:t>
      </w:r>
    </w:p>
    <w:p w14:paraId="17A94733" w14:textId="330B8E79" w:rsidR="006C0316" w:rsidRPr="006C0316" w:rsidRDefault="006C0316" w:rsidP="000C43F7">
      <w:pPr>
        <w:jc w:val="both"/>
        <w:rPr>
          <w:sz w:val="24"/>
          <w:szCs w:val="24"/>
        </w:rPr>
      </w:pPr>
      <w:r w:rsidRPr="006C0316">
        <w:rPr>
          <w:sz w:val="24"/>
          <w:szCs w:val="24"/>
        </w:rPr>
        <w:t>W ramach odpowiedzi Zamawiający odsyła do analizy treści dokumentacji projektowej będącej opisem przedmiotu zamówienia.</w:t>
      </w:r>
    </w:p>
    <w:p w14:paraId="541D1B6F" w14:textId="77777777" w:rsidR="006C0316" w:rsidRPr="006C0316" w:rsidRDefault="006C0316" w:rsidP="000C43F7">
      <w:pPr>
        <w:jc w:val="both"/>
        <w:rPr>
          <w:sz w:val="24"/>
          <w:szCs w:val="24"/>
        </w:rPr>
      </w:pPr>
    </w:p>
    <w:p w14:paraId="7BB25C18" w14:textId="77777777" w:rsidR="006C0316" w:rsidRPr="006C0316" w:rsidRDefault="006C0316" w:rsidP="000C43F7">
      <w:pPr>
        <w:jc w:val="both"/>
        <w:rPr>
          <w:sz w:val="24"/>
          <w:szCs w:val="24"/>
        </w:rPr>
      </w:pPr>
    </w:p>
    <w:p w14:paraId="0483FEB5" w14:textId="77777777" w:rsidR="006C0316" w:rsidRPr="006C0316" w:rsidRDefault="006C0316" w:rsidP="000C43F7">
      <w:pPr>
        <w:jc w:val="both"/>
        <w:rPr>
          <w:b/>
          <w:sz w:val="24"/>
          <w:szCs w:val="24"/>
        </w:rPr>
      </w:pPr>
      <w:r w:rsidRPr="006C0316">
        <w:rPr>
          <w:b/>
          <w:sz w:val="24"/>
          <w:szCs w:val="24"/>
        </w:rPr>
        <w:t>Pytanie nr  39:</w:t>
      </w:r>
    </w:p>
    <w:p w14:paraId="56CF0E24" w14:textId="77777777" w:rsidR="006C0316" w:rsidRPr="006C0316" w:rsidRDefault="006C0316" w:rsidP="000C43F7">
      <w:pPr>
        <w:jc w:val="both"/>
        <w:rPr>
          <w:sz w:val="24"/>
          <w:szCs w:val="24"/>
        </w:rPr>
      </w:pPr>
      <w:r w:rsidRPr="006C0316">
        <w:rPr>
          <w:sz w:val="24"/>
          <w:szCs w:val="24"/>
        </w:rPr>
        <w:t>Prosimy o potwierdzenie, że zakres opisany dokumentacją umieszczoną w katalogu o nazwie „Dokumentacja Płyta nr 2” nie dotyczy niniejszego postępowania.</w:t>
      </w:r>
    </w:p>
    <w:p w14:paraId="605E513E" w14:textId="77777777" w:rsidR="006C0316" w:rsidRPr="006C0316" w:rsidRDefault="006C0316" w:rsidP="000C43F7">
      <w:pPr>
        <w:jc w:val="both"/>
        <w:rPr>
          <w:sz w:val="24"/>
          <w:szCs w:val="24"/>
        </w:rPr>
      </w:pPr>
    </w:p>
    <w:p w14:paraId="1D5FB362" w14:textId="77777777" w:rsidR="006C0316" w:rsidRPr="006C0316" w:rsidRDefault="006C0316" w:rsidP="000C43F7">
      <w:pPr>
        <w:jc w:val="both"/>
        <w:rPr>
          <w:b/>
          <w:sz w:val="24"/>
          <w:szCs w:val="24"/>
          <w:u w:val="single"/>
        </w:rPr>
      </w:pPr>
      <w:r w:rsidRPr="006C0316">
        <w:rPr>
          <w:b/>
          <w:sz w:val="24"/>
          <w:szCs w:val="24"/>
          <w:u w:val="single"/>
        </w:rPr>
        <w:t>Odpowiedź:</w:t>
      </w:r>
    </w:p>
    <w:p w14:paraId="7B7173BD" w14:textId="01B4E1F5" w:rsidR="006C0316" w:rsidRPr="000C43F7" w:rsidRDefault="006C0316" w:rsidP="000C43F7">
      <w:pPr>
        <w:jc w:val="both"/>
        <w:rPr>
          <w:sz w:val="24"/>
          <w:szCs w:val="24"/>
        </w:rPr>
      </w:pPr>
      <w:r w:rsidRPr="000C43F7">
        <w:rPr>
          <w:sz w:val="24"/>
          <w:szCs w:val="24"/>
          <w:lang w:eastAsia="en-US"/>
        </w:rPr>
        <w:t xml:space="preserve">Zakres przedmiotu umowy </w:t>
      </w:r>
      <w:r w:rsidRPr="000C43F7">
        <w:rPr>
          <w:sz w:val="24"/>
          <w:szCs w:val="24"/>
        </w:rPr>
        <w:t>opisany dokumentacją projektową umieszczoną w katalogu o nazwie „Dokumentacja Płyta nr 2” dotyczy niniejszego postępowania o zamówienie publiczne.</w:t>
      </w:r>
    </w:p>
    <w:p w14:paraId="4A722241" w14:textId="77777777" w:rsidR="006C0316" w:rsidRPr="000C43F7" w:rsidRDefault="006C0316" w:rsidP="000C43F7">
      <w:pPr>
        <w:jc w:val="both"/>
        <w:rPr>
          <w:sz w:val="24"/>
          <w:szCs w:val="24"/>
          <w:lang w:eastAsia="en-US"/>
        </w:rPr>
      </w:pPr>
    </w:p>
    <w:p w14:paraId="1798F68D" w14:textId="77777777" w:rsidR="006C0316" w:rsidRPr="000C43F7" w:rsidRDefault="006C0316" w:rsidP="000C43F7">
      <w:pPr>
        <w:jc w:val="both"/>
        <w:rPr>
          <w:sz w:val="24"/>
          <w:szCs w:val="24"/>
        </w:rPr>
      </w:pPr>
    </w:p>
    <w:p w14:paraId="62373804" w14:textId="77777777" w:rsidR="006C0316" w:rsidRPr="000C43F7" w:rsidRDefault="006C0316" w:rsidP="000C43F7">
      <w:pPr>
        <w:jc w:val="both"/>
        <w:rPr>
          <w:b/>
          <w:sz w:val="24"/>
          <w:szCs w:val="24"/>
        </w:rPr>
      </w:pPr>
      <w:r w:rsidRPr="000C43F7">
        <w:rPr>
          <w:b/>
          <w:sz w:val="24"/>
          <w:szCs w:val="24"/>
        </w:rPr>
        <w:t>Pytanie nr  40:</w:t>
      </w:r>
    </w:p>
    <w:p w14:paraId="7B6CE584" w14:textId="77777777" w:rsidR="006C0316" w:rsidRPr="000C43F7" w:rsidRDefault="006C0316" w:rsidP="000C43F7">
      <w:pPr>
        <w:jc w:val="both"/>
        <w:rPr>
          <w:sz w:val="24"/>
          <w:szCs w:val="24"/>
        </w:rPr>
      </w:pPr>
      <w:r w:rsidRPr="000C43F7">
        <w:rPr>
          <w:sz w:val="24"/>
          <w:szCs w:val="24"/>
        </w:rPr>
        <w:t>Prosimy o udostępnienie dokumentu: „pozwolenie na budowę Decyzja Nr 391/20 znak:AR.6740.55.27.2020IB55 z dnia 8.07.2020 r.”</w:t>
      </w:r>
    </w:p>
    <w:p w14:paraId="1BADE0A8" w14:textId="77777777" w:rsidR="006C0316" w:rsidRPr="000C43F7" w:rsidRDefault="006C0316" w:rsidP="000C43F7">
      <w:pPr>
        <w:jc w:val="both"/>
        <w:rPr>
          <w:sz w:val="24"/>
          <w:szCs w:val="24"/>
          <w:u w:val="single"/>
        </w:rPr>
      </w:pPr>
    </w:p>
    <w:p w14:paraId="78904F7D" w14:textId="77777777" w:rsidR="006C0316" w:rsidRPr="000C43F7" w:rsidRDefault="006C0316" w:rsidP="000C43F7">
      <w:pPr>
        <w:jc w:val="both"/>
        <w:rPr>
          <w:b/>
          <w:sz w:val="24"/>
          <w:szCs w:val="24"/>
          <w:u w:val="single"/>
        </w:rPr>
      </w:pPr>
      <w:r w:rsidRPr="000C43F7">
        <w:rPr>
          <w:b/>
          <w:sz w:val="24"/>
          <w:szCs w:val="24"/>
          <w:u w:val="single"/>
        </w:rPr>
        <w:t>Odpowiedź:</w:t>
      </w:r>
    </w:p>
    <w:p w14:paraId="53467308" w14:textId="134D14AD" w:rsidR="006C0316" w:rsidRPr="006C0316" w:rsidRDefault="006C0316" w:rsidP="000C43F7">
      <w:pPr>
        <w:jc w:val="both"/>
        <w:rPr>
          <w:sz w:val="24"/>
          <w:szCs w:val="24"/>
        </w:rPr>
      </w:pPr>
      <w:r w:rsidRPr="000C43F7">
        <w:rPr>
          <w:sz w:val="24"/>
          <w:szCs w:val="24"/>
          <w:lang w:eastAsia="en-US"/>
        </w:rPr>
        <w:t xml:space="preserve">Zamawiający udostępnia dokument </w:t>
      </w:r>
      <w:r w:rsidRPr="000C43F7">
        <w:rPr>
          <w:sz w:val="24"/>
          <w:szCs w:val="24"/>
        </w:rPr>
        <w:t xml:space="preserve">„pozwolenie na budowę Decyzja Nr 391/20 </w:t>
      </w:r>
      <w:r w:rsidRPr="000C43F7">
        <w:rPr>
          <w:sz w:val="24"/>
          <w:szCs w:val="24"/>
        </w:rPr>
        <w:lastRenderedPageBreak/>
        <w:t>znak:AR.6740.55.27.2020IB55 z dnia 8.07.2020 r.”</w:t>
      </w:r>
      <w:r w:rsidRPr="006C0316">
        <w:rPr>
          <w:sz w:val="24"/>
          <w:szCs w:val="24"/>
        </w:rPr>
        <w:t xml:space="preserve"> </w:t>
      </w:r>
    </w:p>
    <w:p w14:paraId="50B7E73A" w14:textId="77777777" w:rsidR="006C0316" w:rsidRPr="006C0316" w:rsidRDefault="006C0316" w:rsidP="000C43F7">
      <w:pPr>
        <w:jc w:val="both"/>
        <w:rPr>
          <w:sz w:val="24"/>
          <w:szCs w:val="24"/>
        </w:rPr>
      </w:pPr>
    </w:p>
    <w:p w14:paraId="3A2E766F" w14:textId="77777777" w:rsidR="006C0316" w:rsidRPr="006C0316" w:rsidRDefault="006C0316" w:rsidP="000C43F7">
      <w:pPr>
        <w:jc w:val="both"/>
        <w:rPr>
          <w:b/>
          <w:sz w:val="24"/>
          <w:szCs w:val="24"/>
        </w:rPr>
      </w:pPr>
      <w:r w:rsidRPr="006C0316">
        <w:rPr>
          <w:b/>
          <w:sz w:val="24"/>
          <w:szCs w:val="24"/>
        </w:rPr>
        <w:t>Pytanie nr  41:</w:t>
      </w:r>
    </w:p>
    <w:p w14:paraId="23825C6A" w14:textId="77777777" w:rsidR="006C0316" w:rsidRPr="006C0316" w:rsidRDefault="006C0316" w:rsidP="000C43F7">
      <w:pPr>
        <w:jc w:val="both"/>
        <w:rPr>
          <w:sz w:val="24"/>
          <w:szCs w:val="24"/>
        </w:rPr>
      </w:pPr>
      <w:r w:rsidRPr="006C0316">
        <w:rPr>
          <w:sz w:val="24"/>
          <w:szCs w:val="24"/>
        </w:rPr>
        <w:t>Prosimy o uzupełnienie opisu przedmiotu zamówienia o program funkcjonalno-użytkowy o którym wspomina §1 ust. 1 Umowy dla zakresu zadania nr 3.</w:t>
      </w:r>
    </w:p>
    <w:p w14:paraId="5B200B0C" w14:textId="77777777" w:rsidR="006C0316" w:rsidRPr="006C0316" w:rsidRDefault="006C0316" w:rsidP="000C43F7">
      <w:pPr>
        <w:jc w:val="both"/>
        <w:rPr>
          <w:sz w:val="24"/>
          <w:szCs w:val="24"/>
        </w:rPr>
      </w:pPr>
    </w:p>
    <w:p w14:paraId="7754C291"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09B93482" w14:textId="0AE0B2C6" w:rsidR="006C0316" w:rsidRPr="006C0316" w:rsidRDefault="006C0316" w:rsidP="000C43F7">
      <w:pPr>
        <w:jc w:val="both"/>
        <w:rPr>
          <w:sz w:val="24"/>
          <w:szCs w:val="24"/>
        </w:rPr>
      </w:pPr>
      <w:r w:rsidRPr="006C0316">
        <w:rPr>
          <w:sz w:val="24"/>
          <w:szCs w:val="24"/>
          <w:lang w:eastAsia="en-US"/>
        </w:rPr>
        <w:t>Zamawiający w zakresie wprowadzonych zmian do szczegółowego opisu przedmiotu zamówienia dla Zadania nr III, uzupełnił dokumentację projektową o</w:t>
      </w:r>
      <w:r w:rsidRPr="006C0316">
        <w:rPr>
          <w:sz w:val="24"/>
          <w:szCs w:val="24"/>
        </w:rPr>
        <w:t xml:space="preserve"> Program </w:t>
      </w:r>
      <w:proofErr w:type="spellStart"/>
      <w:r w:rsidRPr="006C0316">
        <w:rPr>
          <w:sz w:val="24"/>
          <w:szCs w:val="24"/>
        </w:rPr>
        <w:t>Funkcjonalno</w:t>
      </w:r>
      <w:proofErr w:type="spellEnd"/>
      <w:r w:rsidRPr="006C0316">
        <w:rPr>
          <w:sz w:val="24"/>
          <w:szCs w:val="24"/>
        </w:rPr>
        <w:t xml:space="preserve"> Użytkowy</w:t>
      </w:r>
      <w:r w:rsidR="00B66571">
        <w:rPr>
          <w:sz w:val="24"/>
          <w:szCs w:val="24"/>
        </w:rPr>
        <w:t>.</w:t>
      </w:r>
    </w:p>
    <w:p w14:paraId="21200E35" w14:textId="77777777" w:rsidR="006C0316" w:rsidRPr="006C0316" w:rsidRDefault="006C0316" w:rsidP="000C43F7">
      <w:pPr>
        <w:jc w:val="both"/>
        <w:rPr>
          <w:sz w:val="24"/>
          <w:szCs w:val="24"/>
          <w:lang w:eastAsia="en-US"/>
        </w:rPr>
      </w:pPr>
    </w:p>
    <w:p w14:paraId="65CDDCD2" w14:textId="77777777" w:rsidR="006C0316" w:rsidRPr="006C0316" w:rsidRDefault="006C0316" w:rsidP="000C43F7">
      <w:pPr>
        <w:jc w:val="both"/>
        <w:rPr>
          <w:sz w:val="24"/>
          <w:szCs w:val="24"/>
        </w:rPr>
      </w:pPr>
    </w:p>
    <w:p w14:paraId="259D4EC4" w14:textId="77777777" w:rsidR="006C0316" w:rsidRPr="006C0316" w:rsidRDefault="006C0316" w:rsidP="000C43F7">
      <w:pPr>
        <w:jc w:val="both"/>
        <w:rPr>
          <w:b/>
          <w:sz w:val="24"/>
          <w:szCs w:val="24"/>
        </w:rPr>
      </w:pPr>
      <w:r w:rsidRPr="006C0316">
        <w:rPr>
          <w:b/>
          <w:sz w:val="24"/>
          <w:szCs w:val="24"/>
        </w:rPr>
        <w:t>Pytanie nr  42:</w:t>
      </w:r>
    </w:p>
    <w:p w14:paraId="1EE36CF4" w14:textId="77777777" w:rsidR="006C0316" w:rsidRPr="006C0316" w:rsidRDefault="006C0316" w:rsidP="000C43F7">
      <w:pPr>
        <w:jc w:val="both"/>
        <w:rPr>
          <w:sz w:val="24"/>
          <w:szCs w:val="24"/>
        </w:rPr>
      </w:pPr>
      <w:r w:rsidRPr="006C0316">
        <w:rPr>
          <w:sz w:val="24"/>
          <w:szCs w:val="24"/>
        </w:rPr>
        <w:t>Prosimy o uzupełnienie opisu przedmiotu zamówienia o dokumentację powykonawczą dla zakresów podlegających przebudowie/remontowi, a zwłaszcza (lecz nie ograniczając się do) tą dotyczącą istniejących masztów oświetleniowych.</w:t>
      </w:r>
    </w:p>
    <w:p w14:paraId="15D78584" w14:textId="77777777" w:rsidR="006C0316" w:rsidRPr="006C0316" w:rsidRDefault="006C0316" w:rsidP="000C43F7">
      <w:pPr>
        <w:jc w:val="both"/>
        <w:rPr>
          <w:sz w:val="24"/>
          <w:szCs w:val="24"/>
        </w:rPr>
      </w:pPr>
    </w:p>
    <w:p w14:paraId="0829C743"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45CE128E" w14:textId="69371026" w:rsidR="006C0316" w:rsidRPr="006C0316" w:rsidRDefault="006C0316" w:rsidP="000C43F7">
      <w:pPr>
        <w:jc w:val="both"/>
        <w:rPr>
          <w:sz w:val="24"/>
          <w:szCs w:val="24"/>
        </w:rPr>
      </w:pPr>
      <w:r w:rsidRPr="006C0316">
        <w:rPr>
          <w:sz w:val="24"/>
          <w:szCs w:val="24"/>
        </w:rPr>
        <w:t xml:space="preserve">Zamawiający uznaje iż Oferent wnosi o umieszczenie w treści SIWZ archiwalnej dokumentacji związanej z budową 4 wysokich masztów oświetleniowych.  </w:t>
      </w:r>
      <w:r w:rsidRPr="006C0316">
        <w:rPr>
          <w:sz w:val="24"/>
          <w:szCs w:val="24"/>
          <w:lang w:eastAsia="en-US"/>
        </w:rPr>
        <w:t>Zamawiający w zakresie wprowadzonych zmian do szczegółowego opisu przedmiotu zamówienia dla Zadania nr III, uzupełnił dokumentację projektową o</w:t>
      </w:r>
      <w:r w:rsidRPr="006C0316">
        <w:rPr>
          <w:sz w:val="24"/>
          <w:szCs w:val="24"/>
        </w:rPr>
        <w:t xml:space="preserve"> Program </w:t>
      </w:r>
      <w:proofErr w:type="spellStart"/>
      <w:r w:rsidRPr="006C0316">
        <w:rPr>
          <w:sz w:val="24"/>
          <w:szCs w:val="24"/>
        </w:rPr>
        <w:t>Funkcjonalno</w:t>
      </w:r>
      <w:proofErr w:type="spellEnd"/>
      <w:r w:rsidRPr="006C0316">
        <w:rPr>
          <w:sz w:val="24"/>
          <w:szCs w:val="24"/>
        </w:rPr>
        <w:t xml:space="preserve"> Użytkowy zawierający rysunki z archiwalnej dokumentacji projektowej masztów oświetleniowych podlegających rozbiórce. </w:t>
      </w:r>
    </w:p>
    <w:p w14:paraId="0DAABACA" w14:textId="77777777" w:rsidR="006C0316" w:rsidRPr="006C0316" w:rsidRDefault="006C0316" w:rsidP="000C43F7">
      <w:pPr>
        <w:jc w:val="both"/>
        <w:rPr>
          <w:sz w:val="24"/>
          <w:szCs w:val="24"/>
          <w:lang w:eastAsia="en-US"/>
        </w:rPr>
      </w:pPr>
    </w:p>
    <w:p w14:paraId="7B62F64B" w14:textId="77777777" w:rsidR="006C0316" w:rsidRPr="006C0316" w:rsidRDefault="006C0316" w:rsidP="000C43F7">
      <w:pPr>
        <w:jc w:val="both"/>
        <w:rPr>
          <w:sz w:val="24"/>
          <w:szCs w:val="24"/>
        </w:rPr>
      </w:pPr>
    </w:p>
    <w:p w14:paraId="1E8F9455" w14:textId="77777777" w:rsidR="006C0316" w:rsidRPr="006C0316" w:rsidRDefault="006C0316" w:rsidP="000C43F7">
      <w:pPr>
        <w:jc w:val="both"/>
        <w:rPr>
          <w:b/>
          <w:sz w:val="24"/>
          <w:szCs w:val="24"/>
        </w:rPr>
      </w:pPr>
      <w:r w:rsidRPr="006C0316">
        <w:rPr>
          <w:b/>
          <w:sz w:val="24"/>
          <w:szCs w:val="24"/>
        </w:rPr>
        <w:t>Pytanie nr  43:</w:t>
      </w:r>
    </w:p>
    <w:p w14:paraId="053A48BD" w14:textId="77777777" w:rsidR="006C0316" w:rsidRPr="006C0316" w:rsidRDefault="006C0316" w:rsidP="000C43F7">
      <w:pPr>
        <w:jc w:val="both"/>
        <w:rPr>
          <w:sz w:val="24"/>
          <w:szCs w:val="24"/>
        </w:rPr>
      </w:pPr>
      <w:r w:rsidRPr="006C0316">
        <w:rPr>
          <w:sz w:val="24"/>
          <w:szCs w:val="24"/>
        </w:rPr>
        <w:t>Prosimy o uzupełnienie dokumentacji o szczegółowe projekty wykonawcze (będące rozszerzeniem załączonego do ogłoszenia projektu budowlanego) uszczegółowiające m.in.:</w:t>
      </w:r>
    </w:p>
    <w:p w14:paraId="2805358E" w14:textId="77777777" w:rsidR="006C0316" w:rsidRPr="006C0316" w:rsidRDefault="006C0316" w:rsidP="000C43F7">
      <w:pPr>
        <w:pStyle w:val="Akapitzlist"/>
        <w:jc w:val="both"/>
        <w:rPr>
          <w:rFonts w:ascii="Times New Roman" w:hAnsi="Times New Roman"/>
          <w:sz w:val="24"/>
          <w:szCs w:val="24"/>
        </w:rPr>
      </w:pPr>
    </w:p>
    <w:p w14:paraId="6AE45995" w14:textId="77777777" w:rsidR="006C0316" w:rsidRPr="006C0316" w:rsidRDefault="006C0316" w:rsidP="000C43F7">
      <w:pPr>
        <w:pStyle w:val="Akapitzlist"/>
        <w:ind w:left="0"/>
        <w:jc w:val="both"/>
        <w:rPr>
          <w:rFonts w:ascii="Times New Roman" w:hAnsi="Times New Roman"/>
          <w:sz w:val="24"/>
          <w:szCs w:val="24"/>
        </w:rPr>
      </w:pPr>
      <w:r w:rsidRPr="006C0316">
        <w:rPr>
          <w:rFonts w:ascii="Times New Roman" w:hAnsi="Times New Roman"/>
          <w:sz w:val="24"/>
          <w:szCs w:val="24"/>
        </w:rPr>
        <w:t>- doprecyzowanie technologii wykonania masztów, zakotwienia w fundamencie, podestu serwisowego, mocowań naświetlaczy w zakresie przekrojów użytych materiałów oraz specyfikacje połączeń.</w:t>
      </w:r>
    </w:p>
    <w:p w14:paraId="554D9087" w14:textId="77777777" w:rsidR="006C0316" w:rsidRPr="006C0316" w:rsidRDefault="006C0316" w:rsidP="000C43F7">
      <w:pPr>
        <w:pStyle w:val="Akapitzlist"/>
        <w:ind w:left="0"/>
        <w:jc w:val="both"/>
        <w:rPr>
          <w:rFonts w:ascii="Times New Roman" w:hAnsi="Times New Roman"/>
          <w:sz w:val="24"/>
          <w:szCs w:val="24"/>
        </w:rPr>
      </w:pPr>
      <w:r w:rsidRPr="006C0316">
        <w:rPr>
          <w:rFonts w:ascii="Times New Roman" w:hAnsi="Times New Roman"/>
          <w:sz w:val="24"/>
          <w:szCs w:val="24"/>
        </w:rPr>
        <w:t>- dobrany typ naświetlaczy wraz kartami technicznymi oraz analizą rozsyłu światła.</w:t>
      </w:r>
    </w:p>
    <w:p w14:paraId="1BAE7E5C" w14:textId="77777777" w:rsidR="006C0316" w:rsidRPr="006C0316" w:rsidRDefault="006C0316" w:rsidP="000C43F7">
      <w:pPr>
        <w:pStyle w:val="Akapitzlist"/>
        <w:ind w:left="0"/>
        <w:jc w:val="both"/>
        <w:rPr>
          <w:rFonts w:ascii="Times New Roman" w:hAnsi="Times New Roman"/>
          <w:sz w:val="24"/>
          <w:szCs w:val="24"/>
        </w:rPr>
      </w:pPr>
      <w:r w:rsidRPr="006C0316">
        <w:rPr>
          <w:rFonts w:ascii="Times New Roman" w:hAnsi="Times New Roman"/>
          <w:sz w:val="24"/>
          <w:szCs w:val="24"/>
        </w:rPr>
        <w:t>-specyfikację wykonawczą do fundamentów pod maszty m.in. rozkłady oraz ilości zbrojenia.</w:t>
      </w:r>
    </w:p>
    <w:p w14:paraId="103257CE" w14:textId="77777777" w:rsidR="006C0316" w:rsidRPr="006C0316" w:rsidRDefault="006C0316" w:rsidP="000C43F7">
      <w:pPr>
        <w:pStyle w:val="Akapitzlist"/>
        <w:ind w:left="0"/>
        <w:jc w:val="both"/>
        <w:rPr>
          <w:rFonts w:ascii="Times New Roman" w:hAnsi="Times New Roman"/>
          <w:sz w:val="24"/>
          <w:szCs w:val="24"/>
        </w:rPr>
      </w:pPr>
    </w:p>
    <w:p w14:paraId="765F3F24" w14:textId="77777777" w:rsidR="006C0316" w:rsidRPr="006C0316" w:rsidRDefault="006C0316" w:rsidP="000C43F7">
      <w:pPr>
        <w:jc w:val="both"/>
        <w:rPr>
          <w:b/>
          <w:sz w:val="24"/>
          <w:szCs w:val="24"/>
          <w:u w:val="single"/>
        </w:rPr>
      </w:pPr>
      <w:r w:rsidRPr="006C0316">
        <w:rPr>
          <w:b/>
          <w:sz w:val="24"/>
          <w:szCs w:val="24"/>
          <w:u w:val="single"/>
        </w:rPr>
        <w:t>Odpowiedź:</w:t>
      </w:r>
    </w:p>
    <w:p w14:paraId="3F0648F5" w14:textId="6555F1B0" w:rsidR="006C0316" w:rsidRPr="006C0316" w:rsidRDefault="006C0316" w:rsidP="000C43F7">
      <w:pPr>
        <w:jc w:val="both"/>
        <w:rPr>
          <w:sz w:val="24"/>
          <w:szCs w:val="24"/>
        </w:rPr>
      </w:pPr>
      <w:r w:rsidRPr="006C0316">
        <w:rPr>
          <w:sz w:val="24"/>
          <w:szCs w:val="24"/>
          <w:lang w:eastAsia="en-US"/>
        </w:rPr>
        <w:t xml:space="preserve">Zamawiający w zakresie wprowadzonych zmian do szczegółowego opisu przedmiotu zamówienia, uzupełnił dokumentację projektową o </w:t>
      </w:r>
      <w:r w:rsidRPr="006C0316">
        <w:rPr>
          <w:bCs/>
          <w:spacing w:val="-1"/>
          <w:sz w:val="24"/>
          <w:szCs w:val="24"/>
        </w:rPr>
        <w:t>projekty budowlane, branżowe projekty wykonawcze, specyfikacje techniczne wykonania i odbioru robót budowlanych oraz przedmiar robót</w:t>
      </w:r>
      <w:r w:rsidRPr="006C0316">
        <w:rPr>
          <w:sz w:val="24"/>
          <w:szCs w:val="24"/>
          <w:lang w:eastAsia="en-US"/>
        </w:rPr>
        <w:t xml:space="preserve">. </w:t>
      </w:r>
      <w:r w:rsidRPr="006C0316">
        <w:rPr>
          <w:sz w:val="24"/>
          <w:szCs w:val="24"/>
        </w:rPr>
        <w:t xml:space="preserve">Szczegółowe odpowiedzi na zadane ze strony Oferenta pytania zawarte są w dokumentacji projektowej i przedmiarach robót. </w:t>
      </w:r>
    </w:p>
    <w:p w14:paraId="0ACBB6FC" w14:textId="77777777" w:rsidR="006C0316" w:rsidRPr="006C0316" w:rsidRDefault="006C0316" w:rsidP="000C43F7">
      <w:pPr>
        <w:jc w:val="both"/>
        <w:rPr>
          <w:sz w:val="24"/>
          <w:szCs w:val="24"/>
        </w:rPr>
      </w:pPr>
    </w:p>
    <w:p w14:paraId="44379B8B" w14:textId="77777777" w:rsidR="006C0316" w:rsidRPr="006C0316" w:rsidRDefault="006C0316" w:rsidP="000C43F7">
      <w:pPr>
        <w:jc w:val="both"/>
        <w:rPr>
          <w:b/>
          <w:sz w:val="24"/>
          <w:szCs w:val="24"/>
        </w:rPr>
      </w:pPr>
      <w:r w:rsidRPr="006C0316">
        <w:rPr>
          <w:b/>
          <w:sz w:val="24"/>
          <w:szCs w:val="24"/>
        </w:rPr>
        <w:t>Pytanie nr  44:</w:t>
      </w:r>
    </w:p>
    <w:p w14:paraId="2456ED9A" w14:textId="77777777" w:rsidR="006C0316" w:rsidRPr="006C0316" w:rsidRDefault="006C0316" w:rsidP="000C43F7">
      <w:pPr>
        <w:jc w:val="both"/>
        <w:rPr>
          <w:sz w:val="24"/>
          <w:szCs w:val="24"/>
        </w:rPr>
      </w:pPr>
      <w:r w:rsidRPr="006C0316">
        <w:rPr>
          <w:sz w:val="24"/>
          <w:szCs w:val="24"/>
        </w:rPr>
        <w:t xml:space="preserve">W związku z zapisami SIWZ, iż cenę ofertową dla zadania I </w:t>
      </w:r>
      <w:proofErr w:type="spellStart"/>
      <w:r w:rsidRPr="006C0316">
        <w:rPr>
          <w:sz w:val="24"/>
          <w:szCs w:val="24"/>
        </w:rPr>
        <w:t>i</w:t>
      </w:r>
      <w:proofErr w:type="spellEnd"/>
      <w:r w:rsidRPr="006C0316">
        <w:rPr>
          <w:sz w:val="24"/>
          <w:szCs w:val="24"/>
        </w:rPr>
        <w:t xml:space="preserve"> II należy skalkulować zgodnie z przedmiarem robót natomiast w przedmiarze robót udostępnionym przez Zamawiającego brak pozycji kosztorysowych dla zakresu zadania II - prosimy o uzupełnienie.</w:t>
      </w:r>
    </w:p>
    <w:p w14:paraId="35E5F913" w14:textId="77777777" w:rsidR="006C0316" w:rsidRPr="006C0316" w:rsidRDefault="006C0316" w:rsidP="000C43F7">
      <w:pPr>
        <w:jc w:val="both"/>
        <w:rPr>
          <w:sz w:val="24"/>
          <w:szCs w:val="24"/>
        </w:rPr>
      </w:pPr>
    </w:p>
    <w:p w14:paraId="5291165B"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4116106C" w14:textId="2B2167E7" w:rsidR="006C0316" w:rsidRPr="006C0316" w:rsidRDefault="006C0316" w:rsidP="000C43F7">
      <w:pPr>
        <w:jc w:val="both"/>
        <w:rPr>
          <w:sz w:val="24"/>
          <w:szCs w:val="24"/>
        </w:rPr>
      </w:pPr>
      <w:r w:rsidRPr="006C0316">
        <w:rPr>
          <w:sz w:val="24"/>
          <w:szCs w:val="24"/>
          <w:lang w:eastAsia="en-US"/>
        </w:rPr>
        <w:lastRenderedPageBreak/>
        <w:t xml:space="preserve">W zakresie wprowadzonych zmian do szczegółowego opisu przedmiotu zamówienia, Zamawiający dokonał zmiany </w:t>
      </w:r>
      <w:r w:rsidRPr="006C0316">
        <w:rPr>
          <w:bCs/>
          <w:spacing w:val="-1"/>
          <w:sz w:val="24"/>
          <w:szCs w:val="24"/>
        </w:rPr>
        <w:t>przedmiaru robót</w:t>
      </w:r>
      <w:r w:rsidRPr="006C0316">
        <w:rPr>
          <w:sz w:val="24"/>
          <w:szCs w:val="24"/>
        </w:rPr>
        <w:t>.</w:t>
      </w:r>
    </w:p>
    <w:p w14:paraId="0680C346" w14:textId="77777777" w:rsidR="006C0316" w:rsidRPr="006C0316" w:rsidRDefault="006C0316" w:rsidP="000C43F7">
      <w:pPr>
        <w:jc w:val="both"/>
        <w:rPr>
          <w:sz w:val="24"/>
          <w:szCs w:val="24"/>
        </w:rPr>
      </w:pPr>
    </w:p>
    <w:p w14:paraId="14D00536" w14:textId="77777777" w:rsidR="006C0316" w:rsidRPr="006C0316" w:rsidRDefault="006C0316" w:rsidP="000C43F7">
      <w:pPr>
        <w:jc w:val="both"/>
        <w:rPr>
          <w:b/>
          <w:sz w:val="24"/>
          <w:szCs w:val="24"/>
        </w:rPr>
      </w:pPr>
      <w:r w:rsidRPr="006C0316">
        <w:rPr>
          <w:b/>
          <w:sz w:val="24"/>
          <w:szCs w:val="24"/>
        </w:rPr>
        <w:t>Pytanie nr  45:</w:t>
      </w:r>
    </w:p>
    <w:p w14:paraId="0B64A59D" w14:textId="77777777" w:rsidR="006C0316" w:rsidRPr="006C0316" w:rsidRDefault="006C0316" w:rsidP="000C43F7">
      <w:pPr>
        <w:jc w:val="both"/>
        <w:rPr>
          <w:sz w:val="24"/>
          <w:szCs w:val="24"/>
        </w:rPr>
      </w:pPr>
      <w:r w:rsidRPr="006C0316">
        <w:rPr>
          <w:sz w:val="24"/>
          <w:szCs w:val="24"/>
        </w:rPr>
        <w:t>W udostępnionej dokumentacji brak projektu oświetlenia płyty boiska i toru żużlowego (doboru opraw i ich sterowania) dla zadania II - prosimy o uzupełnienie dokumentacji o szczegółowy projekt wykonawczy.</w:t>
      </w:r>
    </w:p>
    <w:p w14:paraId="2F3225F8" w14:textId="77777777" w:rsidR="006C0316" w:rsidRPr="006C0316" w:rsidRDefault="006C0316" w:rsidP="000C43F7">
      <w:pPr>
        <w:jc w:val="both"/>
        <w:rPr>
          <w:sz w:val="24"/>
          <w:szCs w:val="24"/>
        </w:rPr>
      </w:pPr>
    </w:p>
    <w:p w14:paraId="31E75BD5"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13BAD1D3" w14:textId="72935C13" w:rsidR="006C0316" w:rsidRPr="006C0316" w:rsidRDefault="006C0316" w:rsidP="000C43F7">
      <w:pPr>
        <w:jc w:val="both"/>
        <w:rPr>
          <w:sz w:val="24"/>
          <w:szCs w:val="24"/>
          <w:lang w:eastAsia="en-US"/>
        </w:rPr>
      </w:pPr>
      <w:r w:rsidRPr="006C0316">
        <w:rPr>
          <w:sz w:val="24"/>
          <w:szCs w:val="24"/>
          <w:lang w:eastAsia="en-US"/>
        </w:rPr>
        <w:t xml:space="preserve">Zamawiający w zakresie wprowadzonych zmian do szczegółowego opisu przedmiotu zamówienia dla Zadania nr II, uzupełnił dokumentację projektową o </w:t>
      </w:r>
      <w:r w:rsidRPr="006C0316">
        <w:rPr>
          <w:bCs/>
          <w:spacing w:val="-1"/>
          <w:sz w:val="24"/>
          <w:szCs w:val="24"/>
        </w:rPr>
        <w:t>projekty budowlane, branżowe projekty wykonawcze, specyfikacje techniczne wykonania i odbioru robót budowlanych</w:t>
      </w:r>
      <w:r w:rsidRPr="006C0316">
        <w:rPr>
          <w:sz w:val="24"/>
          <w:szCs w:val="24"/>
          <w:lang w:eastAsia="en-US"/>
        </w:rPr>
        <w:t>. Realizację oświetlenia boiska oraz toru żużlowego należy wykonać w oparciu o całość dokumentacji projektowej umieszczonej dla Zadania nr II w tym przedmiar robót. Poszczególne dokumentacje posiadają rozwiązania projektowe współzależne od siebie i wzajemnie uzupełniające się. Dokumentację projektową należy rozpatrywać całościowo wraz z przedmiarem robót.</w:t>
      </w:r>
    </w:p>
    <w:p w14:paraId="01103E28" w14:textId="77777777" w:rsidR="006C0316" w:rsidRPr="006C0316" w:rsidRDefault="006C0316" w:rsidP="000C43F7">
      <w:pPr>
        <w:jc w:val="both"/>
        <w:rPr>
          <w:sz w:val="24"/>
          <w:szCs w:val="24"/>
        </w:rPr>
      </w:pPr>
    </w:p>
    <w:p w14:paraId="672D4857" w14:textId="77777777" w:rsidR="006C0316" w:rsidRPr="006C0316" w:rsidRDefault="006C0316" w:rsidP="000C43F7">
      <w:pPr>
        <w:jc w:val="both"/>
        <w:rPr>
          <w:sz w:val="24"/>
          <w:szCs w:val="24"/>
        </w:rPr>
      </w:pPr>
    </w:p>
    <w:p w14:paraId="4F3D1A35" w14:textId="77777777" w:rsidR="006C0316" w:rsidRPr="006C0316" w:rsidRDefault="006C0316" w:rsidP="000C43F7">
      <w:pPr>
        <w:jc w:val="both"/>
        <w:rPr>
          <w:b/>
          <w:sz w:val="24"/>
          <w:szCs w:val="24"/>
        </w:rPr>
      </w:pPr>
      <w:r w:rsidRPr="006C0316">
        <w:rPr>
          <w:b/>
          <w:sz w:val="24"/>
          <w:szCs w:val="24"/>
        </w:rPr>
        <w:t>Pytanie nr  46:</w:t>
      </w:r>
    </w:p>
    <w:p w14:paraId="76233812" w14:textId="77777777" w:rsidR="006C0316" w:rsidRPr="006C0316" w:rsidRDefault="006C0316" w:rsidP="000C43F7">
      <w:pPr>
        <w:jc w:val="both"/>
        <w:rPr>
          <w:sz w:val="24"/>
          <w:szCs w:val="24"/>
        </w:rPr>
      </w:pPr>
      <w:r w:rsidRPr="006C0316">
        <w:rPr>
          <w:sz w:val="24"/>
          <w:szCs w:val="24"/>
        </w:rPr>
        <w:t xml:space="preserve">Zgodnie z opisem branży architektonicznej ilość opraw montowana na maszcie oświetleniowym to 86 </w:t>
      </w:r>
      <w:proofErr w:type="spellStart"/>
      <w:r w:rsidRPr="006C0316">
        <w:rPr>
          <w:sz w:val="24"/>
          <w:szCs w:val="24"/>
        </w:rPr>
        <w:t>szt</w:t>
      </w:r>
      <w:proofErr w:type="spellEnd"/>
      <w:r w:rsidRPr="006C0316">
        <w:rPr>
          <w:sz w:val="24"/>
          <w:szCs w:val="24"/>
        </w:rPr>
        <w:t xml:space="preserve">, natomiast wg rysunku „AB-01 Maszt oświetleniowy” - na jednym maszcie zaprojektowane jest 88 </w:t>
      </w:r>
      <w:proofErr w:type="spellStart"/>
      <w:r w:rsidRPr="006C0316">
        <w:rPr>
          <w:sz w:val="24"/>
          <w:szCs w:val="24"/>
        </w:rPr>
        <w:t>szt</w:t>
      </w:r>
      <w:proofErr w:type="spellEnd"/>
      <w:r w:rsidRPr="006C0316">
        <w:rPr>
          <w:sz w:val="24"/>
          <w:szCs w:val="24"/>
        </w:rPr>
        <w:t xml:space="preserve"> opraw - prosimy o jednoznaczne określenie wymaganej ilości opraw na jednym maszcie.</w:t>
      </w:r>
    </w:p>
    <w:p w14:paraId="402AFC0E" w14:textId="77777777" w:rsidR="006C0316" w:rsidRPr="006C0316" w:rsidRDefault="006C0316" w:rsidP="000C43F7">
      <w:pPr>
        <w:jc w:val="both"/>
        <w:rPr>
          <w:sz w:val="24"/>
          <w:szCs w:val="24"/>
        </w:rPr>
      </w:pPr>
    </w:p>
    <w:p w14:paraId="4C14861E" w14:textId="77777777" w:rsidR="006C0316" w:rsidRPr="006C0316" w:rsidRDefault="006C0316" w:rsidP="000C43F7">
      <w:pPr>
        <w:jc w:val="both"/>
        <w:rPr>
          <w:b/>
          <w:sz w:val="24"/>
          <w:szCs w:val="24"/>
          <w:u w:val="single"/>
        </w:rPr>
      </w:pPr>
      <w:r w:rsidRPr="006C0316">
        <w:rPr>
          <w:b/>
          <w:sz w:val="24"/>
          <w:szCs w:val="24"/>
          <w:u w:val="single"/>
        </w:rPr>
        <w:t xml:space="preserve">Odpowiedź: </w:t>
      </w:r>
    </w:p>
    <w:p w14:paraId="4A6A0F5B" w14:textId="2F79C50A" w:rsidR="006C0316" w:rsidRPr="006C0316" w:rsidRDefault="006C0316" w:rsidP="000C43F7">
      <w:pPr>
        <w:jc w:val="both"/>
        <w:rPr>
          <w:sz w:val="24"/>
          <w:szCs w:val="24"/>
        </w:rPr>
      </w:pPr>
      <w:r w:rsidRPr="006C0316">
        <w:rPr>
          <w:sz w:val="24"/>
          <w:szCs w:val="24"/>
        </w:rPr>
        <w:t>Rysunek „AB-01 Maszt oświetleniowy” przedstawia układ konstrukcyjny na którym jest możliwe zamontowanie 88 szt. opraw oświetleniowych, natomiast należy zamontować ilość opraw oświetleniowych zgodnie z Projektem Wykonawczym pn. tj. na masztach M1 i M2 zaprojektowano po 86 szt. opraw oświetleniowych.</w:t>
      </w:r>
    </w:p>
    <w:p w14:paraId="61DBE375" w14:textId="77777777" w:rsidR="006C0316" w:rsidRPr="006C0316" w:rsidRDefault="006C0316" w:rsidP="000C43F7">
      <w:pPr>
        <w:jc w:val="both"/>
        <w:rPr>
          <w:sz w:val="24"/>
          <w:szCs w:val="24"/>
          <w:lang w:eastAsia="en-US"/>
        </w:rPr>
      </w:pPr>
    </w:p>
    <w:p w14:paraId="4BB1F1B2" w14:textId="77777777" w:rsidR="006C0316" w:rsidRPr="006C0316" w:rsidRDefault="006C0316" w:rsidP="000C43F7">
      <w:pPr>
        <w:jc w:val="both"/>
        <w:rPr>
          <w:sz w:val="24"/>
          <w:szCs w:val="24"/>
        </w:rPr>
      </w:pPr>
    </w:p>
    <w:p w14:paraId="04920C9D" w14:textId="77777777" w:rsidR="006C0316" w:rsidRPr="006C0316" w:rsidRDefault="006C0316" w:rsidP="000C43F7">
      <w:pPr>
        <w:jc w:val="both"/>
        <w:rPr>
          <w:b/>
          <w:sz w:val="24"/>
          <w:szCs w:val="24"/>
        </w:rPr>
      </w:pPr>
      <w:r w:rsidRPr="006C0316">
        <w:rPr>
          <w:b/>
          <w:sz w:val="24"/>
          <w:szCs w:val="24"/>
        </w:rPr>
        <w:t>Pytanie nr  47:</w:t>
      </w:r>
    </w:p>
    <w:p w14:paraId="71FA996E" w14:textId="77777777" w:rsidR="006C0316" w:rsidRPr="006C0316" w:rsidRDefault="006C0316" w:rsidP="000C43F7">
      <w:pPr>
        <w:jc w:val="both"/>
        <w:rPr>
          <w:sz w:val="24"/>
          <w:szCs w:val="24"/>
        </w:rPr>
      </w:pPr>
      <w:r w:rsidRPr="006C0316">
        <w:rPr>
          <w:sz w:val="24"/>
          <w:szCs w:val="24"/>
        </w:rPr>
        <w:t>Prosimy o uzupełnienie dokumentacji o projekt wykonawczy dla robót z zadania II, tj.:</w:t>
      </w:r>
    </w:p>
    <w:p w14:paraId="35DD0C38" w14:textId="77777777" w:rsidR="006C0316" w:rsidRPr="006C0316" w:rsidRDefault="006C0316" w:rsidP="000C43F7">
      <w:pPr>
        <w:jc w:val="both"/>
        <w:rPr>
          <w:sz w:val="24"/>
          <w:szCs w:val="24"/>
        </w:rPr>
      </w:pPr>
      <w:r w:rsidRPr="006C0316">
        <w:rPr>
          <w:sz w:val="24"/>
          <w:szCs w:val="24"/>
        </w:rPr>
        <w:t>- wykonanie oświetlenia pawilonu żużlowego;</w:t>
      </w:r>
    </w:p>
    <w:p w14:paraId="7C2A9289" w14:textId="77777777" w:rsidR="006C0316" w:rsidRPr="006C0316" w:rsidRDefault="006C0316" w:rsidP="000C43F7">
      <w:pPr>
        <w:jc w:val="both"/>
        <w:rPr>
          <w:sz w:val="24"/>
          <w:szCs w:val="24"/>
        </w:rPr>
      </w:pPr>
      <w:r w:rsidRPr="006C0316">
        <w:rPr>
          <w:sz w:val="24"/>
          <w:szCs w:val="24"/>
        </w:rPr>
        <w:t>- demontaż (rozbiórka) istniejącego oświetlenia toru żużlowego.</w:t>
      </w:r>
    </w:p>
    <w:p w14:paraId="08449BF1" w14:textId="77777777" w:rsidR="006C0316" w:rsidRPr="006C0316" w:rsidRDefault="006C0316" w:rsidP="000C43F7">
      <w:pPr>
        <w:jc w:val="both"/>
        <w:rPr>
          <w:sz w:val="24"/>
          <w:szCs w:val="24"/>
        </w:rPr>
      </w:pPr>
    </w:p>
    <w:p w14:paraId="4B1F1DEE" w14:textId="77777777" w:rsidR="006C0316" w:rsidRPr="006C0316" w:rsidRDefault="006C0316" w:rsidP="000C43F7">
      <w:pPr>
        <w:jc w:val="both"/>
        <w:rPr>
          <w:b/>
          <w:sz w:val="24"/>
          <w:szCs w:val="24"/>
          <w:u w:val="single"/>
        </w:rPr>
      </w:pPr>
      <w:r w:rsidRPr="006C0316">
        <w:rPr>
          <w:b/>
          <w:sz w:val="24"/>
          <w:szCs w:val="24"/>
          <w:u w:val="single"/>
        </w:rPr>
        <w:t>Odpowiedź:</w:t>
      </w:r>
    </w:p>
    <w:p w14:paraId="03CC01D7" w14:textId="396F8BEE" w:rsidR="006C0316" w:rsidRPr="006C0316" w:rsidRDefault="006C0316" w:rsidP="000C43F7">
      <w:pPr>
        <w:jc w:val="both"/>
        <w:rPr>
          <w:sz w:val="24"/>
          <w:szCs w:val="24"/>
        </w:rPr>
      </w:pPr>
      <w:r w:rsidRPr="006C0316">
        <w:rPr>
          <w:sz w:val="24"/>
          <w:szCs w:val="24"/>
          <w:lang w:eastAsia="en-US"/>
        </w:rPr>
        <w:t xml:space="preserve">Zamawiający w zakresie wprowadzonych zmian do szczegółowego opisu przedmiotu zamówienia dla Zadania nr II, uzupełnił dokumentację projektową o </w:t>
      </w:r>
      <w:r w:rsidRPr="006C0316">
        <w:rPr>
          <w:bCs/>
          <w:spacing w:val="-1"/>
          <w:sz w:val="24"/>
          <w:szCs w:val="24"/>
        </w:rPr>
        <w:t>projekty budowlane, branżowe projekty wykonawcze, specyfikacje techniczne wykonania i odbioru robót budowlanych</w:t>
      </w:r>
      <w:r w:rsidRPr="006C0316">
        <w:rPr>
          <w:sz w:val="24"/>
          <w:szCs w:val="24"/>
          <w:lang w:eastAsia="en-US"/>
        </w:rPr>
        <w:t xml:space="preserve">. Realizację oświetlenia pawilonu żużlowego i </w:t>
      </w:r>
      <w:r w:rsidRPr="006C0316">
        <w:rPr>
          <w:sz w:val="24"/>
          <w:szCs w:val="24"/>
        </w:rPr>
        <w:t xml:space="preserve">demontaż (rozbiórka) istniejącego oświetlenia toru żużlowego </w:t>
      </w:r>
      <w:r w:rsidRPr="006C0316">
        <w:rPr>
          <w:sz w:val="24"/>
          <w:szCs w:val="24"/>
          <w:lang w:eastAsia="en-US"/>
        </w:rPr>
        <w:t>należy wykonać w oparciu o całość dokumentacji projektowej umieszczonej dla Zadania nr II w tym przedmiar robót. Poszczególne dokumentacje posiadają rozwiązania projektowe współzależne od siebie i wzajemnie uzupełniające się. Dokumentację projektową należy rozpatrywać całościowo wraz z przedmiarem robót</w:t>
      </w:r>
      <w:r w:rsidRPr="006C0316">
        <w:rPr>
          <w:sz w:val="24"/>
          <w:szCs w:val="24"/>
        </w:rPr>
        <w:t>.</w:t>
      </w:r>
    </w:p>
    <w:p w14:paraId="446F486E" w14:textId="77777777" w:rsidR="006C0316" w:rsidRPr="006C0316" w:rsidRDefault="006C0316" w:rsidP="000C43F7">
      <w:pPr>
        <w:jc w:val="both"/>
        <w:rPr>
          <w:b/>
          <w:sz w:val="24"/>
          <w:szCs w:val="24"/>
        </w:rPr>
      </w:pPr>
    </w:p>
    <w:p w14:paraId="7C3A8E0E" w14:textId="77777777" w:rsidR="006C0316" w:rsidRPr="006C0316" w:rsidRDefault="006C0316" w:rsidP="000C43F7">
      <w:pPr>
        <w:jc w:val="both"/>
        <w:rPr>
          <w:b/>
          <w:sz w:val="24"/>
          <w:szCs w:val="24"/>
        </w:rPr>
      </w:pPr>
      <w:r w:rsidRPr="006C0316">
        <w:rPr>
          <w:b/>
          <w:sz w:val="24"/>
          <w:szCs w:val="24"/>
        </w:rPr>
        <w:t>Pytanie nr  48:</w:t>
      </w:r>
    </w:p>
    <w:p w14:paraId="6D68B714" w14:textId="77777777" w:rsidR="006C0316" w:rsidRPr="006C0316" w:rsidRDefault="006C0316" w:rsidP="000C43F7">
      <w:pPr>
        <w:jc w:val="both"/>
        <w:rPr>
          <w:sz w:val="24"/>
          <w:szCs w:val="24"/>
        </w:rPr>
      </w:pPr>
      <w:r w:rsidRPr="006C0316">
        <w:rPr>
          <w:sz w:val="24"/>
          <w:szCs w:val="24"/>
        </w:rPr>
        <w:t xml:space="preserve">Prosimy o jednoznaczne określenie czy do zakresu wyceny należy dostawa i montaż opraw </w:t>
      </w:r>
      <w:r w:rsidRPr="006C0316">
        <w:rPr>
          <w:sz w:val="24"/>
          <w:szCs w:val="24"/>
        </w:rPr>
        <w:lastRenderedPageBreak/>
        <w:t>(142szt.) na zadaszeniu trybun wraz z szafkami ST1, ST2 - jeśli tak, prosimy o uzupełnienie dokumentacji i przedmiarów dotyczących w/w zakresu robót (brak w dotychczas udostępnionej dokumentacji).</w:t>
      </w:r>
    </w:p>
    <w:p w14:paraId="65446E2E" w14:textId="77777777" w:rsidR="006C0316" w:rsidRPr="006C0316" w:rsidRDefault="006C0316" w:rsidP="000C43F7">
      <w:pPr>
        <w:jc w:val="both"/>
        <w:rPr>
          <w:b/>
          <w:sz w:val="24"/>
          <w:szCs w:val="24"/>
          <w:u w:val="single"/>
        </w:rPr>
      </w:pPr>
      <w:r w:rsidRPr="006C0316">
        <w:rPr>
          <w:b/>
          <w:sz w:val="24"/>
          <w:szCs w:val="24"/>
          <w:u w:val="single"/>
        </w:rPr>
        <w:t>Odpowiedź:</w:t>
      </w:r>
    </w:p>
    <w:p w14:paraId="0D43B48E" w14:textId="5621B70A" w:rsidR="006C0316" w:rsidRPr="006C0316" w:rsidRDefault="006C0316" w:rsidP="000C43F7">
      <w:pPr>
        <w:jc w:val="both"/>
        <w:rPr>
          <w:sz w:val="24"/>
          <w:szCs w:val="24"/>
        </w:rPr>
      </w:pPr>
      <w:r w:rsidRPr="006C0316">
        <w:rPr>
          <w:sz w:val="24"/>
          <w:szCs w:val="24"/>
          <w:lang w:eastAsia="en-US"/>
        </w:rPr>
        <w:t xml:space="preserve">Zamawiający w zakresie wprowadzonych zmian do szczegółowego opisu przedmiotu zamówienia dla Zadania nr II, uzupełnił dokumentację projektową o </w:t>
      </w:r>
      <w:r w:rsidRPr="006C0316">
        <w:rPr>
          <w:bCs/>
          <w:spacing w:val="-1"/>
          <w:sz w:val="24"/>
          <w:szCs w:val="24"/>
        </w:rPr>
        <w:t>projekty budowlane, branżowe projekty wykonawcze, specyfikacje techniczne wykonania i odbioru robót budowlanych</w:t>
      </w:r>
      <w:r w:rsidRPr="006C0316">
        <w:rPr>
          <w:sz w:val="24"/>
          <w:szCs w:val="24"/>
          <w:lang w:eastAsia="en-US"/>
        </w:rPr>
        <w:t>. Realizację oświetlenia boiska oraz toru żużlowego należy wykonać w oparciu o całość dokumentacji projektowej umieszczonej dla Zadania nr II w tym przedmiar robót. Poszczególne dokumentacje posiadają rozwiązania projektowe współzależne od siebie i wzajemnie uzupełniające się. Dokumentację projektową należy rozpatrywać całościowo wraz z przedmiarem robót</w:t>
      </w:r>
      <w:r w:rsidRPr="006C0316">
        <w:rPr>
          <w:sz w:val="24"/>
          <w:szCs w:val="24"/>
        </w:rPr>
        <w:t>.</w:t>
      </w:r>
    </w:p>
    <w:p w14:paraId="797256E4" w14:textId="77777777" w:rsidR="006C0316" w:rsidRPr="006C0316" w:rsidRDefault="006C0316" w:rsidP="000C43F7">
      <w:pPr>
        <w:jc w:val="both"/>
        <w:rPr>
          <w:sz w:val="24"/>
          <w:szCs w:val="24"/>
        </w:rPr>
      </w:pPr>
    </w:p>
    <w:p w14:paraId="327C6895" w14:textId="77777777" w:rsidR="006C0316" w:rsidRPr="006C0316" w:rsidRDefault="006C0316" w:rsidP="000C43F7">
      <w:pPr>
        <w:jc w:val="both"/>
        <w:rPr>
          <w:b/>
          <w:sz w:val="24"/>
          <w:szCs w:val="24"/>
        </w:rPr>
      </w:pPr>
      <w:r w:rsidRPr="006C0316">
        <w:rPr>
          <w:b/>
          <w:sz w:val="24"/>
          <w:szCs w:val="24"/>
        </w:rPr>
        <w:t>Pytanie nr  49:</w:t>
      </w:r>
    </w:p>
    <w:p w14:paraId="69C4EA6D" w14:textId="77777777" w:rsidR="006C0316" w:rsidRPr="006C0316" w:rsidRDefault="006C0316" w:rsidP="000C43F7">
      <w:pPr>
        <w:jc w:val="both"/>
        <w:rPr>
          <w:sz w:val="24"/>
          <w:szCs w:val="24"/>
        </w:rPr>
      </w:pPr>
      <w:r w:rsidRPr="006C0316">
        <w:rPr>
          <w:sz w:val="24"/>
          <w:szCs w:val="24"/>
        </w:rPr>
        <w:t>W udostępnionym przedmiarze robót dział 4 poz.267 (cz. elektryczna) - jednostka miary jest niezgodna z jednostką narzuconą przez nakłady KNR, tj. m3 (co byłoby spójne z ilością przedmiaru) - prosimy o weryfikację i jednoznaczne wskazanie czy w w/w pozycji należy podać cenę wykopu za m3 (ilość 132.8m3) czy za metr bieżący (415m) oraz o korektę przedmiaru.</w:t>
      </w:r>
    </w:p>
    <w:p w14:paraId="426250AF" w14:textId="77777777" w:rsidR="006C0316" w:rsidRPr="006C0316" w:rsidRDefault="006C0316" w:rsidP="000C43F7">
      <w:pPr>
        <w:jc w:val="both"/>
        <w:rPr>
          <w:sz w:val="24"/>
          <w:szCs w:val="24"/>
        </w:rPr>
      </w:pPr>
    </w:p>
    <w:p w14:paraId="50BE116E"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26AF8A38" w14:textId="7A04AC78" w:rsidR="006C0316" w:rsidRPr="006C0316" w:rsidRDefault="006C0316" w:rsidP="000C43F7">
      <w:pPr>
        <w:jc w:val="both"/>
        <w:rPr>
          <w:sz w:val="24"/>
          <w:szCs w:val="24"/>
        </w:rPr>
      </w:pPr>
      <w:r w:rsidRPr="006C0316">
        <w:rPr>
          <w:sz w:val="24"/>
          <w:szCs w:val="24"/>
          <w:lang w:eastAsia="en-US"/>
        </w:rPr>
        <w:t xml:space="preserve">W zakresie wprowadzonych zmian do szczegółowego opisu przedmiotu zamówienia, Zamawiający dokonał zmiany </w:t>
      </w:r>
      <w:r w:rsidRPr="006C0316">
        <w:rPr>
          <w:bCs/>
          <w:spacing w:val="-1"/>
          <w:sz w:val="24"/>
          <w:szCs w:val="24"/>
        </w:rPr>
        <w:t>przedmiaru robót</w:t>
      </w:r>
      <w:r w:rsidRPr="006C0316">
        <w:rPr>
          <w:sz w:val="24"/>
          <w:szCs w:val="24"/>
          <w:lang w:eastAsia="en-US"/>
        </w:rPr>
        <w:t xml:space="preserve">. W aktualnym przedmiarze dla pozycji kosztorysowej KNR 2-01 0216 - 05 za jednostkę miary przyjęto m3. Jednocześnie została zmieniona numeracja z </w:t>
      </w:r>
      <w:r w:rsidRPr="006C0316">
        <w:rPr>
          <w:sz w:val="24"/>
          <w:szCs w:val="24"/>
        </w:rPr>
        <w:t xml:space="preserve">dział 4 poz.267 na </w:t>
      </w:r>
      <w:r w:rsidRPr="006C0316">
        <w:rPr>
          <w:sz w:val="24"/>
          <w:szCs w:val="24"/>
          <w:lang w:eastAsia="en-US"/>
        </w:rPr>
        <w:t>dział nr 1.4 pozycja nr 267</w:t>
      </w:r>
      <w:r w:rsidRPr="006C0316">
        <w:rPr>
          <w:sz w:val="24"/>
          <w:szCs w:val="24"/>
        </w:rPr>
        <w:t>.</w:t>
      </w:r>
    </w:p>
    <w:p w14:paraId="37565758" w14:textId="77777777" w:rsidR="006C0316" w:rsidRPr="006C0316" w:rsidRDefault="006C0316" w:rsidP="000C43F7">
      <w:pPr>
        <w:jc w:val="both"/>
        <w:rPr>
          <w:b/>
          <w:sz w:val="24"/>
          <w:szCs w:val="24"/>
        </w:rPr>
      </w:pPr>
    </w:p>
    <w:p w14:paraId="06618C03" w14:textId="77777777" w:rsidR="006C0316" w:rsidRPr="006C0316" w:rsidRDefault="006C0316" w:rsidP="000C43F7">
      <w:pPr>
        <w:jc w:val="both"/>
        <w:rPr>
          <w:b/>
          <w:sz w:val="24"/>
          <w:szCs w:val="24"/>
        </w:rPr>
      </w:pPr>
      <w:r w:rsidRPr="006C0316">
        <w:rPr>
          <w:b/>
          <w:sz w:val="24"/>
          <w:szCs w:val="24"/>
        </w:rPr>
        <w:t>Pytanie nr  50:</w:t>
      </w:r>
    </w:p>
    <w:p w14:paraId="6744F5AD" w14:textId="77777777" w:rsidR="006C0316" w:rsidRPr="006C0316" w:rsidRDefault="006C0316" w:rsidP="000C43F7">
      <w:pPr>
        <w:jc w:val="both"/>
        <w:rPr>
          <w:sz w:val="24"/>
          <w:szCs w:val="24"/>
        </w:rPr>
      </w:pPr>
      <w:r w:rsidRPr="006C0316">
        <w:rPr>
          <w:sz w:val="24"/>
          <w:szCs w:val="24"/>
        </w:rPr>
        <w:t>W udostępnionym przedmiarze robót dział 4 poz.270 (cz. elektryczna) - jednostka miary jest niezgodna z jednostką narzuconą przez nakłady KNR, tj. m3 - prosimy o weryfikację i jednoznaczne wskazanie czy w w/w pozycji należy podać cenę jednostkową zasypania za m3 (ilość 132.8m3) czy za metr bieżący (415m) oraz o korektę przedmiaru.</w:t>
      </w:r>
    </w:p>
    <w:p w14:paraId="5B91DC97" w14:textId="77777777" w:rsidR="006C0316" w:rsidRPr="006C0316" w:rsidRDefault="006C0316" w:rsidP="000C43F7">
      <w:pPr>
        <w:jc w:val="both"/>
        <w:rPr>
          <w:sz w:val="24"/>
          <w:szCs w:val="24"/>
        </w:rPr>
      </w:pPr>
    </w:p>
    <w:p w14:paraId="05C87888"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76C4AD8E" w14:textId="0B9F2A99" w:rsidR="006C0316" w:rsidRPr="006C0316" w:rsidRDefault="006C0316" w:rsidP="000C43F7">
      <w:pPr>
        <w:jc w:val="both"/>
        <w:rPr>
          <w:sz w:val="24"/>
          <w:szCs w:val="24"/>
        </w:rPr>
      </w:pPr>
      <w:r w:rsidRPr="006C0316">
        <w:rPr>
          <w:sz w:val="24"/>
          <w:szCs w:val="24"/>
          <w:lang w:eastAsia="en-US"/>
        </w:rPr>
        <w:t xml:space="preserve">W zakresie wprowadzonych zmian do szczegółowego opisu przedmiotu zamówienia, Zamawiający dokonał zmiany </w:t>
      </w:r>
      <w:r w:rsidRPr="006C0316">
        <w:rPr>
          <w:bCs/>
          <w:spacing w:val="-1"/>
          <w:sz w:val="24"/>
          <w:szCs w:val="24"/>
        </w:rPr>
        <w:t>przedmiaru robót</w:t>
      </w:r>
      <w:r w:rsidRPr="006C0316">
        <w:rPr>
          <w:sz w:val="24"/>
          <w:szCs w:val="24"/>
          <w:lang w:eastAsia="en-US"/>
        </w:rPr>
        <w:t xml:space="preserve">. W aktualnym przedmiarze robót dla pozycji kosztorysowej KNR 2-01 0230 - 01 przyjęto 132,8000 m3. Jednocześnie została zmieniona numeracja z </w:t>
      </w:r>
      <w:r w:rsidRPr="006C0316">
        <w:rPr>
          <w:sz w:val="24"/>
          <w:szCs w:val="24"/>
        </w:rPr>
        <w:t xml:space="preserve">dział 4 poz.270 na </w:t>
      </w:r>
      <w:r w:rsidRPr="006C0316">
        <w:rPr>
          <w:sz w:val="24"/>
          <w:szCs w:val="24"/>
          <w:lang w:eastAsia="en-US"/>
        </w:rPr>
        <w:t>dział nr 1.4 pozycja nr 271.</w:t>
      </w:r>
    </w:p>
    <w:p w14:paraId="72430A9B" w14:textId="77777777" w:rsidR="006C0316" w:rsidRPr="006C0316" w:rsidRDefault="006C0316" w:rsidP="000C43F7">
      <w:pPr>
        <w:jc w:val="both"/>
        <w:rPr>
          <w:sz w:val="24"/>
          <w:szCs w:val="24"/>
        </w:rPr>
      </w:pPr>
    </w:p>
    <w:p w14:paraId="10FADD6A" w14:textId="77777777" w:rsidR="006C0316" w:rsidRPr="006C0316" w:rsidRDefault="006C0316" w:rsidP="000C43F7">
      <w:pPr>
        <w:jc w:val="both"/>
        <w:rPr>
          <w:b/>
          <w:sz w:val="24"/>
          <w:szCs w:val="24"/>
        </w:rPr>
      </w:pPr>
      <w:r w:rsidRPr="006C0316">
        <w:rPr>
          <w:b/>
          <w:sz w:val="24"/>
          <w:szCs w:val="24"/>
        </w:rPr>
        <w:t>Pytanie nr  51:</w:t>
      </w:r>
    </w:p>
    <w:p w14:paraId="030CDDCA" w14:textId="77777777" w:rsidR="006C0316" w:rsidRPr="006C0316" w:rsidRDefault="006C0316" w:rsidP="000C43F7">
      <w:pPr>
        <w:jc w:val="both"/>
        <w:rPr>
          <w:sz w:val="24"/>
          <w:szCs w:val="24"/>
        </w:rPr>
      </w:pPr>
      <w:r w:rsidRPr="006C0316">
        <w:rPr>
          <w:sz w:val="24"/>
          <w:szCs w:val="24"/>
        </w:rPr>
        <w:t>W udostępnionym przedmiarze robót dział 4 (cz. elektryczna) brak pozycji układania rur SRS 160 77m - prosimy o uzupełnienie przedmiaru.</w:t>
      </w:r>
    </w:p>
    <w:p w14:paraId="1FA53D4A" w14:textId="77777777" w:rsidR="006C0316" w:rsidRPr="006C0316" w:rsidRDefault="006C0316" w:rsidP="000C43F7">
      <w:pPr>
        <w:jc w:val="both"/>
        <w:rPr>
          <w:sz w:val="24"/>
          <w:szCs w:val="24"/>
        </w:rPr>
      </w:pPr>
    </w:p>
    <w:p w14:paraId="212D0E7D" w14:textId="77777777" w:rsidR="006C0316" w:rsidRPr="006C0316" w:rsidRDefault="006C0316" w:rsidP="000C43F7">
      <w:pPr>
        <w:jc w:val="both"/>
        <w:rPr>
          <w:b/>
          <w:sz w:val="24"/>
          <w:szCs w:val="24"/>
          <w:u w:val="single"/>
        </w:rPr>
      </w:pPr>
      <w:r w:rsidRPr="006C0316">
        <w:rPr>
          <w:b/>
          <w:sz w:val="24"/>
          <w:szCs w:val="24"/>
          <w:u w:val="single"/>
        </w:rPr>
        <w:t xml:space="preserve">Odpowiedź: </w:t>
      </w:r>
    </w:p>
    <w:p w14:paraId="752C2CE0" w14:textId="77777777" w:rsidR="00737540" w:rsidRPr="00737540" w:rsidRDefault="00737540" w:rsidP="00737540">
      <w:pPr>
        <w:jc w:val="both"/>
        <w:rPr>
          <w:sz w:val="24"/>
          <w:szCs w:val="24"/>
          <w:lang w:eastAsia="en-US"/>
        </w:rPr>
      </w:pPr>
      <w:r w:rsidRPr="00737540">
        <w:rPr>
          <w:sz w:val="24"/>
          <w:szCs w:val="24"/>
          <w:lang w:eastAsia="en-US"/>
        </w:rPr>
        <w:t xml:space="preserve">W zakresie wprowadzonych zmian do szczegółowego opisu przedmiotu zamówienia, Zamawiający dokonał zmiany przedmiaru robót. W aktualnym przedmiarze robót dodano pozycję kosztorysową uwzględniającą wykonanie przewiertu sterowanego rurą ochronną przepustową 1 z fi 160 o łącznej długości 77 m. Pozycja kosztorysowa została umieszczona w dziale nr 1.4 pod pozycją nr 270. </w:t>
      </w:r>
    </w:p>
    <w:p w14:paraId="3AC28C4E" w14:textId="77777777" w:rsidR="00737540" w:rsidRPr="00737540" w:rsidRDefault="00737540" w:rsidP="00737540">
      <w:pPr>
        <w:jc w:val="both"/>
        <w:rPr>
          <w:sz w:val="24"/>
          <w:szCs w:val="24"/>
          <w:lang w:eastAsia="en-US"/>
        </w:rPr>
      </w:pPr>
      <w:r w:rsidRPr="00737540">
        <w:rPr>
          <w:sz w:val="24"/>
          <w:szCs w:val="24"/>
          <w:lang w:eastAsia="en-US"/>
        </w:rPr>
        <w:t xml:space="preserve">Ponadto zamawiający informuje, iż usuwa z treści dokumentacji znak towarowy „SRS”. </w:t>
      </w:r>
    </w:p>
    <w:p w14:paraId="6272C0D3" w14:textId="548D5AC9" w:rsidR="006C0316" w:rsidRPr="006C0316" w:rsidRDefault="00737540" w:rsidP="00737540">
      <w:pPr>
        <w:jc w:val="both"/>
        <w:rPr>
          <w:sz w:val="24"/>
          <w:szCs w:val="24"/>
        </w:rPr>
      </w:pPr>
      <w:r w:rsidRPr="00737540">
        <w:rPr>
          <w:sz w:val="24"/>
          <w:szCs w:val="24"/>
          <w:lang w:eastAsia="en-US"/>
        </w:rPr>
        <w:lastRenderedPageBreak/>
        <w:t>Do wykonania przewiertów Zamawiający dopuszcza zastosowanie rur przepustowych o średnicy zewnętrznej fi 160 koloru niebieskiego oraz grubości ścianek i wytrzymałości na ściskanie według parametrów dla rur przepustowych przeznaczonych do stosowania pod drogami i wjazdami</w:t>
      </w:r>
    </w:p>
    <w:p w14:paraId="675C423B" w14:textId="77777777" w:rsidR="006C0316" w:rsidRPr="006C0316" w:rsidRDefault="006C0316" w:rsidP="000C43F7">
      <w:pPr>
        <w:jc w:val="both"/>
        <w:rPr>
          <w:sz w:val="24"/>
          <w:szCs w:val="24"/>
          <w:lang w:eastAsia="en-US"/>
        </w:rPr>
      </w:pPr>
    </w:p>
    <w:p w14:paraId="5965BAA2" w14:textId="77777777" w:rsidR="006C0316" w:rsidRPr="006C0316" w:rsidRDefault="006C0316" w:rsidP="000C43F7">
      <w:pPr>
        <w:jc w:val="both"/>
        <w:rPr>
          <w:sz w:val="24"/>
          <w:szCs w:val="24"/>
        </w:rPr>
      </w:pPr>
    </w:p>
    <w:p w14:paraId="2EB5B397" w14:textId="77777777" w:rsidR="006C0316" w:rsidRPr="006C0316" w:rsidRDefault="006C0316" w:rsidP="000C43F7">
      <w:pPr>
        <w:jc w:val="both"/>
        <w:rPr>
          <w:b/>
          <w:sz w:val="24"/>
          <w:szCs w:val="24"/>
        </w:rPr>
      </w:pPr>
      <w:r w:rsidRPr="006C0316">
        <w:rPr>
          <w:b/>
          <w:sz w:val="24"/>
          <w:szCs w:val="24"/>
        </w:rPr>
        <w:t>Pytanie nr  52:</w:t>
      </w:r>
    </w:p>
    <w:p w14:paraId="0BB7806D" w14:textId="77777777" w:rsidR="006C0316" w:rsidRPr="006C0316" w:rsidRDefault="006C0316" w:rsidP="000C43F7">
      <w:pPr>
        <w:jc w:val="both"/>
        <w:rPr>
          <w:sz w:val="24"/>
          <w:szCs w:val="24"/>
        </w:rPr>
      </w:pPr>
      <w:r w:rsidRPr="006C0316">
        <w:rPr>
          <w:sz w:val="24"/>
          <w:szCs w:val="24"/>
        </w:rPr>
        <w:t>Prosimy o zmianę terminu wykonania zamówienia dla wszystkich zadań na 30.05.2020</w:t>
      </w:r>
    </w:p>
    <w:p w14:paraId="19C67D89" w14:textId="77777777" w:rsidR="006C0316" w:rsidRPr="006C0316" w:rsidRDefault="006C0316" w:rsidP="000C43F7">
      <w:pPr>
        <w:jc w:val="both"/>
        <w:rPr>
          <w:b/>
          <w:sz w:val="24"/>
          <w:szCs w:val="24"/>
          <w:u w:val="single"/>
        </w:rPr>
      </w:pPr>
    </w:p>
    <w:p w14:paraId="6ECAC37D"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73BA80A0" w14:textId="4B809863" w:rsidR="006C0316" w:rsidRPr="006C0316" w:rsidRDefault="006C0316" w:rsidP="000C43F7">
      <w:pPr>
        <w:jc w:val="both"/>
        <w:rPr>
          <w:sz w:val="24"/>
          <w:szCs w:val="24"/>
        </w:rPr>
      </w:pPr>
      <w:r w:rsidRPr="006C0316">
        <w:rPr>
          <w:sz w:val="24"/>
          <w:szCs w:val="24"/>
        </w:rPr>
        <w:t>Zamawiający pozostawia termin</w:t>
      </w:r>
      <w:r w:rsidRPr="006C0316">
        <w:rPr>
          <w:bCs/>
          <w:sz w:val="24"/>
          <w:szCs w:val="24"/>
        </w:rPr>
        <w:t xml:space="preserve"> wykonania zamówienia bez zmian tj. przedmiot zamówienia należy wykonać w terminie do 25.lutego 2021 r.</w:t>
      </w:r>
      <w:r w:rsidRPr="006C0316">
        <w:rPr>
          <w:sz w:val="24"/>
          <w:szCs w:val="24"/>
        </w:rPr>
        <w:t xml:space="preserve">  </w:t>
      </w:r>
    </w:p>
    <w:p w14:paraId="03B22D55" w14:textId="77777777" w:rsidR="006C0316" w:rsidRPr="006C0316" w:rsidRDefault="006C0316" w:rsidP="000C43F7">
      <w:pPr>
        <w:jc w:val="both"/>
        <w:rPr>
          <w:sz w:val="24"/>
          <w:szCs w:val="24"/>
        </w:rPr>
      </w:pPr>
    </w:p>
    <w:p w14:paraId="6581D9C3" w14:textId="77777777" w:rsidR="006C0316" w:rsidRPr="006C0316" w:rsidRDefault="006C0316" w:rsidP="000C43F7">
      <w:pPr>
        <w:jc w:val="both"/>
        <w:rPr>
          <w:b/>
          <w:sz w:val="24"/>
          <w:szCs w:val="24"/>
        </w:rPr>
      </w:pPr>
      <w:r w:rsidRPr="006C0316">
        <w:rPr>
          <w:b/>
          <w:sz w:val="24"/>
          <w:szCs w:val="24"/>
        </w:rPr>
        <w:t>Pytanie nr  53:</w:t>
      </w:r>
    </w:p>
    <w:p w14:paraId="418BFD69" w14:textId="77777777" w:rsidR="006C0316" w:rsidRPr="006C0316" w:rsidRDefault="006C0316" w:rsidP="000C43F7">
      <w:pPr>
        <w:jc w:val="both"/>
        <w:rPr>
          <w:sz w:val="24"/>
          <w:szCs w:val="24"/>
        </w:rPr>
      </w:pPr>
      <w:r w:rsidRPr="006C0316">
        <w:rPr>
          <w:sz w:val="24"/>
          <w:szCs w:val="24"/>
        </w:rPr>
        <w:t>Prosimy o zmianę terminu składania ofert na 06.11.2020</w:t>
      </w:r>
    </w:p>
    <w:p w14:paraId="32856A61" w14:textId="77777777" w:rsidR="006C0316" w:rsidRPr="006C0316" w:rsidRDefault="006C0316" w:rsidP="000C43F7">
      <w:pPr>
        <w:jc w:val="both"/>
        <w:rPr>
          <w:b/>
          <w:sz w:val="24"/>
          <w:szCs w:val="24"/>
          <w:u w:val="single"/>
        </w:rPr>
      </w:pPr>
    </w:p>
    <w:p w14:paraId="434EDEC9" w14:textId="77777777" w:rsidR="006C0316" w:rsidRPr="006C0316" w:rsidRDefault="006C0316" w:rsidP="000C43F7">
      <w:pPr>
        <w:jc w:val="both"/>
        <w:rPr>
          <w:b/>
          <w:sz w:val="24"/>
          <w:szCs w:val="24"/>
          <w:u w:val="single"/>
        </w:rPr>
      </w:pPr>
      <w:r w:rsidRPr="006C0316">
        <w:rPr>
          <w:b/>
          <w:sz w:val="24"/>
          <w:szCs w:val="24"/>
          <w:u w:val="single"/>
        </w:rPr>
        <w:t>Odpowiedź:</w:t>
      </w:r>
    </w:p>
    <w:p w14:paraId="43C58CCD" w14:textId="37A017FD" w:rsidR="006C0316" w:rsidRPr="006C0316" w:rsidRDefault="000C43F7" w:rsidP="000C43F7">
      <w:pPr>
        <w:jc w:val="both"/>
        <w:rPr>
          <w:sz w:val="24"/>
          <w:szCs w:val="24"/>
        </w:rPr>
      </w:pPr>
      <w:r w:rsidRPr="000C43F7">
        <w:rPr>
          <w:sz w:val="24"/>
          <w:szCs w:val="24"/>
        </w:rPr>
        <w:t>Zamawiający dokonał zmiany terminu składania ofert do dnia 26.10.2020 r.</w:t>
      </w:r>
    </w:p>
    <w:p w14:paraId="742103F5" w14:textId="77777777" w:rsidR="006C0316" w:rsidRPr="006C0316" w:rsidRDefault="006C0316" w:rsidP="000C43F7">
      <w:pPr>
        <w:jc w:val="both"/>
        <w:rPr>
          <w:sz w:val="24"/>
          <w:szCs w:val="24"/>
        </w:rPr>
      </w:pPr>
    </w:p>
    <w:p w14:paraId="31A1B508" w14:textId="77777777" w:rsidR="006C0316" w:rsidRPr="00B66571" w:rsidRDefault="006C0316" w:rsidP="000C43F7">
      <w:pPr>
        <w:jc w:val="both"/>
        <w:rPr>
          <w:b/>
          <w:bCs/>
          <w:sz w:val="24"/>
          <w:szCs w:val="24"/>
        </w:rPr>
      </w:pPr>
      <w:r w:rsidRPr="00B66571">
        <w:rPr>
          <w:b/>
          <w:bCs/>
          <w:sz w:val="24"/>
          <w:szCs w:val="24"/>
        </w:rPr>
        <w:t xml:space="preserve">Dotyczy: UMOWA (projekt) </w:t>
      </w:r>
    </w:p>
    <w:p w14:paraId="23AAC475" w14:textId="01585793" w:rsidR="006C0316" w:rsidRPr="00B66571" w:rsidRDefault="006C0316" w:rsidP="000C43F7">
      <w:pPr>
        <w:jc w:val="both"/>
        <w:rPr>
          <w:b/>
          <w:bCs/>
          <w:sz w:val="24"/>
          <w:szCs w:val="24"/>
        </w:rPr>
      </w:pPr>
      <w:r w:rsidRPr="00B66571">
        <w:rPr>
          <w:b/>
          <w:bCs/>
          <w:sz w:val="24"/>
          <w:szCs w:val="24"/>
        </w:rPr>
        <w:t>(pytania nr 54-</w:t>
      </w:r>
      <w:r w:rsidR="00B66571">
        <w:rPr>
          <w:b/>
          <w:bCs/>
          <w:sz w:val="24"/>
          <w:szCs w:val="24"/>
        </w:rPr>
        <w:t>60</w:t>
      </w:r>
      <w:r w:rsidRPr="00B66571">
        <w:rPr>
          <w:b/>
          <w:bCs/>
          <w:sz w:val="24"/>
          <w:szCs w:val="24"/>
        </w:rPr>
        <w:t xml:space="preserve">)   </w:t>
      </w:r>
    </w:p>
    <w:p w14:paraId="693F7A18" w14:textId="77777777" w:rsidR="006C0316" w:rsidRPr="006C0316" w:rsidRDefault="006C0316" w:rsidP="000C43F7">
      <w:pPr>
        <w:jc w:val="both"/>
        <w:rPr>
          <w:sz w:val="24"/>
          <w:szCs w:val="24"/>
        </w:rPr>
      </w:pPr>
    </w:p>
    <w:p w14:paraId="433BD066" w14:textId="77777777" w:rsidR="006C0316" w:rsidRPr="006C0316" w:rsidRDefault="006C0316" w:rsidP="000C43F7">
      <w:pPr>
        <w:jc w:val="both"/>
        <w:rPr>
          <w:b/>
          <w:sz w:val="24"/>
          <w:szCs w:val="24"/>
        </w:rPr>
      </w:pPr>
      <w:r w:rsidRPr="006C0316">
        <w:rPr>
          <w:b/>
          <w:sz w:val="24"/>
          <w:szCs w:val="24"/>
        </w:rPr>
        <w:t>Pytanie nr  54:</w:t>
      </w:r>
    </w:p>
    <w:p w14:paraId="68B69F2F" w14:textId="77777777" w:rsidR="006C0316" w:rsidRPr="006C0316" w:rsidRDefault="006C0316" w:rsidP="000C43F7">
      <w:pPr>
        <w:jc w:val="both"/>
        <w:rPr>
          <w:sz w:val="24"/>
          <w:szCs w:val="24"/>
        </w:rPr>
      </w:pPr>
      <w:r w:rsidRPr="006C0316">
        <w:rPr>
          <w:sz w:val="24"/>
          <w:szCs w:val="24"/>
        </w:rPr>
        <w:t xml:space="preserve">§ 1 ust 5. </w:t>
      </w:r>
    </w:p>
    <w:p w14:paraId="4105CEE0" w14:textId="77777777" w:rsidR="006C0316" w:rsidRPr="006C0316" w:rsidRDefault="006C0316" w:rsidP="000C43F7">
      <w:pPr>
        <w:jc w:val="both"/>
        <w:rPr>
          <w:sz w:val="24"/>
          <w:szCs w:val="24"/>
        </w:rPr>
      </w:pPr>
      <w:r w:rsidRPr="006C0316">
        <w:rPr>
          <w:sz w:val="24"/>
          <w:szCs w:val="24"/>
        </w:rPr>
        <w:t>Prosimy o przekazanie szczegółowego harmonogramu zawierającego informacje jakie zadania statutowe i w kiedy użytkownik będzie realizował przez cały okres prowadzenia robót.</w:t>
      </w:r>
    </w:p>
    <w:p w14:paraId="16DE4A6F" w14:textId="77777777" w:rsidR="006C0316" w:rsidRPr="006C0316" w:rsidRDefault="006C0316" w:rsidP="000C43F7">
      <w:pPr>
        <w:jc w:val="both"/>
        <w:rPr>
          <w:sz w:val="24"/>
          <w:szCs w:val="24"/>
        </w:rPr>
      </w:pPr>
    </w:p>
    <w:p w14:paraId="68DA3CBE" w14:textId="77777777" w:rsidR="006C0316" w:rsidRPr="006C0316" w:rsidRDefault="006C0316" w:rsidP="000C43F7">
      <w:pPr>
        <w:jc w:val="both"/>
        <w:rPr>
          <w:b/>
          <w:sz w:val="24"/>
          <w:szCs w:val="24"/>
          <w:u w:val="single"/>
        </w:rPr>
      </w:pPr>
      <w:r w:rsidRPr="006C0316">
        <w:rPr>
          <w:b/>
          <w:sz w:val="24"/>
          <w:szCs w:val="24"/>
          <w:u w:val="single"/>
        </w:rPr>
        <w:t>Odpowiedź:</w:t>
      </w:r>
    </w:p>
    <w:p w14:paraId="17593C9D" w14:textId="35245D4C" w:rsidR="006C0316" w:rsidRPr="006C0316" w:rsidRDefault="006C0316" w:rsidP="000C43F7">
      <w:pPr>
        <w:jc w:val="both"/>
        <w:rPr>
          <w:sz w:val="24"/>
          <w:szCs w:val="24"/>
        </w:rPr>
      </w:pPr>
      <w:r w:rsidRPr="006C0316">
        <w:rPr>
          <w:sz w:val="24"/>
          <w:szCs w:val="24"/>
          <w:lang w:eastAsia="en-US"/>
        </w:rPr>
        <w:t xml:space="preserve">W okresie do 25.02.2021 roku, Wykonawcy zostanie przekazany niezbędny do realizacji przedmiotu umowy (zadania nr I, II, III) teren budowy/robót, bez ograniczeń, zgodnie z </w:t>
      </w:r>
      <w:r w:rsidRPr="006C0316">
        <w:rPr>
          <w:sz w:val="24"/>
          <w:szCs w:val="24"/>
        </w:rPr>
        <w:t xml:space="preserve">dostarczonym harmonogramem sukcesywnego prowadzenia robót budowlanych w którym Wykonawca szczegółowo określi terminy i obszar nieruchomości którą zamierza zająć i zabezpieczyć na potrzeby realizacji robót budowlanych. </w:t>
      </w:r>
    </w:p>
    <w:p w14:paraId="5577029D" w14:textId="77777777" w:rsidR="006C0316" w:rsidRPr="006C0316" w:rsidRDefault="006C0316" w:rsidP="000C43F7">
      <w:pPr>
        <w:jc w:val="both"/>
        <w:rPr>
          <w:b/>
          <w:sz w:val="24"/>
          <w:szCs w:val="24"/>
        </w:rPr>
      </w:pPr>
    </w:p>
    <w:p w14:paraId="51AC27FC" w14:textId="77777777" w:rsidR="006C0316" w:rsidRPr="006C0316" w:rsidRDefault="006C0316" w:rsidP="000C43F7">
      <w:pPr>
        <w:jc w:val="both"/>
        <w:rPr>
          <w:b/>
          <w:sz w:val="24"/>
          <w:szCs w:val="24"/>
        </w:rPr>
      </w:pPr>
      <w:r w:rsidRPr="006C0316">
        <w:rPr>
          <w:b/>
          <w:sz w:val="24"/>
          <w:szCs w:val="24"/>
        </w:rPr>
        <w:t>Pytanie nr  55:</w:t>
      </w:r>
    </w:p>
    <w:p w14:paraId="5486DE6A" w14:textId="77777777" w:rsidR="006C0316" w:rsidRPr="006C0316" w:rsidRDefault="006C0316" w:rsidP="000C43F7">
      <w:pPr>
        <w:jc w:val="both"/>
        <w:rPr>
          <w:sz w:val="24"/>
          <w:szCs w:val="24"/>
        </w:rPr>
      </w:pPr>
      <w:r w:rsidRPr="006C0316">
        <w:rPr>
          <w:sz w:val="24"/>
          <w:szCs w:val="24"/>
        </w:rPr>
        <w:t xml:space="preserve">§ 1 ust 5. </w:t>
      </w:r>
    </w:p>
    <w:p w14:paraId="550F699D" w14:textId="77777777" w:rsidR="006C0316" w:rsidRPr="006C0316" w:rsidRDefault="006C0316" w:rsidP="000C43F7">
      <w:pPr>
        <w:jc w:val="both"/>
        <w:rPr>
          <w:sz w:val="24"/>
          <w:szCs w:val="24"/>
        </w:rPr>
      </w:pPr>
      <w:r w:rsidRPr="006C0316">
        <w:rPr>
          <w:sz w:val="24"/>
          <w:szCs w:val="24"/>
        </w:rPr>
        <w:t>Prosimy o przedstawienie harmonogramu sukcesywnego przekazywania terenu robót.</w:t>
      </w:r>
    </w:p>
    <w:p w14:paraId="79695954" w14:textId="77777777" w:rsidR="00B66571" w:rsidRDefault="00B66571" w:rsidP="000C43F7">
      <w:pPr>
        <w:jc w:val="both"/>
        <w:rPr>
          <w:b/>
          <w:sz w:val="24"/>
          <w:szCs w:val="24"/>
          <w:u w:val="single"/>
        </w:rPr>
      </w:pPr>
    </w:p>
    <w:p w14:paraId="4B539575" w14:textId="41AF33F7" w:rsidR="006C0316" w:rsidRPr="006C0316" w:rsidRDefault="006C0316" w:rsidP="000C43F7">
      <w:pPr>
        <w:jc w:val="both"/>
        <w:rPr>
          <w:b/>
          <w:sz w:val="24"/>
          <w:szCs w:val="24"/>
          <w:u w:val="single"/>
        </w:rPr>
      </w:pPr>
      <w:r w:rsidRPr="006C0316">
        <w:rPr>
          <w:b/>
          <w:sz w:val="24"/>
          <w:szCs w:val="24"/>
          <w:u w:val="single"/>
        </w:rPr>
        <w:t>Odpowiedź:</w:t>
      </w:r>
    </w:p>
    <w:p w14:paraId="60999925" w14:textId="77777777" w:rsidR="006C0316" w:rsidRPr="006C0316" w:rsidRDefault="006C0316" w:rsidP="000C43F7">
      <w:pPr>
        <w:jc w:val="both"/>
        <w:rPr>
          <w:sz w:val="24"/>
          <w:szCs w:val="24"/>
        </w:rPr>
      </w:pPr>
      <w:r w:rsidRPr="006C0316">
        <w:rPr>
          <w:sz w:val="24"/>
          <w:szCs w:val="24"/>
        </w:rPr>
        <w:t xml:space="preserve">Zamawiający uznaje iż pytanie dotyczy zapisów § 1 ust 5 projektu umowy dla zadania nr I </w:t>
      </w:r>
      <w:proofErr w:type="spellStart"/>
      <w:r w:rsidRPr="006C0316">
        <w:rPr>
          <w:sz w:val="24"/>
          <w:szCs w:val="24"/>
        </w:rPr>
        <w:t>i</w:t>
      </w:r>
      <w:proofErr w:type="spellEnd"/>
      <w:r w:rsidRPr="006C0316">
        <w:rPr>
          <w:sz w:val="24"/>
          <w:szCs w:val="24"/>
        </w:rPr>
        <w:t xml:space="preserve"> nr II.</w:t>
      </w:r>
    </w:p>
    <w:p w14:paraId="7F951301" w14:textId="77777777" w:rsidR="006C0316" w:rsidRPr="006C0316" w:rsidRDefault="006C0316" w:rsidP="000C43F7">
      <w:pPr>
        <w:jc w:val="both"/>
        <w:rPr>
          <w:sz w:val="24"/>
          <w:szCs w:val="24"/>
          <w:lang w:eastAsia="en-US"/>
        </w:rPr>
      </w:pPr>
      <w:r w:rsidRPr="006C0316">
        <w:rPr>
          <w:sz w:val="24"/>
          <w:szCs w:val="24"/>
          <w:lang w:eastAsia="en-US"/>
        </w:rPr>
        <w:t xml:space="preserve">Zgodnie z umową Zamawiający przewiduje jednoczesne przekazanie całości terenu budowy/robót dla całego przedmiotu umowy z ograniczeniem wynikającym z zapisów projektu umowy dla zadania III gdzie teren budowy/robót dla wykonania robót budowlanych  zostanie przekazany Wykonawcy po opracowaniu przez Wykonawcę i zatwierdzeniu przez Zamawiającego dokumentacji projektowej. </w:t>
      </w:r>
    </w:p>
    <w:p w14:paraId="15070327" w14:textId="15964A5B" w:rsidR="006C0316" w:rsidRPr="006C0316" w:rsidRDefault="006C0316" w:rsidP="000C43F7">
      <w:pPr>
        <w:jc w:val="both"/>
        <w:rPr>
          <w:sz w:val="24"/>
          <w:szCs w:val="24"/>
        </w:rPr>
      </w:pPr>
      <w:r w:rsidRPr="006C0316">
        <w:rPr>
          <w:sz w:val="24"/>
          <w:szCs w:val="24"/>
          <w:lang w:eastAsia="en-US"/>
        </w:rPr>
        <w:t xml:space="preserve">Ujęte zapisami </w:t>
      </w:r>
      <w:r w:rsidRPr="006C0316">
        <w:rPr>
          <w:sz w:val="24"/>
          <w:szCs w:val="24"/>
        </w:rPr>
        <w:t xml:space="preserve">§ 1 ust 5 projektu umowy dla zadania nr I </w:t>
      </w:r>
      <w:proofErr w:type="spellStart"/>
      <w:r w:rsidRPr="006C0316">
        <w:rPr>
          <w:sz w:val="24"/>
          <w:szCs w:val="24"/>
        </w:rPr>
        <w:t>i</w:t>
      </w:r>
      <w:proofErr w:type="spellEnd"/>
      <w:r w:rsidRPr="006C0316">
        <w:rPr>
          <w:sz w:val="24"/>
          <w:szCs w:val="24"/>
        </w:rPr>
        <w:t xml:space="preserve"> nr II sformułowanie o treści: „</w:t>
      </w:r>
      <w:r w:rsidRPr="006C0316">
        <w:rPr>
          <w:i/>
          <w:sz w:val="24"/>
          <w:szCs w:val="24"/>
        </w:rPr>
        <w:t>Teren robót, na którym będą prowadzone roboty budowlane będzie przekazywany sukcesywnie</w:t>
      </w:r>
      <w:r w:rsidRPr="006C0316">
        <w:rPr>
          <w:sz w:val="24"/>
          <w:szCs w:val="24"/>
        </w:rPr>
        <w:t xml:space="preserve">” należy traktować jako zapis w którym Zamawiający przed przekazaniem terenu robót/ budowy </w:t>
      </w:r>
      <w:r w:rsidRPr="006C0316">
        <w:rPr>
          <w:sz w:val="24"/>
          <w:szCs w:val="24"/>
        </w:rPr>
        <w:lastRenderedPageBreak/>
        <w:t>wymaga ze strony Wykonawcy dostarczenia harmonogramu sukcesywnego prowadzenia robót budowlanych w którym Wykonawca szczegółowo określi terminy i obszar nieruchomości (działki) którą zamierza zająć i zabezpieczyć na potrzeby realizacji robót budowlanych oraz wskaże kierownika budowy/robót odpowiedzialnego za bezpieczeństwo na tym obszarze. Powyższe wynika również z faktu, iż działka na której zaprojektowano zamierzenia budowlane objęta jest równoległą realizacją robót budowlanych realizowanych w oparciu o odrębne pozwolenia na budowę w tym pozwolenie na rozbiórkę a także zgłoszenie zamiaru wykonania robót budowlanych nie wymagających pozwolenia na budowę. Ponadto działka na której zaprojektowano zamierzenie budowlane posiada infrastrukturę komunikacyjną i obiekty (budynki) poza obszarem robót budowlanych, które będą wykorzystywane do celów realizacji zadań statutowych przez Użytkownika w trakcie prowadzenia robót budowlanych. będące ciągłej eksploatacji.</w:t>
      </w:r>
    </w:p>
    <w:p w14:paraId="4910B753" w14:textId="77777777" w:rsidR="006C0316" w:rsidRPr="006C0316" w:rsidRDefault="006C0316" w:rsidP="000C43F7">
      <w:pPr>
        <w:jc w:val="both"/>
        <w:rPr>
          <w:sz w:val="24"/>
          <w:szCs w:val="24"/>
        </w:rPr>
      </w:pPr>
    </w:p>
    <w:p w14:paraId="2155C1EC" w14:textId="77777777" w:rsidR="006C0316" w:rsidRPr="006C0316" w:rsidRDefault="006C0316" w:rsidP="000C43F7">
      <w:pPr>
        <w:jc w:val="both"/>
        <w:rPr>
          <w:b/>
          <w:sz w:val="24"/>
          <w:szCs w:val="24"/>
        </w:rPr>
      </w:pPr>
      <w:r w:rsidRPr="006C0316">
        <w:rPr>
          <w:b/>
          <w:sz w:val="24"/>
          <w:szCs w:val="24"/>
        </w:rPr>
        <w:t>Pytanie nr  56:</w:t>
      </w:r>
    </w:p>
    <w:p w14:paraId="71FD3B3F" w14:textId="77777777" w:rsidR="006C0316" w:rsidRPr="006C0316" w:rsidRDefault="006C0316" w:rsidP="000C43F7">
      <w:pPr>
        <w:jc w:val="both"/>
        <w:rPr>
          <w:sz w:val="24"/>
          <w:szCs w:val="24"/>
        </w:rPr>
      </w:pPr>
      <w:r w:rsidRPr="006C0316">
        <w:rPr>
          <w:sz w:val="24"/>
          <w:szCs w:val="24"/>
        </w:rPr>
        <w:t xml:space="preserve">§2 ust 2. </w:t>
      </w:r>
    </w:p>
    <w:p w14:paraId="1AD6C8CA" w14:textId="77777777" w:rsidR="006C0316" w:rsidRPr="006C0316" w:rsidRDefault="006C0316" w:rsidP="000C43F7">
      <w:pPr>
        <w:jc w:val="both"/>
        <w:rPr>
          <w:sz w:val="24"/>
          <w:szCs w:val="24"/>
        </w:rPr>
      </w:pPr>
      <w:r w:rsidRPr="006C0316">
        <w:rPr>
          <w:sz w:val="24"/>
          <w:szCs w:val="24"/>
        </w:rPr>
        <w:t>Prosimy o wyszczególnienie dokumentów niezbędnych dla Zamawiającego do sporządzenia wniosku zawiadamiającego o rozpoczęciu robót budowlanych</w:t>
      </w:r>
    </w:p>
    <w:p w14:paraId="3CE1AC40" w14:textId="77777777" w:rsidR="006C0316" w:rsidRPr="006C0316" w:rsidRDefault="006C0316" w:rsidP="000C43F7">
      <w:pPr>
        <w:jc w:val="both"/>
        <w:rPr>
          <w:b/>
          <w:sz w:val="24"/>
          <w:szCs w:val="24"/>
        </w:rPr>
      </w:pPr>
      <w:bookmarkStart w:id="2" w:name="_Hlk53044050"/>
      <w:bookmarkStart w:id="3" w:name="_Hlk53044152"/>
      <w:r w:rsidRPr="006C0316">
        <w:rPr>
          <w:b/>
          <w:sz w:val="24"/>
          <w:szCs w:val="24"/>
        </w:rPr>
        <w:t>Odpowiedź:</w:t>
      </w:r>
    </w:p>
    <w:p w14:paraId="3899D5F0" w14:textId="77777777" w:rsidR="006C0316" w:rsidRPr="006C0316" w:rsidRDefault="006C0316" w:rsidP="000C43F7">
      <w:pPr>
        <w:jc w:val="both"/>
        <w:rPr>
          <w:sz w:val="24"/>
          <w:szCs w:val="24"/>
          <w:lang w:eastAsia="en-US"/>
        </w:rPr>
      </w:pPr>
      <w:r w:rsidRPr="006C0316">
        <w:rPr>
          <w:sz w:val="24"/>
          <w:szCs w:val="24"/>
        </w:rPr>
        <w:t xml:space="preserve">Zgodnie z zapisami obowiązującej ustawy prawo budowlane z dnia 07 lipca 1994 r. z późniejszymi zmianami, Inwestor jest obowiązany zawiadomić o zamierzonym terminie rozpoczęcia robót budowlanych, dla których wymagane jest pozwolenie na budowę, zgłoszenie budowy, o której mowa w art. 29 ust. 1 pkt 1a, 2b i 19a, lub zgłoszenie przebudowy, o której mowa w art. 29 ust. 2 pkt 1b, organ nadzoru budowlanego oraz projektanta sprawującego nadzór nad zgodnością realizacji budowy z projektem, dołączając na piśmie: 1) oświadczenie kierownika budowy (robót), stwierdzające sporządzenie planu bezpieczeństwa i ochrony zdrowia oraz przyjęcie obowiązku kierowania budową (robotami budowlanymi), a także zaświadczenie, o którym mowa w art. 12 ust. 7. Zatem dokumenty o których mowa w zapisach §2 ust 2 projektu umowy </w:t>
      </w:r>
      <w:r w:rsidRPr="006C0316">
        <w:rPr>
          <w:sz w:val="24"/>
          <w:szCs w:val="24"/>
          <w:lang w:eastAsia="en-US"/>
        </w:rPr>
        <w:t xml:space="preserve">dla zadania nr I </w:t>
      </w:r>
      <w:proofErr w:type="spellStart"/>
      <w:r w:rsidRPr="006C0316">
        <w:rPr>
          <w:sz w:val="24"/>
          <w:szCs w:val="24"/>
          <w:lang w:eastAsia="en-US"/>
        </w:rPr>
        <w:t>i</w:t>
      </w:r>
      <w:proofErr w:type="spellEnd"/>
      <w:r w:rsidRPr="006C0316">
        <w:rPr>
          <w:sz w:val="24"/>
          <w:szCs w:val="24"/>
          <w:lang w:eastAsia="en-US"/>
        </w:rPr>
        <w:t xml:space="preserve"> nr II to oświadczenia i dokumenty osobowe, osób obejmujących funkcję kierownika budowy:</w:t>
      </w:r>
    </w:p>
    <w:p w14:paraId="00B124FE" w14:textId="77777777" w:rsidR="006C0316" w:rsidRPr="006C0316" w:rsidRDefault="006C0316" w:rsidP="000C43F7">
      <w:pPr>
        <w:jc w:val="both"/>
        <w:rPr>
          <w:sz w:val="24"/>
          <w:szCs w:val="24"/>
          <w:lang w:eastAsia="en-US"/>
        </w:rPr>
      </w:pPr>
      <w:r w:rsidRPr="006C0316">
        <w:rPr>
          <w:sz w:val="24"/>
          <w:szCs w:val="24"/>
          <w:lang w:eastAsia="en-US"/>
        </w:rPr>
        <w:t>-   branży sanitarnej dla realizacji zakresu objętego Projektem Budowlanym pn. Przebudowa boiska do piłki nożnej, przebudowa toru żużlowego oraz związanej z nimi niezbędnej infrastruktury technicznej, w tym przebudowa pomieszczenia pod trybuną wschodnią na potrzeby węzła cieplnego.</w:t>
      </w:r>
    </w:p>
    <w:p w14:paraId="26E4DEB8" w14:textId="77777777" w:rsidR="006C0316" w:rsidRPr="006C0316" w:rsidRDefault="006C0316" w:rsidP="000C43F7">
      <w:pPr>
        <w:jc w:val="both"/>
        <w:rPr>
          <w:sz w:val="24"/>
          <w:szCs w:val="24"/>
          <w:lang w:eastAsia="en-US"/>
        </w:rPr>
      </w:pPr>
      <w:r w:rsidRPr="006C0316">
        <w:rPr>
          <w:sz w:val="24"/>
          <w:szCs w:val="24"/>
          <w:lang w:eastAsia="en-US"/>
        </w:rPr>
        <w:t xml:space="preserve">-  branży </w:t>
      </w:r>
      <w:proofErr w:type="spellStart"/>
      <w:r w:rsidRPr="006C0316">
        <w:rPr>
          <w:sz w:val="24"/>
          <w:szCs w:val="24"/>
          <w:lang w:eastAsia="en-US"/>
        </w:rPr>
        <w:t>budowlanej-konstrukcyjnej</w:t>
      </w:r>
      <w:proofErr w:type="spellEnd"/>
      <w:r w:rsidRPr="006C0316">
        <w:rPr>
          <w:sz w:val="24"/>
          <w:szCs w:val="24"/>
          <w:lang w:eastAsia="en-US"/>
        </w:rPr>
        <w:t xml:space="preserve"> dla realizacji zakresu objętego Projektem Budowlanym pn. Budowa 2 masztów oświetleniowych, rozbudowa punktu kasowego</w:t>
      </w:r>
      <w:r w:rsidRPr="006C0316">
        <w:rPr>
          <w:bCs/>
          <w:sz w:val="24"/>
          <w:szCs w:val="24"/>
        </w:rPr>
        <w:t xml:space="preserve"> na potrzeby realizacji projektowanego oświetlenia dla płyty boiska i toru żużlowego oraz dodatkowego punktu kasowego od strony Al. Powstańców Warszawy na stadionie Miejskim w Rzeszowie w ramach realizacji zadania inwestycyjnego pn. Zagospodarowanie terenu stadionu miejskiego w Rzeszowie.</w:t>
      </w:r>
    </w:p>
    <w:p w14:paraId="35410666" w14:textId="77777777" w:rsidR="006C0316" w:rsidRPr="006C0316" w:rsidRDefault="006C0316" w:rsidP="000C43F7">
      <w:pPr>
        <w:jc w:val="both"/>
        <w:rPr>
          <w:sz w:val="24"/>
          <w:szCs w:val="24"/>
          <w:lang w:eastAsia="en-US"/>
        </w:rPr>
      </w:pPr>
      <w:r w:rsidRPr="006C0316">
        <w:rPr>
          <w:sz w:val="24"/>
          <w:szCs w:val="24"/>
          <w:lang w:eastAsia="en-US"/>
        </w:rPr>
        <w:t xml:space="preserve">-  branży elektrycznej dla realizacji zakresu objętego Projektem Rozbiórki pn. </w:t>
      </w:r>
      <w:r w:rsidRPr="006C0316">
        <w:rPr>
          <w:bCs/>
          <w:sz w:val="24"/>
          <w:szCs w:val="24"/>
        </w:rPr>
        <w:t xml:space="preserve">Rozbiórka (demontaż) istniejącego oświetlenia toru żużlowego na potrzeby realizacji projektowanego oświetlenia dla płyty boiska i toru żużlowego oraz dodatkowego punktu kasowego od strony Al. Powstańców Warszawy na stadionie Miejskim w Rzeszowie w ramach realizacji zadania inwestycyjnego pn. Zagospodarowanie terenu stadionu miejskiego w Rzeszowie oraz </w:t>
      </w:r>
      <w:r w:rsidRPr="006C0316">
        <w:rPr>
          <w:sz w:val="24"/>
          <w:szCs w:val="24"/>
          <w:lang w:eastAsia="en-US"/>
        </w:rPr>
        <w:t xml:space="preserve">realizacji zakresu objętego Projektem Zagospodarowania Terenu pn. </w:t>
      </w:r>
      <w:r w:rsidRPr="006C0316">
        <w:rPr>
          <w:rFonts w:eastAsia="Arimo"/>
          <w:bCs/>
          <w:sz w:val="24"/>
          <w:szCs w:val="24"/>
        </w:rPr>
        <w:t xml:space="preserve">Budowa </w:t>
      </w:r>
      <w:proofErr w:type="spellStart"/>
      <w:r w:rsidRPr="006C0316">
        <w:rPr>
          <w:rFonts w:eastAsia="Arimo"/>
          <w:bCs/>
          <w:sz w:val="24"/>
          <w:szCs w:val="24"/>
        </w:rPr>
        <w:t>policznikowych</w:t>
      </w:r>
      <w:proofErr w:type="spellEnd"/>
      <w:r w:rsidRPr="006C0316">
        <w:rPr>
          <w:rFonts w:eastAsia="Arimo"/>
          <w:bCs/>
          <w:sz w:val="24"/>
          <w:szCs w:val="24"/>
        </w:rPr>
        <w:t xml:space="preserve"> kablowych przyłączy elektroenergetycznych 0,4 </w:t>
      </w:r>
      <w:proofErr w:type="spellStart"/>
      <w:r w:rsidRPr="006C0316">
        <w:rPr>
          <w:rFonts w:eastAsia="Arimo"/>
          <w:bCs/>
          <w:sz w:val="24"/>
          <w:szCs w:val="24"/>
        </w:rPr>
        <w:t>kV</w:t>
      </w:r>
      <w:proofErr w:type="spellEnd"/>
      <w:r w:rsidRPr="006C0316">
        <w:rPr>
          <w:rFonts w:eastAsia="Arimo"/>
          <w:bCs/>
          <w:sz w:val="24"/>
          <w:szCs w:val="24"/>
        </w:rPr>
        <w:t xml:space="preserve"> oraz montaż infrastruktury oświetleniowej na zadaszeniu trybuny wschodniej wraz z systemem sterującym oprawami oświetleniowymi na potrzeby realizacji projektowanego oświetlenia dla płyty boiska i toru żużlowego na stadionie Miejskim w Rzeszowie w ramach realizacji zadania inwestycyjnego pn. </w:t>
      </w:r>
      <w:r w:rsidRPr="006C0316">
        <w:rPr>
          <w:rFonts w:eastAsia="Arimo"/>
          <w:bCs/>
          <w:iCs/>
          <w:sz w:val="24"/>
          <w:szCs w:val="24"/>
        </w:rPr>
        <w:t xml:space="preserve">Zagospodarowanie </w:t>
      </w:r>
      <w:r w:rsidRPr="006C0316">
        <w:rPr>
          <w:rFonts w:eastAsia="Arimo"/>
          <w:bCs/>
          <w:iCs/>
          <w:sz w:val="24"/>
          <w:szCs w:val="24"/>
        </w:rPr>
        <w:lastRenderedPageBreak/>
        <w:t>terenu stadionu miejskiego w Rzeszowie</w:t>
      </w:r>
    </w:p>
    <w:p w14:paraId="1A9F35F6" w14:textId="77777777" w:rsidR="006C0316" w:rsidRPr="006C0316" w:rsidRDefault="006C0316" w:rsidP="000C43F7">
      <w:pPr>
        <w:jc w:val="both"/>
        <w:rPr>
          <w:sz w:val="24"/>
          <w:szCs w:val="24"/>
        </w:rPr>
      </w:pPr>
    </w:p>
    <w:p w14:paraId="68E5D15B" w14:textId="7FDD1635" w:rsidR="006C0316" w:rsidRPr="006C0316" w:rsidRDefault="006C0316" w:rsidP="000C43F7">
      <w:pPr>
        <w:jc w:val="both"/>
        <w:rPr>
          <w:sz w:val="24"/>
          <w:szCs w:val="24"/>
          <w:lang w:eastAsia="en-US"/>
        </w:rPr>
      </w:pPr>
      <w:r w:rsidRPr="006C0316">
        <w:rPr>
          <w:sz w:val="24"/>
          <w:szCs w:val="24"/>
          <w:lang w:eastAsia="en-US"/>
        </w:rPr>
        <w:t xml:space="preserve">Zamawiający zastrzega możliwość zmiany formy i treści w/w dokumentów będącej wynikiem interpretacji organów Nadzoru Budowlanego w wynikających ze zmiany treści zapisów ustawy Prawo budowlane które weszły z życie z dniem 19.09.2020 r., natomiast dla zakresu realizowanego w oparciu o zgłoszenie robót budowlanych nie wymagających pozwolenia na budowę kierownictwo będzie realizować nadzór zgodnie z zapisami </w:t>
      </w:r>
      <w:r w:rsidRPr="006C0316">
        <w:rPr>
          <w:sz w:val="24"/>
          <w:szCs w:val="24"/>
        </w:rPr>
        <w:t>ustawy prawo budowlane z dnia 07 lipca 1994 r. z późniejszymi zmianami,</w:t>
      </w:r>
      <w:r w:rsidRPr="006C0316">
        <w:rPr>
          <w:sz w:val="24"/>
          <w:szCs w:val="24"/>
          <w:lang w:eastAsia="en-US"/>
        </w:rPr>
        <w:t xml:space="preserve"> jako kierownicy robót danej branży.</w:t>
      </w:r>
    </w:p>
    <w:p w14:paraId="539D6DFB" w14:textId="77777777" w:rsidR="006C0316" w:rsidRPr="006C0316" w:rsidRDefault="006C0316" w:rsidP="000C43F7">
      <w:pPr>
        <w:jc w:val="both"/>
        <w:rPr>
          <w:sz w:val="24"/>
          <w:szCs w:val="24"/>
          <w:lang w:eastAsia="en-US"/>
        </w:rPr>
      </w:pPr>
    </w:p>
    <w:p w14:paraId="59911724" w14:textId="77777777" w:rsidR="006C0316" w:rsidRPr="006C0316" w:rsidRDefault="006C0316" w:rsidP="000C43F7">
      <w:pPr>
        <w:jc w:val="both"/>
        <w:rPr>
          <w:sz w:val="24"/>
          <w:szCs w:val="24"/>
        </w:rPr>
      </w:pPr>
    </w:p>
    <w:p w14:paraId="2E319B91" w14:textId="77777777" w:rsidR="006C0316" w:rsidRPr="006C0316" w:rsidRDefault="006C0316" w:rsidP="000C43F7">
      <w:pPr>
        <w:jc w:val="both"/>
        <w:rPr>
          <w:b/>
          <w:sz w:val="24"/>
          <w:szCs w:val="24"/>
        </w:rPr>
      </w:pPr>
      <w:r w:rsidRPr="006C0316">
        <w:rPr>
          <w:b/>
          <w:sz w:val="24"/>
          <w:szCs w:val="24"/>
        </w:rPr>
        <w:t>Pytanie nr  57:</w:t>
      </w:r>
    </w:p>
    <w:p w14:paraId="4029DB33" w14:textId="77777777" w:rsidR="006C0316" w:rsidRPr="006C0316" w:rsidRDefault="006C0316" w:rsidP="000C43F7">
      <w:pPr>
        <w:jc w:val="both"/>
        <w:rPr>
          <w:sz w:val="24"/>
          <w:szCs w:val="24"/>
        </w:rPr>
      </w:pPr>
      <w:r w:rsidRPr="006C0316">
        <w:rPr>
          <w:sz w:val="24"/>
          <w:szCs w:val="24"/>
        </w:rPr>
        <w:t>§ 2 ust 3</w:t>
      </w:r>
      <w:bookmarkEnd w:id="2"/>
      <w:r w:rsidRPr="006C0316">
        <w:rPr>
          <w:sz w:val="24"/>
          <w:szCs w:val="24"/>
        </w:rPr>
        <w:t xml:space="preserve">. </w:t>
      </w:r>
      <w:bookmarkEnd w:id="3"/>
    </w:p>
    <w:p w14:paraId="20CAFEFB" w14:textId="77777777" w:rsidR="006C0316" w:rsidRPr="006C0316" w:rsidRDefault="006C0316" w:rsidP="000C43F7">
      <w:pPr>
        <w:jc w:val="both"/>
        <w:rPr>
          <w:sz w:val="24"/>
          <w:szCs w:val="24"/>
        </w:rPr>
      </w:pPr>
      <w:bookmarkStart w:id="4" w:name="_Hlk53044160"/>
      <w:r w:rsidRPr="006C0316">
        <w:rPr>
          <w:sz w:val="24"/>
          <w:szCs w:val="24"/>
        </w:rPr>
        <w:t>P</w:t>
      </w:r>
      <w:bookmarkStart w:id="5" w:name="_Hlk53044817"/>
      <w:r w:rsidRPr="006C0316">
        <w:rPr>
          <w:sz w:val="24"/>
          <w:szCs w:val="24"/>
        </w:rPr>
        <w:t>rosimy Zamawiającego o modyfikację § 2 ust 3 w następujący sposób:</w:t>
      </w:r>
      <w:bookmarkEnd w:id="5"/>
      <w:r w:rsidRPr="006C0316">
        <w:rPr>
          <w:sz w:val="24"/>
          <w:szCs w:val="24"/>
        </w:rPr>
        <w:t xml:space="preserve"> „ 3.Termin wykonania przedmiotu umowy, o którym mowa w ust. 1, uważa się za dotrzymany jeżeli roboty zostaną zgłoszone do odbioru końcowego , w terminie określonym w ust. 1 pkt. 2.” Dotrzymanie terminu w myśl § 11 to spełnienie szeregu obowiązków z uwzględnieniem czasu na ich dokonanie (sprawdzenie czy roboty zostały zakończone 7 dni, następnie powołanie komisji kolejne 7 dni) Termin wykonania zadania oznacza, że prace można prowadzić aż do ostatniego dnia ustalonego terminu, a protokół odbiorowy jest tylko potwierdzeniem, że prace zostały wykonane w terminie. W związku z powyższym nie można zaliczać samej procedury odbiorowej, (która z różnych przyczyn może trwać dłużej niż początkowo zakładano) w poczet terminu wykonania (oznacza to, że Wykonawca będzie zmuszony do zgłoszenia gotowości do odbioru z odpowiednim wyprzedzeniem, co ograniczy czas na realizację zamówienia, który został uzgodniony).</w:t>
      </w:r>
    </w:p>
    <w:p w14:paraId="26A4B9A7" w14:textId="77777777" w:rsidR="006C0316" w:rsidRPr="006C0316" w:rsidRDefault="006C0316" w:rsidP="000C43F7">
      <w:pPr>
        <w:jc w:val="both"/>
        <w:rPr>
          <w:sz w:val="24"/>
          <w:szCs w:val="24"/>
        </w:rPr>
      </w:pPr>
    </w:p>
    <w:p w14:paraId="187306AD" w14:textId="77777777" w:rsidR="006C0316" w:rsidRPr="006C0316" w:rsidRDefault="006C0316" w:rsidP="000C43F7">
      <w:pPr>
        <w:jc w:val="both"/>
        <w:rPr>
          <w:b/>
          <w:sz w:val="24"/>
          <w:szCs w:val="24"/>
          <w:u w:val="single"/>
        </w:rPr>
      </w:pPr>
      <w:r w:rsidRPr="006C0316">
        <w:rPr>
          <w:b/>
          <w:sz w:val="24"/>
          <w:szCs w:val="24"/>
          <w:u w:val="single"/>
        </w:rPr>
        <w:t>Odpowiedź:</w:t>
      </w:r>
    </w:p>
    <w:p w14:paraId="0FD3C782" w14:textId="77777777" w:rsidR="006C0316" w:rsidRPr="006C0316" w:rsidRDefault="006C0316" w:rsidP="000C43F7">
      <w:pPr>
        <w:jc w:val="both"/>
        <w:rPr>
          <w:sz w:val="24"/>
          <w:szCs w:val="24"/>
        </w:rPr>
      </w:pPr>
      <w:r w:rsidRPr="006C0316">
        <w:rPr>
          <w:sz w:val="24"/>
          <w:szCs w:val="24"/>
        </w:rPr>
        <w:t xml:space="preserve">Zamawiający uznaje iż pytanie dotyczy zapisów projektu umowy dla zadania nr I </w:t>
      </w:r>
      <w:proofErr w:type="spellStart"/>
      <w:r w:rsidRPr="006C0316">
        <w:rPr>
          <w:sz w:val="24"/>
          <w:szCs w:val="24"/>
        </w:rPr>
        <w:t>i</w:t>
      </w:r>
      <w:proofErr w:type="spellEnd"/>
      <w:r w:rsidRPr="006C0316">
        <w:rPr>
          <w:sz w:val="24"/>
          <w:szCs w:val="24"/>
        </w:rPr>
        <w:t xml:space="preserve"> nr II.</w:t>
      </w:r>
    </w:p>
    <w:p w14:paraId="4A998398" w14:textId="4AE59FE7" w:rsidR="006C0316" w:rsidRPr="006C0316" w:rsidRDefault="006C0316" w:rsidP="000C43F7">
      <w:pPr>
        <w:jc w:val="both"/>
        <w:rPr>
          <w:sz w:val="24"/>
          <w:szCs w:val="24"/>
        </w:rPr>
      </w:pPr>
      <w:r w:rsidRPr="006C0316">
        <w:rPr>
          <w:sz w:val="24"/>
          <w:szCs w:val="24"/>
        </w:rPr>
        <w:t xml:space="preserve">Zamawiający pozostawia treść zapisów </w:t>
      </w:r>
      <w:r w:rsidRPr="006C0316">
        <w:rPr>
          <w:sz w:val="24"/>
          <w:szCs w:val="24"/>
          <w:lang w:eastAsia="en-US"/>
        </w:rPr>
        <w:t xml:space="preserve">§2 ust. 3 </w:t>
      </w:r>
      <w:r w:rsidRPr="006C0316">
        <w:rPr>
          <w:sz w:val="24"/>
          <w:szCs w:val="24"/>
        </w:rPr>
        <w:t xml:space="preserve">projektu umowy </w:t>
      </w:r>
      <w:r w:rsidRPr="006C0316">
        <w:rPr>
          <w:sz w:val="24"/>
          <w:szCs w:val="24"/>
          <w:lang w:eastAsia="en-US"/>
        </w:rPr>
        <w:t xml:space="preserve">dla zadania nr I </w:t>
      </w:r>
      <w:proofErr w:type="spellStart"/>
      <w:r w:rsidRPr="006C0316">
        <w:rPr>
          <w:sz w:val="24"/>
          <w:szCs w:val="24"/>
          <w:lang w:eastAsia="en-US"/>
        </w:rPr>
        <w:t>i</w:t>
      </w:r>
      <w:proofErr w:type="spellEnd"/>
      <w:r w:rsidRPr="006C0316">
        <w:rPr>
          <w:sz w:val="24"/>
          <w:szCs w:val="24"/>
          <w:lang w:eastAsia="en-US"/>
        </w:rPr>
        <w:t xml:space="preserve"> nr II </w:t>
      </w:r>
      <w:r w:rsidRPr="006C0316">
        <w:rPr>
          <w:sz w:val="24"/>
          <w:szCs w:val="24"/>
        </w:rPr>
        <w:t>bez zmian.</w:t>
      </w:r>
    </w:p>
    <w:p w14:paraId="7E5A2EFD" w14:textId="77777777" w:rsidR="006C0316" w:rsidRPr="006C0316" w:rsidRDefault="006C0316" w:rsidP="000C43F7">
      <w:pPr>
        <w:jc w:val="both"/>
        <w:rPr>
          <w:sz w:val="24"/>
          <w:szCs w:val="24"/>
        </w:rPr>
      </w:pPr>
    </w:p>
    <w:p w14:paraId="64C998C4" w14:textId="77777777" w:rsidR="006C0316" w:rsidRPr="006C0316" w:rsidRDefault="006C0316" w:rsidP="000C43F7">
      <w:pPr>
        <w:jc w:val="both"/>
        <w:rPr>
          <w:b/>
          <w:sz w:val="24"/>
          <w:szCs w:val="24"/>
        </w:rPr>
      </w:pPr>
      <w:r w:rsidRPr="006C0316">
        <w:rPr>
          <w:b/>
          <w:sz w:val="24"/>
          <w:szCs w:val="24"/>
        </w:rPr>
        <w:t>Pytanie nr  58:</w:t>
      </w:r>
    </w:p>
    <w:p w14:paraId="24F696F5" w14:textId="77777777" w:rsidR="006C0316" w:rsidRPr="006C0316" w:rsidRDefault="006C0316" w:rsidP="000C43F7">
      <w:pPr>
        <w:jc w:val="both"/>
        <w:rPr>
          <w:sz w:val="24"/>
          <w:szCs w:val="24"/>
        </w:rPr>
      </w:pPr>
      <w:r w:rsidRPr="006C0316">
        <w:rPr>
          <w:sz w:val="24"/>
          <w:szCs w:val="24"/>
        </w:rPr>
        <w:t xml:space="preserve">§ 3 ust 8. </w:t>
      </w:r>
    </w:p>
    <w:p w14:paraId="230A033B" w14:textId="77777777" w:rsidR="006C0316" w:rsidRPr="006C0316" w:rsidRDefault="006C0316" w:rsidP="000C43F7">
      <w:pPr>
        <w:jc w:val="both"/>
        <w:rPr>
          <w:sz w:val="24"/>
          <w:szCs w:val="24"/>
        </w:rPr>
      </w:pPr>
      <w:r w:rsidRPr="006C0316">
        <w:rPr>
          <w:sz w:val="24"/>
          <w:szCs w:val="24"/>
        </w:rPr>
        <w:t>Prosimy o określenie wartości maksymalnej wynagrodzenia</w:t>
      </w:r>
    </w:p>
    <w:p w14:paraId="522ABA2F" w14:textId="77777777" w:rsidR="006C0316" w:rsidRPr="006C0316" w:rsidRDefault="006C0316" w:rsidP="000C43F7">
      <w:pPr>
        <w:jc w:val="both"/>
        <w:rPr>
          <w:b/>
          <w:sz w:val="24"/>
          <w:szCs w:val="24"/>
          <w:u w:val="single"/>
        </w:rPr>
      </w:pPr>
    </w:p>
    <w:p w14:paraId="4C358F6A"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3DCBB664" w14:textId="77777777" w:rsidR="006C0316" w:rsidRPr="000C43F7" w:rsidRDefault="006C0316" w:rsidP="000C43F7">
      <w:pPr>
        <w:jc w:val="both"/>
        <w:rPr>
          <w:sz w:val="24"/>
          <w:szCs w:val="24"/>
        </w:rPr>
      </w:pPr>
      <w:r w:rsidRPr="000C43F7">
        <w:rPr>
          <w:sz w:val="24"/>
          <w:szCs w:val="24"/>
        </w:rPr>
        <w:t xml:space="preserve">Zamawiający uznaje iż pytanie dotyczy zapisów </w:t>
      </w:r>
      <w:r w:rsidRPr="000C43F7">
        <w:rPr>
          <w:sz w:val="24"/>
          <w:szCs w:val="24"/>
          <w:lang w:eastAsia="en-US"/>
        </w:rPr>
        <w:t xml:space="preserve">§3 ust. 8 </w:t>
      </w:r>
      <w:r w:rsidRPr="000C43F7">
        <w:rPr>
          <w:sz w:val="24"/>
          <w:szCs w:val="24"/>
        </w:rPr>
        <w:t xml:space="preserve">projektu umowy </w:t>
      </w:r>
      <w:r w:rsidRPr="000C43F7">
        <w:rPr>
          <w:sz w:val="24"/>
          <w:szCs w:val="24"/>
          <w:lang w:eastAsia="en-US"/>
        </w:rPr>
        <w:t xml:space="preserve">dla zadania nr I </w:t>
      </w:r>
      <w:proofErr w:type="spellStart"/>
      <w:r w:rsidRPr="000C43F7">
        <w:rPr>
          <w:sz w:val="24"/>
          <w:szCs w:val="24"/>
          <w:lang w:eastAsia="en-US"/>
        </w:rPr>
        <w:t>i</w:t>
      </w:r>
      <w:proofErr w:type="spellEnd"/>
      <w:r w:rsidRPr="000C43F7">
        <w:rPr>
          <w:sz w:val="24"/>
          <w:szCs w:val="24"/>
          <w:lang w:eastAsia="en-US"/>
        </w:rPr>
        <w:t xml:space="preserve"> nr II</w:t>
      </w:r>
      <w:r w:rsidRPr="000C43F7">
        <w:rPr>
          <w:sz w:val="24"/>
          <w:szCs w:val="24"/>
        </w:rPr>
        <w:t>.</w:t>
      </w:r>
    </w:p>
    <w:p w14:paraId="4B20EED9" w14:textId="66344818" w:rsidR="006C0316" w:rsidRPr="006C0316" w:rsidRDefault="006C0316" w:rsidP="000C43F7">
      <w:pPr>
        <w:jc w:val="both"/>
        <w:rPr>
          <w:sz w:val="24"/>
          <w:szCs w:val="24"/>
        </w:rPr>
      </w:pPr>
      <w:r w:rsidRPr="000C43F7">
        <w:rPr>
          <w:sz w:val="24"/>
          <w:szCs w:val="24"/>
        </w:rPr>
        <w:t>Wartość maksymalna wynagrodzenia zostaje określona i wpisana do umowy po wyłonieniu Wykonawcy w drodze niniejszego postepowania o zamówienie publiczne.</w:t>
      </w:r>
      <w:r w:rsidRPr="006C0316">
        <w:rPr>
          <w:sz w:val="24"/>
          <w:szCs w:val="24"/>
        </w:rPr>
        <w:t xml:space="preserve"> </w:t>
      </w:r>
    </w:p>
    <w:p w14:paraId="4977D07A" w14:textId="77777777" w:rsidR="006C0316" w:rsidRPr="006C0316" w:rsidRDefault="006C0316" w:rsidP="000C43F7">
      <w:pPr>
        <w:jc w:val="both"/>
        <w:rPr>
          <w:sz w:val="24"/>
          <w:szCs w:val="24"/>
        </w:rPr>
      </w:pPr>
    </w:p>
    <w:p w14:paraId="1485A367" w14:textId="77777777" w:rsidR="006C0316" w:rsidRPr="006C0316" w:rsidRDefault="006C0316" w:rsidP="000C43F7">
      <w:pPr>
        <w:jc w:val="both"/>
        <w:rPr>
          <w:b/>
          <w:sz w:val="24"/>
          <w:szCs w:val="24"/>
        </w:rPr>
      </w:pPr>
      <w:r w:rsidRPr="006C0316">
        <w:rPr>
          <w:b/>
          <w:sz w:val="24"/>
          <w:szCs w:val="24"/>
        </w:rPr>
        <w:t>Pytanie nr  59:</w:t>
      </w:r>
    </w:p>
    <w:p w14:paraId="65DA5A0B" w14:textId="77777777" w:rsidR="006C0316" w:rsidRPr="006C0316" w:rsidRDefault="006C0316" w:rsidP="000C43F7">
      <w:pPr>
        <w:jc w:val="both"/>
        <w:rPr>
          <w:sz w:val="24"/>
          <w:szCs w:val="24"/>
        </w:rPr>
      </w:pPr>
      <w:r w:rsidRPr="006C0316">
        <w:rPr>
          <w:sz w:val="24"/>
          <w:szCs w:val="24"/>
        </w:rPr>
        <w:t xml:space="preserve">§ 3 ust. 9 w zw. z ust. 6, ust. 7 </w:t>
      </w:r>
    </w:p>
    <w:p w14:paraId="04BD379C" w14:textId="77777777" w:rsidR="006C0316" w:rsidRPr="006C0316" w:rsidRDefault="006C0316" w:rsidP="000C43F7">
      <w:pPr>
        <w:jc w:val="both"/>
        <w:rPr>
          <w:sz w:val="24"/>
          <w:szCs w:val="24"/>
        </w:rPr>
      </w:pPr>
      <w:r w:rsidRPr="006C0316">
        <w:rPr>
          <w:sz w:val="24"/>
          <w:szCs w:val="24"/>
        </w:rPr>
        <w:t>Prosimy Zamawiającego o doprecyzowanie czy Zamawiający może odstąpić od niezrealizowanej części przedmiotu umowy zgodne z ust. 9. Proszę wyjaśnić czy chodzi o możliwość odstąpienia od całej niezrealizowanej części umowy czy tylko od części nieujętej w przedmiarze robót (ust. 6, 7 )?</w:t>
      </w:r>
    </w:p>
    <w:p w14:paraId="6A0B0674" w14:textId="77777777" w:rsidR="006C0316" w:rsidRPr="006C0316" w:rsidRDefault="006C0316" w:rsidP="000C43F7">
      <w:pPr>
        <w:jc w:val="both"/>
        <w:rPr>
          <w:sz w:val="24"/>
          <w:szCs w:val="24"/>
        </w:rPr>
      </w:pPr>
    </w:p>
    <w:bookmarkEnd w:id="4"/>
    <w:p w14:paraId="4403857A"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56248464" w14:textId="77777777" w:rsidR="006C0316" w:rsidRPr="006C0316" w:rsidRDefault="006C0316" w:rsidP="000C43F7">
      <w:pPr>
        <w:jc w:val="both"/>
        <w:rPr>
          <w:sz w:val="24"/>
          <w:szCs w:val="24"/>
        </w:rPr>
      </w:pPr>
      <w:r w:rsidRPr="006C0316">
        <w:rPr>
          <w:sz w:val="24"/>
          <w:szCs w:val="24"/>
        </w:rPr>
        <w:t xml:space="preserve">Zamawiający uznaje iż pytanie dotyczy zapisów § 3 ust. 9 związanych z okolicznościami </w:t>
      </w:r>
      <w:r w:rsidRPr="006C0316">
        <w:rPr>
          <w:sz w:val="24"/>
          <w:szCs w:val="24"/>
        </w:rPr>
        <w:lastRenderedPageBreak/>
        <w:t xml:space="preserve">określonymi w ust. 6, ust. 7 projektu umowy dla zadania nr I </w:t>
      </w:r>
      <w:proofErr w:type="spellStart"/>
      <w:r w:rsidRPr="006C0316">
        <w:rPr>
          <w:sz w:val="24"/>
          <w:szCs w:val="24"/>
        </w:rPr>
        <w:t>i</w:t>
      </w:r>
      <w:proofErr w:type="spellEnd"/>
      <w:r w:rsidRPr="006C0316">
        <w:rPr>
          <w:sz w:val="24"/>
          <w:szCs w:val="24"/>
        </w:rPr>
        <w:t xml:space="preserve"> nr II.</w:t>
      </w:r>
    </w:p>
    <w:p w14:paraId="51F7DFD2" w14:textId="71EB89BB" w:rsidR="006C0316" w:rsidRPr="006C0316" w:rsidRDefault="006C0316" w:rsidP="000C43F7">
      <w:pPr>
        <w:jc w:val="both"/>
        <w:rPr>
          <w:sz w:val="24"/>
          <w:szCs w:val="24"/>
        </w:rPr>
      </w:pPr>
      <w:r w:rsidRPr="006C0316">
        <w:rPr>
          <w:color w:val="000000"/>
          <w:sz w:val="24"/>
          <w:szCs w:val="24"/>
        </w:rPr>
        <w:t xml:space="preserve">Zapisy </w:t>
      </w:r>
      <w:r w:rsidRPr="006C0316">
        <w:rPr>
          <w:sz w:val="24"/>
          <w:szCs w:val="24"/>
        </w:rPr>
        <w:t xml:space="preserve">§ 3 ust. 9 związane z okolicznościami określonymi w ust. 6, ust. 7 projektu umowy dla zadania nr I </w:t>
      </w:r>
      <w:proofErr w:type="spellStart"/>
      <w:r w:rsidRPr="006C0316">
        <w:rPr>
          <w:sz w:val="24"/>
          <w:szCs w:val="24"/>
        </w:rPr>
        <w:t>i</w:t>
      </w:r>
      <w:proofErr w:type="spellEnd"/>
      <w:r w:rsidRPr="006C0316">
        <w:rPr>
          <w:sz w:val="24"/>
          <w:szCs w:val="24"/>
        </w:rPr>
        <w:t xml:space="preserve"> nr II</w:t>
      </w:r>
      <w:r w:rsidRPr="006C0316">
        <w:rPr>
          <w:color w:val="000000"/>
          <w:sz w:val="24"/>
          <w:szCs w:val="24"/>
        </w:rPr>
        <w:t xml:space="preserve"> mówią o robotach, które nie zostały uwzględnione w przedmiarze robót, a które są konieczne do wykonania na podstawie dokumentacji projektowej. W przypadku, gdy w budżecie Zamawiającego będzie brak wystarczających środków finansowych na zapłatę tych robót, Zamawiający może odstąpić od niezrealizowanej części przedmiotu umowy.</w:t>
      </w:r>
    </w:p>
    <w:p w14:paraId="2D525FEB" w14:textId="77777777" w:rsidR="006C0316" w:rsidRPr="006C0316" w:rsidRDefault="006C0316" w:rsidP="000C43F7">
      <w:pPr>
        <w:jc w:val="both"/>
        <w:rPr>
          <w:sz w:val="24"/>
          <w:szCs w:val="24"/>
        </w:rPr>
      </w:pPr>
    </w:p>
    <w:p w14:paraId="4C369209" w14:textId="77777777" w:rsidR="006C0316" w:rsidRPr="006C0316" w:rsidRDefault="006C0316" w:rsidP="000C43F7">
      <w:pPr>
        <w:jc w:val="both"/>
        <w:rPr>
          <w:sz w:val="24"/>
          <w:szCs w:val="24"/>
        </w:rPr>
      </w:pPr>
    </w:p>
    <w:p w14:paraId="648D510A" w14:textId="77777777" w:rsidR="006C0316" w:rsidRPr="006C0316" w:rsidRDefault="006C0316" w:rsidP="000C43F7">
      <w:pPr>
        <w:jc w:val="both"/>
        <w:rPr>
          <w:b/>
          <w:sz w:val="24"/>
          <w:szCs w:val="24"/>
          <w:u w:val="single"/>
        </w:rPr>
      </w:pPr>
      <w:r w:rsidRPr="006C0316">
        <w:rPr>
          <w:b/>
          <w:sz w:val="24"/>
          <w:szCs w:val="24"/>
        </w:rPr>
        <w:t>Pytanie nr  60:</w:t>
      </w:r>
    </w:p>
    <w:p w14:paraId="1C6ACA72" w14:textId="77777777" w:rsidR="006C0316" w:rsidRPr="006C0316" w:rsidRDefault="006C0316" w:rsidP="000C43F7">
      <w:pPr>
        <w:jc w:val="both"/>
        <w:rPr>
          <w:sz w:val="24"/>
          <w:szCs w:val="24"/>
        </w:rPr>
      </w:pPr>
      <w:r w:rsidRPr="006C0316">
        <w:rPr>
          <w:sz w:val="24"/>
          <w:szCs w:val="24"/>
        </w:rPr>
        <w:t xml:space="preserve">§ 3 ust 18. </w:t>
      </w:r>
    </w:p>
    <w:p w14:paraId="47E53AC6" w14:textId="77777777" w:rsidR="006C0316" w:rsidRPr="006C0316" w:rsidRDefault="006C0316" w:rsidP="000C43F7">
      <w:pPr>
        <w:jc w:val="both"/>
        <w:rPr>
          <w:sz w:val="24"/>
          <w:szCs w:val="24"/>
        </w:rPr>
      </w:pPr>
      <w:r w:rsidRPr="006C0316">
        <w:rPr>
          <w:sz w:val="24"/>
          <w:szCs w:val="24"/>
        </w:rPr>
        <w:t>Prosimy o podanie wysokości środków zabezpieczonych w budżecie Gminy Miasto Rzeszów w związku z realizacją niniejszego zadania.</w:t>
      </w:r>
    </w:p>
    <w:p w14:paraId="400CA315" w14:textId="77777777" w:rsidR="006C0316" w:rsidRPr="006C0316" w:rsidRDefault="006C0316" w:rsidP="000C43F7">
      <w:pPr>
        <w:jc w:val="both"/>
        <w:rPr>
          <w:sz w:val="24"/>
          <w:szCs w:val="24"/>
        </w:rPr>
      </w:pPr>
    </w:p>
    <w:p w14:paraId="3FD93EB6" w14:textId="77777777" w:rsidR="006C0316" w:rsidRPr="006C0316" w:rsidRDefault="006C0316" w:rsidP="000C43F7">
      <w:pPr>
        <w:jc w:val="both"/>
        <w:rPr>
          <w:b/>
          <w:sz w:val="24"/>
          <w:szCs w:val="24"/>
          <w:u w:val="single"/>
          <w:lang w:eastAsia="en-US"/>
        </w:rPr>
      </w:pPr>
      <w:r w:rsidRPr="006C0316">
        <w:rPr>
          <w:b/>
          <w:sz w:val="24"/>
          <w:szCs w:val="24"/>
          <w:u w:val="single"/>
        </w:rPr>
        <w:t>Odpowiedź:</w:t>
      </w:r>
    </w:p>
    <w:p w14:paraId="32606911" w14:textId="2DC131CD" w:rsidR="006C0316" w:rsidRPr="006C0316" w:rsidRDefault="0084136D" w:rsidP="000C43F7">
      <w:pPr>
        <w:jc w:val="both"/>
        <w:rPr>
          <w:sz w:val="24"/>
          <w:szCs w:val="24"/>
        </w:rPr>
      </w:pPr>
      <w:r>
        <w:rPr>
          <w:sz w:val="24"/>
          <w:szCs w:val="24"/>
        </w:rPr>
        <w:t xml:space="preserve">Wysokość środków jaką Zamawiający </w:t>
      </w:r>
      <w:r w:rsidR="00837DF3">
        <w:rPr>
          <w:sz w:val="24"/>
          <w:szCs w:val="24"/>
        </w:rPr>
        <w:t xml:space="preserve">zamierza </w:t>
      </w:r>
      <w:r>
        <w:rPr>
          <w:sz w:val="24"/>
          <w:szCs w:val="24"/>
        </w:rPr>
        <w:t>przeznaczyć na sfinansowanie zamówienia zostanie podana bezpośrednio przed otwarciem ofert.</w:t>
      </w:r>
    </w:p>
    <w:p w14:paraId="193BEE01" w14:textId="6EFBAA43" w:rsidR="009E3AA2" w:rsidRDefault="009E3AA2" w:rsidP="000C43F7">
      <w:pPr>
        <w:widowControl/>
        <w:suppressAutoHyphens/>
        <w:autoSpaceDE/>
        <w:autoSpaceDN/>
        <w:adjustRightInd/>
        <w:jc w:val="both"/>
        <w:rPr>
          <w:sz w:val="24"/>
          <w:szCs w:val="24"/>
          <w:u w:val="single"/>
          <w:lang w:eastAsia="ar-SA"/>
        </w:rPr>
      </w:pPr>
    </w:p>
    <w:p w14:paraId="57A9A043" w14:textId="77777777" w:rsidR="00083942" w:rsidRDefault="00083942" w:rsidP="000C43F7">
      <w:pPr>
        <w:widowControl/>
        <w:suppressAutoHyphens/>
        <w:autoSpaceDE/>
        <w:autoSpaceDN/>
        <w:adjustRightInd/>
        <w:jc w:val="both"/>
        <w:rPr>
          <w:sz w:val="24"/>
          <w:szCs w:val="24"/>
          <w:u w:val="single"/>
          <w:lang w:eastAsia="ar-SA"/>
        </w:rPr>
      </w:pPr>
    </w:p>
    <w:p w14:paraId="457C7C9C" w14:textId="32CE0C2F" w:rsidR="00083942" w:rsidRDefault="00083942" w:rsidP="000C43F7">
      <w:pPr>
        <w:widowControl/>
        <w:suppressAutoHyphens/>
        <w:autoSpaceDE/>
        <w:autoSpaceDN/>
        <w:adjustRightInd/>
        <w:jc w:val="both"/>
        <w:rPr>
          <w:sz w:val="24"/>
          <w:szCs w:val="24"/>
          <w:u w:val="single"/>
          <w:lang w:eastAsia="ar-SA"/>
        </w:rPr>
      </w:pPr>
      <w:r>
        <w:rPr>
          <w:sz w:val="24"/>
          <w:szCs w:val="24"/>
          <w:u w:val="single"/>
          <w:lang w:eastAsia="ar-SA"/>
        </w:rPr>
        <w:t>Załącznik do pisma:</w:t>
      </w:r>
    </w:p>
    <w:p w14:paraId="25B62C29" w14:textId="77777777" w:rsidR="00083942" w:rsidRDefault="00083942" w:rsidP="000C43F7">
      <w:pPr>
        <w:widowControl/>
        <w:suppressAutoHyphens/>
        <w:autoSpaceDE/>
        <w:autoSpaceDN/>
        <w:adjustRightInd/>
        <w:jc w:val="both"/>
        <w:rPr>
          <w:sz w:val="24"/>
          <w:szCs w:val="24"/>
          <w:u w:val="single"/>
          <w:lang w:eastAsia="ar-SA"/>
        </w:rPr>
      </w:pPr>
    </w:p>
    <w:p w14:paraId="1A34ABEB" w14:textId="5BB9C47C" w:rsidR="00455F7D" w:rsidRPr="005413DD" w:rsidRDefault="00083942" w:rsidP="00083942">
      <w:pPr>
        <w:widowControl/>
        <w:suppressAutoHyphens/>
        <w:autoSpaceDE/>
        <w:autoSpaceDN/>
        <w:adjustRightInd/>
        <w:jc w:val="both"/>
        <w:rPr>
          <w:sz w:val="24"/>
          <w:szCs w:val="24"/>
          <w:lang w:eastAsia="ar-SA"/>
        </w:rPr>
      </w:pPr>
      <w:r>
        <w:rPr>
          <w:sz w:val="24"/>
          <w:szCs w:val="24"/>
        </w:rPr>
        <w:t>P</w:t>
      </w:r>
      <w:r w:rsidRPr="000C43F7">
        <w:rPr>
          <w:sz w:val="24"/>
          <w:szCs w:val="24"/>
        </w:rPr>
        <w:t>ozwolenie na budowę</w:t>
      </w:r>
      <w:r>
        <w:rPr>
          <w:sz w:val="24"/>
          <w:szCs w:val="24"/>
        </w:rPr>
        <w:t>,</w:t>
      </w:r>
      <w:r w:rsidRPr="000C43F7">
        <w:rPr>
          <w:sz w:val="24"/>
          <w:szCs w:val="24"/>
        </w:rPr>
        <w:t xml:space="preserve"> Decyzja Nr 391/20 znak:AR.6740.55.27.2020</w:t>
      </w:r>
      <w:r>
        <w:rPr>
          <w:sz w:val="24"/>
          <w:szCs w:val="24"/>
        </w:rPr>
        <w:t>.</w:t>
      </w:r>
      <w:r w:rsidRPr="000C43F7">
        <w:rPr>
          <w:sz w:val="24"/>
          <w:szCs w:val="24"/>
        </w:rPr>
        <w:t>IB55 z dnia 8.07.2020</w:t>
      </w:r>
      <w:r>
        <w:rPr>
          <w:sz w:val="24"/>
          <w:szCs w:val="24"/>
        </w:rPr>
        <w:t xml:space="preserve"> </w:t>
      </w:r>
      <w:r w:rsidRPr="000C43F7">
        <w:rPr>
          <w:sz w:val="24"/>
          <w:szCs w:val="24"/>
        </w:rPr>
        <w:t>r.</w:t>
      </w:r>
    </w:p>
    <w:p w14:paraId="63184F0B" w14:textId="6715C3E9" w:rsidR="009E3AA2" w:rsidRPr="005413DD" w:rsidRDefault="009E3AA2" w:rsidP="000C43F7">
      <w:pPr>
        <w:widowControl/>
        <w:suppressAutoHyphens/>
        <w:autoSpaceDE/>
        <w:autoSpaceDN/>
        <w:adjustRightInd/>
        <w:jc w:val="both"/>
        <w:rPr>
          <w:b/>
          <w:bCs/>
          <w:sz w:val="24"/>
          <w:szCs w:val="24"/>
          <w:lang w:eastAsia="ar-SA"/>
        </w:rPr>
      </w:pPr>
    </w:p>
    <w:sectPr w:rsidR="009E3AA2" w:rsidRPr="005413DD" w:rsidSect="00A82AC5">
      <w:headerReference w:type="default" r:id="rId8"/>
      <w:foot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9D356" w14:textId="77777777" w:rsidR="004F5C5D" w:rsidRDefault="004F5C5D" w:rsidP="00330003">
      <w:r>
        <w:separator/>
      </w:r>
    </w:p>
  </w:endnote>
  <w:endnote w:type="continuationSeparator" w:id="0">
    <w:p w14:paraId="21CE3BC9" w14:textId="77777777" w:rsidR="004F5C5D" w:rsidRDefault="004F5C5D" w:rsidP="0033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Times New Roman"/>
    <w:charset w:val="00"/>
    <w:family w:val="auto"/>
    <w:pitch w:val="variable"/>
  </w:font>
  <w:font w:name="Arimo">
    <w:charset w:val="00"/>
    <w:family w:val="swiss"/>
    <w:pitch w:val="default"/>
    <w:sig w:usb0="00000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8518324"/>
      <w:docPartObj>
        <w:docPartGallery w:val="Page Numbers (Bottom of Page)"/>
        <w:docPartUnique/>
      </w:docPartObj>
    </w:sdtPr>
    <w:sdtEndPr/>
    <w:sdtContent>
      <w:p w14:paraId="259C546B" w14:textId="77777777" w:rsidR="004F5C5D" w:rsidRDefault="004F5C5D">
        <w:pPr>
          <w:pStyle w:val="Stopka"/>
          <w:jc w:val="right"/>
        </w:pPr>
        <w:r>
          <w:fldChar w:fldCharType="begin"/>
        </w:r>
        <w:r>
          <w:instrText>PAGE   \* MERGEFORMAT</w:instrText>
        </w:r>
        <w:r>
          <w:fldChar w:fldCharType="separate"/>
        </w:r>
        <w:r>
          <w:rPr>
            <w:noProof/>
          </w:rPr>
          <w:t>1</w:t>
        </w:r>
        <w:r>
          <w:fldChar w:fldCharType="end"/>
        </w:r>
      </w:p>
    </w:sdtContent>
  </w:sdt>
  <w:p w14:paraId="795F63A3" w14:textId="77777777" w:rsidR="004F5C5D" w:rsidRDefault="004F5C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97011" w14:textId="77777777" w:rsidR="004F5C5D" w:rsidRDefault="004F5C5D" w:rsidP="00330003">
      <w:r>
        <w:separator/>
      </w:r>
    </w:p>
  </w:footnote>
  <w:footnote w:type="continuationSeparator" w:id="0">
    <w:p w14:paraId="52900BC9" w14:textId="77777777" w:rsidR="004F5C5D" w:rsidRDefault="004F5C5D" w:rsidP="00330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D7422" w14:textId="77777777" w:rsidR="00F02828" w:rsidRPr="00F02828" w:rsidRDefault="00F02828" w:rsidP="00F02828">
    <w:pPr>
      <w:widowControl/>
      <w:tabs>
        <w:tab w:val="center" w:pos="4153"/>
        <w:tab w:val="right" w:pos="9070"/>
      </w:tabs>
      <w:suppressAutoHyphens/>
      <w:autoSpaceDE/>
      <w:autoSpaceDN/>
      <w:adjustRightInd/>
      <w:jc w:val="center"/>
      <w:rPr>
        <w:lang w:eastAsia="ar-SA"/>
      </w:rPr>
    </w:pPr>
    <w:bookmarkStart w:id="6" w:name="_Hlk51926403"/>
    <w:r w:rsidRPr="00F02828">
      <w:rPr>
        <w:lang w:eastAsia="ar-SA"/>
      </w:rPr>
      <w:t>CZ-A.271.74.215.2020</w:t>
    </w:r>
  </w:p>
  <w:p w14:paraId="318D342A" w14:textId="77777777" w:rsidR="00F02828" w:rsidRPr="00F02828" w:rsidRDefault="00F02828" w:rsidP="00F02828">
    <w:pPr>
      <w:widowControl/>
      <w:suppressAutoHyphens/>
      <w:autoSpaceDE/>
      <w:autoSpaceDN/>
      <w:adjustRightInd/>
      <w:jc w:val="center"/>
      <w:rPr>
        <w:i/>
        <w:lang w:eastAsia="ar-SA"/>
      </w:rPr>
    </w:pPr>
    <w:bookmarkStart w:id="7" w:name="_Hlk52437816"/>
    <w:bookmarkStart w:id="8" w:name="_Hlk52870707"/>
    <w:bookmarkEnd w:id="6"/>
    <w:r w:rsidRPr="00F02828">
      <w:rPr>
        <w:i/>
        <w:iCs/>
        <w:lang w:eastAsia="ar-SA"/>
      </w:rPr>
      <w:t>Wykonanie robót budowlanych obejmujących realizację oświetlenia boiska i toru żużlowego, podgrzewania i wymiany murawy boiska oraz dodatkowego punktu kasowego na Stadionie Miejskim „STAL” w Rzeszowie</w:t>
    </w:r>
    <w:bookmarkEnd w:id="7"/>
    <w:r w:rsidRPr="00F02828" w:rsidDel="00447CCD">
      <w:rPr>
        <w:i/>
        <w:iCs/>
        <w:lang w:eastAsia="ar-SA"/>
      </w:rPr>
      <w:t xml:space="preserve"> </w:t>
    </w:r>
    <w:bookmarkEnd w:id="8"/>
  </w:p>
  <w:p w14:paraId="0ED4735B" w14:textId="77777777" w:rsidR="004F5C5D" w:rsidRPr="00030297" w:rsidRDefault="004F5C5D" w:rsidP="000302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1.%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 w15:restartNumberingAfterBreak="0">
    <w:nsid w:val="00793F33"/>
    <w:multiLevelType w:val="hybridMultilevel"/>
    <w:tmpl w:val="8B1A013E"/>
    <w:lvl w:ilvl="0" w:tplc="0C7EC278">
      <w:start w:val="1"/>
      <w:numFmt w:val="decimal"/>
      <w:lvlText w:val="%1."/>
      <w:lvlJc w:val="left"/>
      <w:pPr>
        <w:tabs>
          <w:tab w:val="num" w:pos="360"/>
        </w:tabs>
        <w:ind w:left="36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F14348"/>
    <w:multiLevelType w:val="hybridMultilevel"/>
    <w:tmpl w:val="A2528D96"/>
    <w:lvl w:ilvl="0" w:tplc="8A7065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7003091"/>
    <w:multiLevelType w:val="multilevel"/>
    <w:tmpl w:val="E2E276EA"/>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85" w:hanging="405"/>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066E25"/>
    <w:multiLevelType w:val="hybridMultilevel"/>
    <w:tmpl w:val="7F241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D6348E"/>
    <w:multiLevelType w:val="hybridMultilevel"/>
    <w:tmpl w:val="59B87E3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1B2980"/>
    <w:multiLevelType w:val="multilevel"/>
    <w:tmpl w:val="8CCAA67C"/>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85" w:hanging="405"/>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7F6600"/>
    <w:multiLevelType w:val="hybridMultilevel"/>
    <w:tmpl w:val="E77AE4DC"/>
    <w:lvl w:ilvl="0" w:tplc="6284F55E">
      <w:start w:val="5"/>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AD352E8"/>
    <w:multiLevelType w:val="hybridMultilevel"/>
    <w:tmpl w:val="3DD690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BE60C76"/>
    <w:multiLevelType w:val="hybridMultilevel"/>
    <w:tmpl w:val="03669F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0A5C2F"/>
    <w:multiLevelType w:val="hybridMultilevel"/>
    <w:tmpl w:val="773E2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C3C3132"/>
    <w:multiLevelType w:val="hybridMultilevel"/>
    <w:tmpl w:val="6E52D31A"/>
    <w:lvl w:ilvl="0" w:tplc="4412DD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40793B"/>
    <w:multiLevelType w:val="hybridMultilevel"/>
    <w:tmpl w:val="FA682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3A7EF2"/>
    <w:multiLevelType w:val="hybridMultilevel"/>
    <w:tmpl w:val="6534F9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E6032"/>
    <w:multiLevelType w:val="multilevel"/>
    <w:tmpl w:val="73F600B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85"/>
        </w:tabs>
        <w:ind w:left="1485" w:hanging="405"/>
      </w:pPr>
      <w:rPr>
        <w:rFonts w:hint="default"/>
        <w:color w:val="auto"/>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26332D2"/>
    <w:multiLevelType w:val="hybridMultilevel"/>
    <w:tmpl w:val="80E07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9EB368E"/>
    <w:multiLevelType w:val="hybridMultilevel"/>
    <w:tmpl w:val="CC36B9DE"/>
    <w:lvl w:ilvl="0" w:tplc="9AFE862E">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879F5"/>
    <w:multiLevelType w:val="hybridMultilevel"/>
    <w:tmpl w:val="BA4ED6C2"/>
    <w:lvl w:ilvl="0" w:tplc="BDBA20E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8" w15:restartNumberingAfterBreak="0">
    <w:nsid w:val="3CF25A90"/>
    <w:multiLevelType w:val="hybridMultilevel"/>
    <w:tmpl w:val="29E6C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9F2EFA"/>
    <w:multiLevelType w:val="hybridMultilevel"/>
    <w:tmpl w:val="225EBA72"/>
    <w:lvl w:ilvl="0" w:tplc="367A6C1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F647AB"/>
    <w:multiLevelType w:val="hybridMultilevel"/>
    <w:tmpl w:val="29C6FF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1E7AE0"/>
    <w:multiLevelType w:val="hybridMultilevel"/>
    <w:tmpl w:val="B448A0C2"/>
    <w:lvl w:ilvl="0" w:tplc="ADAC22E2">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15:restartNumberingAfterBreak="0">
    <w:nsid w:val="41C869A9"/>
    <w:multiLevelType w:val="hybridMultilevel"/>
    <w:tmpl w:val="5A18A7A8"/>
    <w:lvl w:ilvl="0" w:tplc="7A6CF12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9F0101"/>
    <w:multiLevelType w:val="hybridMultilevel"/>
    <w:tmpl w:val="44446E02"/>
    <w:lvl w:ilvl="0" w:tplc="ADB46E0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9E06BF"/>
    <w:multiLevelType w:val="hybridMultilevel"/>
    <w:tmpl w:val="FA7AA28E"/>
    <w:lvl w:ilvl="0" w:tplc="2244F6C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B55FF4"/>
    <w:multiLevelType w:val="hybridMultilevel"/>
    <w:tmpl w:val="5316E78C"/>
    <w:lvl w:ilvl="0" w:tplc="C09256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E08549E"/>
    <w:multiLevelType w:val="hybridMultilevel"/>
    <w:tmpl w:val="10420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C239BB"/>
    <w:multiLevelType w:val="hybridMultilevel"/>
    <w:tmpl w:val="9428611E"/>
    <w:lvl w:ilvl="0" w:tplc="29FE6FC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6AF3844"/>
    <w:multiLevelType w:val="hybridMultilevel"/>
    <w:tmpl w:val="6E2CE91A"/>
    <w:lvl w:ilvl="0" w:tplc="25DA744A">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7AF2ABA"/>
    <w:multiLevelType w:val="hybridMultilevel"/>
    <w:tmpl w:val="BCBAB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6B0FF7"/>
    <w:multiLevelType w:val="hybridMultilevel"/>
    <w:tmpl w:val="1AB4D358"/>
    <w:lvl w:ilvl="0" w:tplc="1E5ACA2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2D978C8"/>
    <w:multiLevelType w:val="multilevel"/>
    <w:tmpl w:val="4CC807CC"/>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2FE6FC6"/>
    <w:multiLevelType w:val="hybridMultilevel"/>
    <w:tmpl w:val="56F6A5BE"/>
    <w:lvl w:ilvl="0" w:tplc="88C807DC">
      <w:start w:val="1"/>
      <w:numFmt w:val="decimal"/>
      <w:lvlText w:val="%1."/>
      <w:lvlJc w:val="left"/>
      <w:pPr>
        <w:tabs>
          <w:tab w:val="num" w:pos="1440"/>
        </w:tabs>
        <w:ind w:left="1440" w:hanging="360"/>
      </w:pPr>
      <w:rPr>
        <w:rFonts w:ascii="Arial" w:hAnsi="Arial" w:cs="Arial" w:hint="default"/>
        <w:b w:val="0"/>
        <w:i w:val="0"/>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682937CC"/>
    <w:multiLevelType w:val="hybridMultilevel"/>
    <w:tmpl w:val="8E26B01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089037A"/>
    <w:multiLevelType w:val="hybridMultilevel"/>
    <w:tmpl w:val="FB2C5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9574BE8"/>
    <w:multiLevelType w:val="hybridMultilevel"/>
    <w:tmpl w:val="C9DCA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A303B4"/>
    <w:multiLevelType w:val="hybridMultilevel"/>
    <w:tmpl w:val="468A9BFC"/>
    <w:lvl w:ilvl="0" w:tplc="FEA22926">
      <w:start w:val="1"/>
      <w:numFmt w:val="decimal"/>
      <w:lvlText w:val="%1."/>
      <w:lvlJc w:val="left"/>
      <w:pPr>
        <w:ind w:left="720" w:hanging="360"/>
      </w:pPr>
      <w:rPr>
        <w:rFonts w:asciiTheme="minorHAnsi" w:hAnsiTheme="minorHAnsi" w:cstheme="minorBid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E87030"/>
    <w:multiLevelType w:val="hybridMultilevel"/>
    <w:tmpl w:val="498E1960"/>
    <w:lvl w:ilvl="0" w:tplc="CFFC84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EF96276"/>
    <w:multiLevelType w:val="hybridMultilevel"/>
    <w:tmpl w:val="489A9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9"/>
  </w:num>
  <w:num w:numId="3">
    <w:abstractNumId w:val="13"/>
  </w:num>
  <w:num w:numId="4">
    <w:abstractNumId w:val="33"/>
  </w:num>
  <w:num w:numId="5">
    <w:abstractNumId w:val="6"/>
  </w:num>
  <w:num w:numId="6">
    <w:abstractNumId w:val="6"/>
    <w:lvlOverride w:ilvl="0">
      <w:startOverride w:val="1"/>
    </w:lvlOverride>
    <w:lvlOverride w:ilvl="1">
      <w:startOverride w:val="1"/>
    </w:lvlOverride>
  </w:num>
  <w:num w:numId="7">
    <w:abstractNumId w:val="37"/>
  </w:num>
  <w:num w:numId="8">
    <w:abstractNumId w:val="16"/>
  </w:num>
  <w:num w:numId="9">
    <w:abstractNumId w:val="19"/>
  </w:num>
  <w:num w:numId="10">
    <w:abstractNumId w:val="28"/>
  </w:num>
  <w:num w:numId="11">
    <w:abstractNumId w:val="25"/>
  </w:num>
  <w:num w:numId="12">
    <w:abstractNumId w:val="20"/>
  </w:num>
  <w:num w:numId="13">
    <w:abstractNumId w:val="12"/>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5"/>
  </w:num>
  <w:num w:numId="17">
    <w:abstractNumId w:val="18"/>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10"/>
  </w:num>
  <w:num w:numId="26">
    <w:abstractNumId w:val="22"/>
  </w:num>
  <w:num w:numId="27">
    <w:abstractNumId w:val="38"/>
  </w:num>
  <w:num w:numId="28">
    <w:abstractNumId w:val="3"/>
  </w:num>
  <w:num w:numId="29">
    <w:abstractNumId w:val="3"/>
    <w:lvlOverride w:ilvl="0">
      <w:startOverride w:val="1"/>
    </w:lvlOverride>
    <w:lvlOverride w:ilvl="1">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0"/>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8"/>
  </w:num>
  <w:num w:numId="41">
    <w:abstractNumId w:val="32"/>
  </w:num>
  <w:num w:numId="42">
    <w:abstractNumId w:val="2"/>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19"/>
    <w:rsid w:val="00012FD3"/>
    <w:rsid w:val="00030297"/>
    <w:rsid w:val="00054809"/>
    <w:rsid w:val="00060D6D"/>
    <w:rsid w:val="000753E4"/>
    <w:rsid w:val="00075724"/>
    <w:rsid w:val="00083942"/>
    <w:rsid w:val="0008561A"/>
    <w:rsid w:val="000A14EE"/>
    <w:rsid w:val="000B3F6C"/>
    <w:rsid w:val="000C43F7"/>
    <w:rsid w:val="000D314C"/>
    <w:rsid w:val="000D4218"/>
    <w:rsid w:val="000E03E8"/>
    <w:rsid w:val="000E26F2"/>
    <w:rsid w:val="000E7647"/>
    <w:rsid w:val="000F582B"/>
    <w:rsid w:val="001A7736"/>
    <w:rsid w:val="001B47F7"/>
    <w:rsid w:val="001C32B7"/>
    <w:rsid w:val="00203ABB"/>
    <w:rsid w:val="00251FA6"/>
    <w:rsid w:val="00255BEA"/>
    <w:rsid w:val="002A523A"/>
    <w:rsid w:val="002B0080"/>
    <w:rsid w:val="002C1D5A"/>
    <w:rsid w:val="002D6854"/>
    <w:rsid w:val="002E1547"/>
    <w:rsid w:val="002F42CE"/>
    <w:rsid w:val="00307AE1"/>
    <w:rsid w:val="003131E5"/>
    <w:rsid w:val="00330003"/>
    <w:rsid w:val="003422B1"/>
    <w:rsid w:val="00366C3F"/>
    <w:rsid w:val="0038067C"/>
    <w:rsid w:val="003A5105"/>
    <w:rsid w:val="003A7CDA"/>
    <w:rsid w:val="003A7FCE"/>
    <w:rsid w:val="003C6633"/>
    <w:rsid w:val="003E0F20"/>
    <w:rsid w:val="003F66CA"/>
    <w:rsid w:val="004061EC"/>
    <w:rsid w:val="00421541"/>
    <w:rsid w:val="00455F7D"/>
    <w:rsid w:val="00463B30"/>
    <w:rsid w:val="0048408D"/>
    <w:rsid w:val="00487A21"/>
    <w:rsid w:val="004B70AE"/>
    <w:rsid w:val="004C734D"/>
    <w:rsid w:val="004E4D04"/>
    <w:rsid w:val="004F5C5D"/>
    <w:rsid w:val="00505250"/>
    <w:rsid w:val="00532840"/>
    <w:rsid w:val="005413DD"/>
    <w:rsid w:val="00562397"/>
    <w:rsid w:val="00577B7F"/>
    <w:rsid w:val="00590E63"/>
    <w:rsid w:val="005A0BB4"/>
    <w:rsid w:val="005C08AF"/>
    <w:rsid w:val="005E109F"/>
    <w:rsid w:val="005E6DA5"/>
    <w:rsid w:val="0060191A"/>
    <w:rsid w:val="00601A77"/>
    <w:rsid w:val="006139AF"/>
    <w:rsid w:val="0061767C"/>
    <w:rsid w:val="00623291"/>
    <w:rsid w:val="006309BF"/>
    <w:rsid w:val="0063186A"/>
    <w:rsid w:val="00646035"/>
    <w:rsid w:val="00653A75"/>
    <w:rsid w:val="006650CF"/>
    <w:rsid w:val="00686B44"/>
    <w:rsid w:val="006970E4"/>
    <w:rsid w:val="006C0316"/>
    <w:rsid w:val="006C3DC1"/>
    <w:rsid w:val="006F7B19"/>
    <w:rsid w:val="007163CB"/>
    <w:rsid w:val="00721042"/>
    <w:rsid w:val="00724F52"/>
    <w:rsid w:val="00737540"/>
    <w:rsid w:val="00782333"/>
    <w:rsid w:val="00794E21"/>
    <w:rsid w:val="007C5949"/>
    <w:rsid w:val="007D78E5"/>
    <w:rsid w:val="007E3BA7"/>
    <w:rsid w:val="00822EC4"/>
    <w:rsid w:val="00833F73"/>
    <w:rsid w:val="00837DF3"/>
    <w:rsid w:val="0084136D"/>
    <w:rsid w:val="00851E06"/>
    <w:rsid w:val="008A425E"/>
    <w:rsid w:val="008C3082"/>
    <w:rsid w:val="008C3586"/>
    <w:rsid w:val="008E20CB"/>
    <w:rsid w:val="008F7323"/>
    <w:rsid w:val="00903EE0"/>
    <w:rsid w:val="00940E1A"/>
    <w:rsid w:val="00946DC9"/>
    <w:rsid w:val="00947A85"/>
    <w:rsid w:val="0096388C"/>
    <w:rsid w:val="009659AA"/>
    <w:rsid w:val="00972ACF"/>
    <w:rsid w:val="009927A1"/>
    <w:rsid w:val="0099317E"/>
    <w:rsid w:val="009A6153"/>
    <w:rsid w:val="009E25DB"/>
    <w:rsid w:val="009E3AA2"/>
    <w:rsid w:val="00A35030"/>
    <w:rsid w:val="00A37E64"/>
    <w:rsid w:val="00A4342B"/>
    <w:rsid w:val="00A652AC"/>
    <w:rsid w:val="00A7554C"/>
    <w:rsid w:val="00A82AC5"/>
    <w:rsid w:val="00A86388"/>
    <w:rsid w:val="00A95D5C"/>
    <w:rsid w:val="00AA624C"/>
    <w:rsid w:val="00AB0BE5"/>
    <w:rsid w:val="00AB42BA"/>
    <w:rsid w:val="00AC3E92"/>
    <w:rsid w:val="00B22330"/>
    <w:rsid w:val="00B34F73"/>
    <w:rsid w:val="00B66571"/>
    <w:rsid w:val="00B7675C"/>
    <w:rsid w:val="00B76B38"/>
    <w:rsid w:val="00B86E91"/>
    <w:rsid w:val="00BB1CA8"/>
    <w:rsid w:val="00BD2B66"/>
    <w:rsid w:val="00C12787"/>
    <w:rsid w:val="00C1428C"/>
    <w:rsid w:val="00C31019"/>
    <w:rsid w:val="00C65033"/>
    <w:rsid w:val="00C850D9"/>
    <w:rsid w:val="00C93AAE"/>
    <w:rsid w:val="00C94B4A"/>
    <w:rsid w:val="00CC4A12"/>
    <w:rsid w:val="00CD3D4C"/>
    <w:rsid w:val="00CE6508"/>
    <w:rsid w:val="00CF5A69"/>
    <w:rsid w:val="00D009B4"/>
    <w:rsid w:val="00D03298"/>
    <w:rsid w:val="00D0481F"/>
    <w:rsid w:val="00D1092D"/>
    <w:rsid w:val="00D175C1"/>
    <w:rsid w:val="00D27477"/>
    <w:rsid w:val="00D623C5"/>
    <w:rsid w:val="00D80EBC"/>
    <w:rsid w:val="00D815AD"/>
    <w:rsid w:val="00D86004"/>
    <w:rsid w:val="00DA39EE"/>
    <w:rsid w:val="00DE32FE"/>
    <w:rsid w:val="00DE69E4"/>
    <w:rsid w:val="00DF2BFD"/>
    <w:rsid w:val="00DF6C9F"/>
    <w:rsid w:val="00E13186"/>
    <w:rsid w:val="00E1445A"/>
    <w:rsid w:val="00E353C0"/>
    <w:rsid w:val="00E4428D"/>
    <w:rsid w:val="00E55264"/>
    <w:rsid w:val="00E655EA"/>
    <w:rsid w:val="00E86775"/>
    <w:rsid w:val="00E9197B"/>
    <w:rsid w:val="00EA12C4"/>
    <w:rsid w:val="00EC36D6"/>
    <w:rsid w:val="00EE7C8D"/>
    <w:rsid w:val="00EF72BE"/>
    <w:rsid w:val="00F02828"/>
    <w:rsid w:val="00F06850"/>
    <w:rsid w:val="00F12D52"/>
    <w:rsid w:val="00F52FDB"/>
    <w:rsid w:val="00F746D1"/>
    <w:rsid w:val="00F77394"/>
    <w:rsid w:val="00FC2F32"/>
    <w:rsid w:val="00FE6E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CE4F0C"/>
  <w15:chartTrackingRefBased/>
  <w15:docId w15:val="{BDB1CC1F-B270-49F0-BB15-60D54D77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09BF"/>
    <w:pPr>
      <w:widowControl w:val="0"/>
      <w:autoSpaceDE w:val="0"/>
      <w:autoSpaceDN w:val="0"/>
      <w:adjustRightInd w:val="0"/>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Normal,Akapit z listą3,Akapit z listą31,Wypunktowanie,Normal2,Obiekt,List Paragraph1,Numerowanie,BulletC,Preambuła,Akapit z listą BS,Kolorowa lista — akcent 11,Colorful Shading Accent 3,L1,Light List Accent 5,List Paragraph"/>
    <w:basedOn w:val="Normalny"/>
    <w:link w:val="AkapitzlistZnak"/>
    <w:uiPriority w:val="34"/>
    <w:qFormat/>
    <w:rsid w:val="00330003"/>
    <w:pPr>
      <w:widowControl/>
      <w:autoSpaceDE/>
      <w:autoSpaceDN/>
      <w:adjustRightInd/>
      <w:spacing w:after="160" w:line="254"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330003"/>
    <w:pPr>
      <w:tabs>
        <w:tab w:val="center" w:pos="4536"/>
        <w:tab w:val="right" w:pos="9072"/>
      </w:tabs>
    </w:pPr>
  </w:style>
  <w:style w:type="character" w:customStyle="1" w:styleId="NagwekZnak">
    <w:name w:val="Nagłówek Znak"/>
    <w:basedOn w:val="Domylnaczcionkaakapitu"/>
    <w:link w:val="Nagwek"/>
    <w:uiPriority w:val="99"/>
    <w:rsid w:val="00330003"/>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330003"/>
    <w:pPr>
      <w:tabs>
        <w:tab w:val="center" w:pos="4536"/>
        <w:tab w:val="right" w:pos="9072"/>
      </w:tabs>
    </w:pPr>
  </w:style>
  <w:style w:type="character" w:customStyle="1" w:styleId="StopkaZnak">
    <w:name w:val="Stopka Znak"/>
    <w:basedOn w:val="Domylnaczcionkaakapitu"/>
    <w:link w:val="Stopka"/>
    <w:uiPriority w:val="99"/>
    <w:rsid w:val="00330003"/>
    <w:rPr>
      <w:rFonts w:ascii="Times New Roman" w:eastAsia="Times New Roman" w:hAnsi="Times New Roman"/>
      <w:sz w:val="20"/>
      <w:szCs w:val="20"/>
      <w:lang w:eastAsia="pl-PL"/>
    </w:rPr>
  </w:style>
  <w:style w:type="character" w:customStyle="1" w:styleId="AkapitzlistZnak">
    <w:name w:val="Akapit z listą Znak"/>
    <w:aliases w:val="normalny tekst Znak,Normal Znak,Akapit z listą3 Znak,Akapit z listą31 Znak,Wypunktowanie Znak,Normal2 Znak,Obiekt Znak,List Paragraph1 Znak,Numerowanie Znak,BulletC Znak,Preambuła Znak,Akapit z listą BS Znak,L1 Znak"/>
    <w:basedOn w:val="Domylnaczcionkaakapitu"/>
    <w:link w:val="Akapitzlist"/>
    <w:uiPriority w:val="34"/>
    <w:locked/>
    <w:rsid w:val="0060191A"/>
    <w:rPr>
      <w:rFonts w:eastAsia="Calibri"/>
      <w:szCs w:val="22"/>
    </w:rPr>
  </w:style>
  <w:style w:type="paragraph" w:styleId="Tekstdymka">
    <w:name w:val="Balloon Text"/>
    <w:basedOn w:val="Normalny"/>
    <w:link w:val="TekstdymkaZnak"/>
    <w:uiPriority w:val="99"/>
    <w:semiHidden/>
    <w:unhideWhenUsed/>
    <w:rsid w:val="00CF5A69"/>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5A69"/>
    <w:rPr>
      <w:rFonts w:ascii="Segoe UI" w:eastAsia="Times New Roman" w:hAnsi="Segoe UI" w:cs="Segoe UI"/>
      <w:sz w:val="18"/>
      <w:szCs w:val="18"/>
      <w:lang w:eastAsia="pl-PL"/>
    </w:rPr>
  </w:style>
  <w:style w:type="paragraph" w:styleId="Tekstpodstawowy">
    <w:name w:val="Body Text"/>
    <w:basedOn w:val="Normalny"/>
    <w:link w:val="TekstpodstawowyZnak"/>
    <w:uiPriority w:val="99"/>
    <w:rsid w:val="00F52FDB"/>
    <w:pPr>
      <w:suppressAutoHyphens/>
      <w:autoSpaceDE/>
      <w:autoSpaceDN/>
      <w:adjustRightInd/>
      <w:spacing w:after="120"/>
    </w:pPr>
    <w:rPr>
      <w:rFonts w:eastAsia="SimSun" w:cs="Mangal"/>
      <w:kern w:val="1"/>
      <w:sz w:val="24"/>
      <w:szCs w:val="24"/>
      <w:lang w:eastAsia="hi-IN" w:bidi="hi-IN"/>
    </w:rPr>
  </w:style>
  <w:style w:type="character" w:customStyle="1" w:styleId="TekstpodstawowyZnak">
    <w:name w:val="Tekst podstawowy Znak"/>
    <w:basedOn w:val="Domylnaczcionkaakapitu"/>
    <w:link w:val="Tekstpodstawowy"/>
    <w:uiPriority w:val="99"/>
    <w:rsid w:val="00F52FDB"/>
    <w:rPr>
      <w:rFonts w:ascii="Times New Roman" w:eastAsia="SimSun" w:hAnsi="Times New Roman" w:cs="Mangal"/>
      <w:kern w:val="1"/>
      <w:sz w:val="24"/>
      <w:lang w:eastAsia="hi-IN" w:bidi="hi-IN"/>
    </w:rPr>
  </w:style>
  <w:style w:type="paragraph" w:customStyle="1" w:styleId="Zawartotabeli">
    <w:name w:val="Zawartość tabeli"/>
    <w:basedOn w:val="Normalny"/>
    <w:rsid w:val="00F52FDB"/>
    <w:pPr>
      <w:suppressLineNumbers/>
      <w:suppressAutoHyphens/>
      <w:autoSpaceDE/>
      <w:autoSpaceDN/>
      <w:adjustRightInd/>
    </w:pPr>
    <w:rPr>
      <w:rFonts w:eastAsia="SimSun" w:cs="Mangal"/>
      <w:kern w:val="1"/>
      <w:sz w:val="24"/>
      <w:szCs w:val="24"/>
      <w:lang w:eastAsia="hi-IN" w:bidi="hi-IN"/>
    </w:rPr>
  </w:style>
  <w:style w:type="paragraph" w:styleId="NormalnyWeb">
    <w:name w:val="Normal (Web)"/>
    <w:basedOn w:val="Normalny"/>
    <w:unhideWhenUsed/>
    <w:rsid w:val="002F42CE"/>
    <w:pPr>
      <w:widowControl/>
      <w:autoSpaceDE/>
      <w:autoSpaceDN/>
      <w:adjustRightInd/>
      <w:spacing w:before="100" w:beforeAutospacing="1" w:after="100" w:afterAutospacing="1"/>
    </w:pPr>
    <w:rPr>
      <w:rFonts w:eastAsia="Calibri"/>
      <w:sz w:val="24"/>
      <w:szCs w:val="24"/>
    </w:rPr>
  </w:style>
  <w:style w:type="character" w:customStyle="1" w:styleId="text">
    <w:name w:val="text"/>
    <w:rsid w:val="00AA624C"/>
    <w:rPr>
      <w:rFonts w:cs="Times New Roman"/>
    </w:rPr>
  </w:style>
  <w:style w:type="paragraph" w:customStyle="1" w:styleId="Bezodstpw1">
    <w:name w:val="Bez odstępów1"/>
    <w:rsid w:val="008E20CB"/>
    <w:pPr>
      <w:jc w:val="both"/>
    </w:pPr>
    <w:rPr>
      <w:rFonts w:ascii="Times New Roman" w:eastAsia="Times New Roman" w:hAnsi="Times New Roman"/>
      <w:sz w:val="24"/>
      <w:szCs w:val="22"/>
    </w:rPr>
  </w:style>
  <w:style w:type="paragraph" w:styleId="Bezodstpw">
    <w:name w:val="No Spacing"/>
    <w:uiPriority w:val="99"/>
    <w:qFormat/>
    <w:rsid w:val="001B47F7"/>
    <w:pPr>
      <w:jc w:val="both"/>
    </w:pPr>
    <w:rPr>
      <w:rFonts w:ascii="Times New Roman" w:eastAsia="Calibri" w:hAnsi="Times New Roman"/>
      <w:sz w:val="24"/>
      <w:szCs w:val="22"/>
    </w:rPr>
  </w:style>
  <w:style w:type="paragraph" w:customStyle="1" w:styleId="Default">
    <w:name w:val="Default"/>
    <w:rsid w:val="001B47F7"/>
    <w:pPr>
      <w:autoSpaceDE w:val="0"/>
      <w:autoSpaceDN w:val="0"/>
      <w:adjustRightInd w:val="0"/>
    </w:pPr>
    <w:rPr>
      <w:rFonts w:cs="Calibri"/>
      <w:color w:val="000000"/>
      <w:sz w:val="24"/>
    </w:rPr>
  </w:style>
  <w:style w:type="paragraph" w:customStyle="1" w:styleId="Standard">
    <w:name w:val="Standard"/>
    <w:rsid w:val="001B47F7"/>
    <w:pPr>
      <w:suppressAutoHyphens/>
      <w:autoSpaceDN w:val="0"/>
      <w:ind w:firstLine="360"/>
    </w:pPr>
    <w:rPr>
      <w:rFonts w:eastAsia="SimSun" w:cs="F"/>
      <w:kern w:val="3"/>
      <w:szCs w:val="22"/>
      <w:lang w:val="en-US" w:bidi="en-US"/>
    </w:rPr>
  </w:style>
  <w:style w:type="character" w:styleId="Hipercze">
    <w:name w:val="Hyperlink"/>
    <w:basedOn w:val="Domylnaczcionkaakapitu"/>
    <w:uiPriority w:val="99"/>
    <w:unhideWhenUsed/>
    <w:rsid w:val="001B47F7"/>
    <w:rPr>
      <w:color w:val="0563C1" w:themeColor="hyperlink"/>
      <w:u w:val="single"/>
    </w:rPr>
  </w:style>
  <w:style w:type="character" w:styleId="Odwoaniedokomentarza">
    <w:name w:val="annotation reference"/>
    <w:basedOn w:val="Domylnaczcionkaakapitu"/>
    <w:uiPriority w:val="99"/>
    <w:semiHidden/>
    <w:unhideWhenUsed/>
    <w:rsid w:val="00A35030"/>
    <w:rPr>
      <w:sz w:val="16"/>
      <w:szCs w:val="16"/>
    </w:rPr>
  </w:style>
  <w:style w:type="paragraph" w:styleId="Tekstkomentarza">
    <w:name w:val="annotation text"/>
    <w:basedOn w:val="Normalny"/>
    <w:link w:val="TekstkomentarzaZnak"/>
    <w:uiPriority w:val="99"/>
    <w:unhideWhenUsed/>
    <w:rsid w:val="00A35030"/>
  </w:style>
  <w:style w:type="character" w:customStyle="1" w:styleId="TekstkomentarzaZnak">
    <w:name w:val="Tekst komentarza Znak"/>
    <w:basedOn w:val="Domylnaczcionkaakapitu"/>
    <w:link w:val="Tekstkomentarza"/>
    <w:uiPriority w:val="99"/>
    <w:rsid w:val="00A35030"/>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35030"/>
    <w:rPr>
      <w:b/>
      <w:bCs/>
    </w:rPr>
  </w:style>
  <w:style w:type="character" w:customStyle="1" w:styleId="TematkomentarzaZnak">
    <w:name w:val="Temat komentarza Znak"/>
    <w:basedOn w:val="TekstkomentarzaZnak"/>
    <w:link w:val="Tematkomentarza"/>
    <w:uiPriority w:val="99"/>
    <w:semiHidden/>
    <w:rsid w:val="00A35030"/>
    <w:rPr>
      <w:rFonts w:ascii="Times New Roman" w:eastAsia="Times New Roman" w:hAnsi="Times New Roman"/>
      <w:b/>
      <w:bCs/>
      <w:sz w:val="20"/>
      <w:szCs w:val="20"/>
      <w:lang w:eastAsia="pl-PL"/>
    </w:rPr>
  </w:style>
  <w:style w:type="character" w:styleId="Uwydatnienie">
    <w:name w:val="Emphasis"/>
    <w:basedOn w:val="Domylnaczcionkaakapitu"/>
    <w:uiPriority w:val="20"/>
    <w:qFormat/>
    <w:rsid w:val="00AB0BE5"/>
    <w:rPr>
      <w:i/>
      <w:iCs/>
    </w:rPr>
  </w:style>
  <w:style w:type="paragraph" w:styleId="Zwykytekst">
    <w:name w:val="Plain Text"/>
    <w:basedOn w:val="Normalny"/>
    <w:link w:val="ZwykytekstZnak"/>
    <w:uiPriority w:val="99"/>
    <w:unhideWhenUsed/>
    <w:rsid w:val="006C0316"/>
    <w:pPr>
      <w:widowControl/>
      <w:autoSpaceDE/>
      <w:autoSpaceDN/>
      <w:adjustRightInd/>
      <w:ind w:right="40"/>
      <w:jc w:val="both"/>
    </w:pPr>
    <w:rPr>
      <w:rFonts w:ascii="Calibri" w:eastAsiaTheme="minorHAnsi" w:hAnsi="Calibri" w:cs="Calibri"/>
      <w:sz w:val="22"/>
      <w:szCs w:val="22"/>
      <w:lang w:eastAsia="en-US"/>
    </w:rPr>
  </w:style>
  <w:style w:type="character" w:customStyle="1" w:styleId="ZwykytekstZnak">
    <w:name w:val="Zwykły tekst Znak"/>
    <w:basedOn w:val="Domylnaczcionkaakapitu"/>
    <w:link w:val="Zwykytekst"/>
    <w:uiPriority w:val="99"/>
    <w:rsid w:val="006C0316"/>
    <w:rPr>
      <w:rFonts w:cs="Calibri"/>
      <w:szCs w:val="22"/>
    </w:rPr>
  </w:style>
  <w:style w:type="character" w:customStyle="1" w:styleId="Teksttreci">
    <w:name w:val="Tekst treści_"/>
    <w:basedOn w:val="Domylnaczcionkaakapitu"/>
    <w:link w:val="Teksttreci0"/>
    <w:semiHidden/>
    <w:locked/>
    <w:rsid w:val="006C0316"/>
    <w:rPr>
      <w:shd w:val="clear" w:color="auto" w:fill="FFFFFF"/>
      <w:lang w:eastAsia="ar-SA"/>
    </w:rPr>
  </w:style>
  <w:style w:type="paragraph" w:customStyle="1" w:styleId="Teksttreci0">
    <w:name w:val="Tekst treści"/>
    <w:basedOn w:val="Normalny"/>
    <w:link w:val="Teksttreci"/>
    <w:semiHidden/>
    <w:rsid w:val="006C0316"/>
    <w:pPr>
      <w:widowControl/>
      <w:shd w:val="clear" w:color="auto" w:fill="FFFFFF"/>
      <w:autoSpaceDE/>
      <w:autoSpaceDN/>
      <w:adjustRightInd/>
      <w:spacing w:line="0" w:lineRule="atLeast"/>
      <w:ind w:right="40" w:hanging="380"/>
      <w:jc w:val="both"/>
    </w:pPr>
    <w:rPr>
      <w:rFonts w:ascii="Calibri" w:eastAsiaTheme="minorHAnsi" w:hAnsi="Calibri"/>
      <w:sz w:val="22"/>
      <w:szCs w:val="24"/>
      <w:lang w:eastAsia="ar-SA"/>
    </w:rPr>
  </w:style>
  <w:style w:type="paragraph" w:styleId="Tekstprzypisukocowego">
    <w:name w:val="endnote text"/>
    <w:basedOn w:val="Normalny"/>
    <w:link w:val="TekstprzypisukocowegoZnak"/>
    <w:uiPriority w:val="99"/>
    <w:semiHidden/>
    <w:unhideWhenUsed/>
    <w:rsid w:val="006C0316"/>
    <w:pPr>
      <w:widowControl/>
      <w:autoSpaceDE/>
      <w:autoSpaceDN/>
      <w:adjustRightInd/>
      <w:ind w:right="40"/>
      <w:jc w:val="both"/>
    </w:pPr>
    <w:rPr>
      <w:rFonts w:eastAsia="Calibri"/>
      <w:lang w:eastAsia="ar-SA"/>
    </w:rPr>
  </w:style>
  <w:style w:type="character" w:customStyle="1" w:styleId="TekstprzypisukocowegoZnak">
    <w:name w:val="Tekst przypisu końcowego Znak"/>
    <w:basedOn w:val="Domylnaczcionkaakapitu"/>
    <w:link w:val="Tekstprzypisukocowego"/>
    <w:uiPriority w:val="99"/>
    <w:semiHidden/>
    <w:rsid w:val="006C0316"/>
    <w:rPr>
      <w:rFonts w:ascii="Times New Roman" w:eastAsia="Calibri" w:hAnsi="Times New Roman"/>
      <w:sz w:val="20"/>
      <w:szCs w:val="20"/>
      <w:lang w:eastAsia="ar-SA"/>
    </w:rPr>
  </w:style>
  <w:style w:type="character" w:styleId="Odwoanieprzypisukocowego">
    <w:name w:val="endnote reference"/>
    <w:basedOn w:val="Domylnaczcionkaakapitu"/>
    <w:uiPriority w:val="99"/>
    <w:semiHidden/>
    <w:unhideWhenUsed/>
    <w:rsid w:val="006C0316"/>
    <w:rPr>
      <w:vertAlign w:val="superscript"/>
    </w:rPr>
  </w:style>
  <w:style w:type="paragraph" w:customStyle="1" w:styleId="Textbody">
    <w:name w:val="Text body"/>
    <w:basedOn w:val="Standard"/>
    <w:rsid w:val="006C0316"/>
    <w:pPr>
      <w:spacing w:before="57" w:after="57"/>
      <w:ind w:firstLine="0"/>
      <w:jc w:val="both"/>
      <w:textAlignment w:val="baseline"/>
    </w:pPr>
    <w:rPr>
      <w:rFonts w:ascii="Arial" w:eastAsia="Times New Roman" w:hAnsi="Arial" w:cs="Arial"/>
      <w:color w:val="000000"/>
      <w:sz w:val="24"/>
      <w:szCs w:val="20"/>
      <w:lang w:val="pl-P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12592">
      <w:bodyDiv w:val="1"/>
      <w:marLeft w:val="0"/>
      <w:marRight w:val="0"/>
      <w:marTop w:val="0"/>
      <w:marBottom w:val="0"/>
      <w:divBdr>
        <w:top w:val="none" w:sz="0" w:space="0" w:color="auto"/>
        <w:left w:val="none" w:sz="0" w:space="0" w:color="auto"/>
        <w:bottom w:val="none" w:sz="0" w:space="0" w:color="auto"/>
        <w:right w:val="none" w:sz="0" w:space="0" w:color="auto"/>
      </w:divBdr>
    </w:div>
    <w:div w:id="978850625">
      <w:bodyDiv w:val="1"/>
      <w:marLeft w:val="0"/>
      <w:marRight w:val="0"/>
      <w:marTop w:val="0"/>
      <w:marBottom w:val="0"/>
      <w:divBdr>
        <w:top w:val="none" w:sz="0" w:space="0" w:color="auto"/>
        <w:left w:val="none" w:sz="0" w:space="0" w:color="auto"/>
        <w:bottom w:val="none" w:sz="0" w:space="0" w:color="auto"/>
        <w:right w:val="none" w:sz="0" w:space="0" w:color="auto"/>
      </w:divBdr>
    </w:div>
    <w:div w:id="1173373480">
      <w:bodyDiv w:val="1"/>
      <w:marLeft w:val="0"/>
      <w:marRight w:val="0"/>
      <w:marTop w:val="0"/>
      <w:marBottom w:val="0"/>
      <w:divBdr>
        <w:top w:val="none" w:sz="0" w:space="0" w:color="auto"/>
        <w:left w:val="none" w:sz="0" w:space="0" w:color="auto"/>
        <w:bottom w:val="none" w:sz="0" w:space="0" w:color="auto"/>
        <w:right w:val="none" w:sz="0" w:space="0" w:color="auto"/>
      </w:divBdr>
    </w:div>
    <w:div w:id="1683047654">
      <w:bodyDiv w:val="1"/>
      <w:marLeft w:val="0"/>
      <w:marRight w:val="0"/>
      <w:marTop w:val="0"/>
      <w:marBottom w:val="0"/>
      <w:divBdr>
        <w:top w:val="none" w:sz="0" w:space="0" w:color="auto"/>
        <w:left w:val="none" w:sz="0" w:space="0" w:color="auto"/>
        <w:bottom w:val="none" w:sz="0" w:space="0" w:color="auto"/>
        <w:right w:val="none" w:sz="0" w:space="0" w:color="auto"/>
      </w:divBdr>
    </w:div>
    <w:div w:id="17672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A5131-F6C0-46D8-8438-6F842A34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22</Pages>
  <Words>8299</Words>
  <Characters>49796</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Kopyć</dc:creator>
  <cp:keywords/>
  <dc:description/>
  <cp:lastModifiedBy>Kędra Mariusz</cp:lastModifiedBy>
  <cp:revision>17</cp:revision>
  <cp:lastPrinted>2020-05-28T10:37:00Z</cp:lastPrinted>
  <dcterms:created xsi:type="dcterms:W3CDTF">2020-09-01T12:42:00Z</dcterms:created>
  <dcterms:modified xsi:type="dcterms:W3CDTF">2020-10-20T11:41:00Z</dcterms:modified>
</cp:coreProperties>
</file>