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4CF5EC86" w14:textId="722E7127" w:rsidR="009358F2" w:rsidRPr="00D52F7D" w:rsidRDefault="00DE69F8" w:rsidP="009358F2">
      <w:pPr>
        <w:tabs>
          <w:tab w:val="center" w:pos="4153"/>
          <w:tab w:val="right" w:pos="907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9358F2"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9358F2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 w:rsidRPr="009358F2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9358F2">
        <w:rPr>
          <w:rFonts w:ascii="Arial" w:eastAsia="Times New Roman" w:hAnsi="Arial" w:cs="Arial"/>
          <w:sz w:val="24"/>
          <w:szCs w:val="24"/>
          <w:lang w:eastAsia="pl-PL"/>
        </w:rPr>
        <w:t xml:space="preserve">o udzielenie zamówienia publicznego pn. </w:t>
      </w:r>
      <w:r w:rsidR="009358F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358F2" w:rsidRPr="00D52F7D">
        <w:rPr>
          <w:rFonts w:ascii="Arial" w:hAnsi="Arial" w:cs="Arial"/>
          <w:b/>
          <w:bCs/>
          <w:sz w:val="24"/>
          <w:szCs w:val="24"/>
        </w:rPr>
        <w:t>Roboty budowlane w formule zaprojektuj-zbuduj polegające na budowie żłobka i przedszkola w technologii modułowej na osiedlu Budziwój w Rzeszowie wraz z zagospodarowaniem terenu w ramach zadań inwestycyjnych: ,,Budowa żłobka na os. Budziwój w Rzeszowie’’, ,,Budowa przedszkola na os. Budziwój w Rzeszowie”</w:t>
      </w:r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D52F7D">
        <w:rPr>
          <w:color w:val="FF0000"/>
          <w:shd w:val="clear" w:color="auto" w:fill="FFFFFF"/>
        </w:rPr>
      </w:r>
      <w:r w:rsidR="00D52F7D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D52F7D">
        <w:rPr>
          <w:color w:val="FF0000"/>
          <w:shd w:val="clear" w:color="auto" w:fill="FFFFFF"/>
        </w:rPr>
      </w:r>
      <w:r w:rsidR="00D52F7D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797BC7B2" w14:textId="77777777" w:rsidR="0065493A" w:rsidRPr="008F582C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przypadku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8F582C">
        <w:rPr>
          <w:rStyle w:val="Pogrubienie"/>
          <w:bCs w:val="0"/>
          <w:sz w:val="22"/>
          <w:szCs w:val="22"/>
        </w:rPr>
        <w:t xml:space="preserve">postępowaniu </w:t>
      </w:r>
      <w:r w:rsidRPr="008F582C">
        <w:rPr>
          <w:rStyle w:val="Pogrubienie"/>
          <w:bCs w:val="0"/>
          <w:sz w:val="22"/>
          <w:szCs w:val="22"/>
        </w:rPr>
        <w:t xml:space="preserve"> </w:t>
      </w:r>
      <w:r w:rsidR="0058378A" w:rsidRPr="008F582C">
        <w:rPr>
          <w:rStyle w:val="Pogrubienie"/>
          <w:bCs w:val="0"/>
          <w:sz w:val="22"/>
          <w:szCs w:val="22"/>
        </w:rPr>
        <w:t>zgodnie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CA8E4B0" w14:textId="77777777" w:rsidR="007C14E7" w:rsidRDefault="007C14E7" w:rsidP="007C14E7">
      <w:pPr>
        <w:pStyle w:val="NormalnyWeb"/>
      </w:pPr>
    </w:p>
    <w:p w14:paraId="1659F281" w14:textId="77777777" w:rsidR="007C14E7" w:rsidRPr="008456BF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041F8752" w14:textId="77777777" w:rsidR="009358F2" w:rsidRDefault="009358F2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6232B251" w:rsidR="007C14E7" w:rsidRPr="007C14E7" w:rsidRDefault="009358F2" w:rsidP="009358F2">
      <w:pPr>
        <w:suppressAutoHyphens/>
        <w:spacing w:after="0" w:line="280" w:lineRule="atLeast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                                                 </w:t>
      </w:r>
      <w:r w:rsidR="007C14E7"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</w:t>
      </w:r>
    </w:p>
    <w:p w14:paraId="731264D8" w14:textId="52E704CA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  <w:r w:rsidR="009358F2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8388" w14:textId="77777777" w:rsidR="009358F2" w:rsidRPr="009B4F89" w:rsidRDefault="009358F2" w:rsidP="009358F2">
    <w:pPr>
      <w:tabs>
        <w:tab w:val="center" w:pos="4153"/>
        <w:tab w:val="right" w:pos="9070"/>
      </w:tabs>
      <w:suppressAutoHyphens/>
      <w:jc w:val="center"/>
      <w:rPr>
        <w:sz w:val="16"/>
        <w:szCs w:val="16"/>
        <w:lang w:eastAsia="ar-SA"/>
      </w:rPr>
    </w:pPr>
    <w:r w:rsidRPr="009B4F89">
      <w:rPr>
        <w:sz w:val="16"/>
        <w:szCs w:val="16"/>
        <w:lang w:eastAsia="ar-SA"/>
      </w:rPr>
      <w:t>CZ-A.271.21.57.2020</w:t>
    </w:r>
  </w:p>
  <w:p w14:paraId="4E04D83D" w14:textId="7EDB5BFB" w:rsidR="009358F2" w:rsidRPr="009B4F89" w:rsidRDefault="009358F2" w:rsidP="009358F2">
    <w:pPr>
      <w:pStyle w:val="Nagwek"/>
      <w:jc w:val="center"/>
      <w:rPr>
        <w:rFonts w:ascii="Arial" w:hAnsi="Arial" w:cs="Arial"/>
        <w:sz w:val="16"/>
        <w:szCs w:val="16"/>
      </w:rPr>
    </w:pPr>
    <w:r w:rsidRPr="009B4F89">
      <w:rPr>
        <w:rFonts w:ascii="Arial" w:hAnsi="Arial" w:cs="Arial"/>
        <w:sz w:val="16"/>
        <w:szCs w:val="16"/>
      </w:rPr>
      <w:t>Roboty budowlane w formule zaprojektuj-zbuduj polegające na budowie żłobka i przedszkola w technologii modułowej na osiedlu Budziwój w Rzeszowie wraz z zagospodarowaniem terenu w ramach zadań inwestycyjnych: ,,Budowa żłobka na os. Budziwój w Rzeszowie’’, ,,Budowa przedszkola na os. Budziwój w Rzeszowie”</w:t>
    </w:r>
  </w:p>
  <w:p w14:paraId="2074979E" w14:textId="77777777" w:rsidR="00C60985" w:rsidRPr="009358F2" w:rsidRDefault="00C60985" w:rsidP="0093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646C5"/>
    <w:rsid w:val="00552D99"/>
    <w:rsid w:val="0058378A"/>
    <w:rsid w:val="00603037"/>
    <w:rsid w:val="0065493A"/>
    <w:rsid w:val="00766FE0"/>
    <w:rsid w:val="007C14E7"/>
    <w:rsid w:val="007C61CB"/>
    <w:rsid w:val="008456BF"/>
    <w:rsid w:val="008E55C4"/>
    <w:rsid w:val="008F582C"/>
    <w:rsid w:val="009358F2"/>
    <w:rsid w:val="009B4F89"/>
    <w:rsid w:val="00AA24E5"/>
    <w:rsid w:val="00B63817"/>
    <w:rsid w:val="00C60985"/>
    <w:rsid w:val="00CC36DC"/>
    <w:rsid w:val="00D15736"/>
    <w:rsid w:val="00D52F7D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Hydryńska Monika</cp:lastModifiedBy>
  <cp:revision>4</cp:revision>
  <dcterms:created xsi:type="dcterms:W3CDTF">2020-04-10T07:04:00Z</dcterms:created>
  <dcterms:modified xsi:type="dcterms:W3CDTF">2020-04-14T09:50:00Z</dcterms:modified>
</cp:coreProperties>
</file>