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2BBA3076" w:rsidR="00274705" w:rsidRPr="00274705" w:rsidRDefault="000521A1" w:rsidP="000521A1">
      <w:pPr>
        <w:spacing w:after="0" w:line="240" w:lineRule="auto"/>
        <w:rPr>
          <w:rFonts w:eastAsiaTheme="minorHAnsi" w:cstheme="minorBidi"/>
          <w:szCs w:val="24"/>
        </w:rPr>
      </w:pPr>
      <w:r>
        <w:rPr>
          <w:rFonts w:eastAsiaTheme="minorHAnsi" w:cstheme="minorBidi"/>
          <w:szCs w:val="24"/>
        </w:rPr>
        <w:t xml:space="preserve">ZP-A.271.45.144.2022                                                                               </w:t>
      </w:r>
      <w:r w:rsidR="00274705" w:rsidRPr="00274705">
        <w:rPr>
          <w:rFonts w:eastAsiaTheme="minorHAnsi" w:cstheme="minorBidi"/>
          <w:szCs w:val="24"/>
        </w:rPr>
        <w:t xml:space="preserve">Rzeszów, </w:t>
      </w:r>
      <w:r>
        <w:rPr>
          <w:rFonts w:eastAsiaTheme="minorHAnsi" w:cstheme="minorBidi"/>
          <w:szCs w:val="24"/>
        </w:rPr>
        <w:t>5.09.2</w:t>
      </w:r>
      <w:r w:rsidR="00274705" w:rsidRPr="00274705">
        <w:rPr>
          <w:rFonts w:eastAsiaTheme="minorHAnsi" w:cstheme="minorBidi"/>
          <w:szCs w:val="24"/>
        </w:rPr>
        <w:t>02</w:t>
      </w:r>
      <w:r w:rsidR="00930EAF">
        <w:rPr>
          <w:rFonts w:eastAsiaTheme="minorHAnsi" w:cstheme="minorBidi"/>
          <w:szCs w:val="24"/>
        </w:rPr>
        <w:t>2</w:t>
      </w:r>
      <w:r w:rsidR="00274705" w:rsidRPr="00274705">
        <w:rPr>
          <w:rFonts w:eastAsiaTheme="minorHAnsi" w:cstheme="minorBidi"/>
          <w:szCs w:val="24"/>
        </w:rPr>
        <w:t xml:space="preserve"> r.</w:t>
      </w:r>
    </w:p>
    <w:p w14:paraId="6D99763C" w14:textId="77777777" w:rsidR="00274705" w:rsidRPr="00274705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4D012D78" w14:textId="431DF0DC" w:rsidR="000521A1" w:rsidRPr="008E0EEC" w:rsidRDefault="006F4211" w:rsidP="000521A1">
      <w:pPr>
        <w:pStyle w:val="Nagwek"/>
        <w:jc w:val="center"/>
        <w:rPr>
          <w:b/>
          <w:i/>
          <w:iCs/>
          <w:szCs w:val="24"/>
        </w:rPr>
      </w:pPr>
      <w:r w:rsidRPr="000521A1">
        <w:rPr>
          <w:szCs w:val="24"/>
        </w:rPr>
        <w:t>w postępowaniu o udzielenie zamówienia publicznego  pn.</w:t>
      </w:r>
      <w:r w:rsidR="000521A1" w:rsidRPr="000521A1">
        <w:rPr>
          <w:szCs w:val="24"/>
        </w:rPr>
        <w:t xml:space="preserve"> </w:t>
      </w:r>
      <w:r w:rsidRPr="000521A1">
        <w:rPr>
          <w:szCs w:val="24"/>
        </w:rPr>
        <w:t xml:space="preserve"> </w:t>
      </w:r>
      <w:r w:rsidR="000521A1" w:rsidRPr="008E0EEC">
        <w:rPr>
          <w:b/>
          <w:i/>
          <w:iCs/>
          <w:szCs w:val="24"/>
        </w:rPr>
        <w:t>Przebudowa i rozbudowa Zespołu Szkolno – Przedszkolnego nr 3 przy ul. Skrajnej w Rzeszowie</w:t>
      </w:r>
    </w:p>
    <w:p w14:paraId="20158E62" w14:textId="7603F853" w:rsidR="00DA0E4B" w:rsidRPr="008E0EEC" w:rsidRDefault="00DA0E4B" w:rsidP="001E3685">
      <w:pPr>
        <w:pStyle w:val="Nagwek"/>
        <w:jc w:val="center"/>
        <w:rPr>
          <w:rFonts w:ascii="Arial" w:hAnsi="Arial" w:cs="Arial"/>
          <w:b/>
          <w:i/>
          <w:iCs/>
          <w:sz w:val="18"/>
          <w:szCs w:val="18"/>
        </w:rPr>
      </w:pPr>
    </w:p>
    <w:p w14:paraId="595996F6" w14:textId="77777777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193ECC60" w:rsidR="001E3685" w:rsidRPr="00FD142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6F4211">
        <w:rPr>
          <w:szCs w:val="24"/>
        </w:rPr>
        <w:t xml:space="preserve">Otwarcie ofert odbyło się w dniu </w:t>
      </w:r>
      <w:r w:rsidR="00724900" w:rsidRPr="00724900">
        <w:rPr>
          <w:b/>
          <w:bCs/>
          <w:szCs w:val="24"/>
        </w:rPr>
        <w:t xml:space="preserve">5.09.2022 </w:t>
      </w:r>
      <w:r w:rsidRPr="00724900">
        <w:rPr>
          <w:b/>
          <w:bCs/>
          <w:szCs w:val="24"/>
        </w:rPr>
        <w:t xml:space="preserve">r. o godz. </w:t>
      </w:r>
      <w:r w:rsidR="00724900" w:rsidRPr="00724900">
        <w:rPr>
          <w:b/>
          <w:bCs/>
          <w:szCs w:val="24"/>
        </w:rPr>
        <w:t>10:00</w:t>
      </w:r>
      <w:r w:rsidRPr="006F4211">
        <w:rPr>
          <w:szCs w:val="24"/>
        </w:rPr>
        <w:t xml:space="preserve"> w Wydziale </w:t>
      </w:r>
      <w:r w:rsidR="008E249E" w:rsidRPr="006F4211">
        <w:rPr>
          <w:szCs w:val="24"/>
        </w:rPr>
        <w:t>Zamówień Publicznych</w:t>
      </w:r>
      <w:r w:rsidRPr="006F4211">
        <w:rPr>
          <w:szCs w:val="24"/>
        </w:rPr>
        <w:t xml:space="preserve"> Urzędu Miasta Rzeszowa</w:t>
      </w:r>
      <w:r w:rsidR="00FD1420">
        <w:rPr>
          <w:szCs w:val="24"/>
        </w:rPr>
        <w:t xml:space="preserve"> </w:t>
      </w:r>
      <w:bookmarkStart w:id="0" w:name="_Hlk105067604"/>
      <w:r w:rsidR="00FD1420" w:rsidRPr="00FD1420">
        <w:t>przy użyciu systemu teleinformatycznego</w:t>
      </w:r>
      <w:r w:rsidR="008E249E" w:rsidRPr="00FD1420">
        <w:rPr>
          <w:szCs w:val="24"/>
        </w:rPr>
        <w:t>.</w:t>
      </w:r>
    </w:p>
    <w:bookmarkEnd w:id="0"/>
    <w:p w14:paraId="40336E14" w14:textId="77777777" w:rsidR="008E249E" w:rsidRPr="00770DE7" w:rsidRDefault="008E249E" w:rsidP="008E249E">
      <w:pPr>
        <w:spacing w:after="0" w:line="240" w:lineRule="auto"/>
        <w:ind w:left="360"/>
        <w:rPr>
          <w:color w:val="0070C0"/>
          <w:szCs w:val="24"/>
        </w:rPr>
      </w:pPr>
    </w:p>
    <w:p w14:paraId="43F1DC0B" w14:textId="1F90BF63" w:rsidR="00F604D8" w:rsidRPr="004450E8" w:rsidRDefault="00F604D8" w:rsidP="007249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>
        <w:rPr>
          <w:szCs w:val="24"/>
        </w:rPr>
        <w:t>Wartość przeznaczona na realizację zamówienia</w:t>
      </w:r>
      <w:r w:rsidR="0050348C">
        <w:rPr>
          <w:szCs w:val="24"/>
        </w:rPr>
        <w:t xml:space="preserve"> :</w:t>
      </w:r>
      <w:r w:rsidR="00724900">
        <w:rPr>
          <w:szCs w:val="24"/>
        </w:rPr>
        <w:t xml:space="preserve"> </w:t>
      </w:r>
      <w:r w:rsidR="00724900" w:rsidRPr="00724900">
        <w:rPr>
          <w:b/>
          <w:bCs/>
        </w:rPr>
        <w:t>16 855 516,04 zł (brutto)</w:t>
      </w:r>
    </w:p>
    <w:p w14:paraId="0F0AF55C" w14:textId="77777777" w:rsidR="004450E8" w:rsidRPr="00724900" w:rsidRDefault="004450E8" w:rsidP="004450E8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szCs w:val="24"/>
        </w:rPr>
      </w:pPr>
    </w:p>
    <w:p w14:paraId="01F26623" w14:textId="4D2520B5" w:rsidR="001E3685" w:rsidRPr="008E0EEC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E0EEC">
        <w:rPr>
          <w:szCs w:val="24"/>
        </w:rPr>
        <w:t>Otworzono</w:t>
      </w:r>
      <w:r w:rsidR="001E3685" w:rsidRPr="008E0EEC">
        <w:rPr>
          <w:szCs w:val="24"/>
        </w:rPr>
        <w:t xml:space="preserve"> </w:t>
      </w:r>
      <w:r w:rsidR="000B04DD" w:rsidRPr="008E0EEC">
        <w:rPr>
          <w:szCs w:val="24"/>
        </w:rPr>
        <w:t>wymienione</w:t>
      </w:r>
      <w:r w:rsidR="00750F48" w:rsidRPr="008E0EEC">
        <w:rPr>
          <w:szCs w:val="24"/>
        </w:rPr>
        <w:t xml:space="preserve"> w tabeli</w:t>
      </w:r>
      <w:r w:rsidR="000B04DD" w:rsidRPr="008E0EEC">
        <w:rPr>
          <w:szCs w:val="24"/>
        </w:rPr>
        <w:t xml:space="preserve"> oferty</w:t>
      </w:r>
      <w:r w:rsidR="00885020" w:rsidRPr="008E0EEC">
        <w:rPr>
          <w:szCs w:val="24"/>
        </w:rPr>
        <w:t>:</w:t>
      </w:r>
    </w:p>
    <w:p w14:paraId="485A518A" w14:textId="77777777" w:rsidR="00885020" w:rsidRPr="006F421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566"/>
        <w:gridCol w:w="3479"/>
        <w:gridCol w:w="1908"/>
        <w:gridCol w:w="1559"/>
        <w:gridCol w:w="1418"/>
      </w:tblGrid>
      <w:tr w:rsidR="001E3685" w:rsidRPr="008E0EEC" w14:paraId="6818C745" w14:textId="77777777" w:rsidTr="008E0EEC">
        <w:tc>
          <w:tcPr>
            <w:tcW w:w="566" w:type="dxa"/>
            <w:vAlign w:val="center"/>
          </w:tcPr>
          <w:p w14:paraId="4B44F2DA" w14:textId="78F99B74" w:rsidR="001E3685" w:rsidRPr="008E0EEC" w:rsidRDefault="00DE754E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E0EEC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5C0C7D17" w:rsidR="001E3685" w:rsidRPr="008E0EEC" w:rsidRDefault="007636A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E0EEC">
              <w:rPr>
                <w:b/>
                <w:sz w:val="22"/>
              </w:rPr>
              <w:t>Nazwa albo imię i nazwisko oraz siedzib</w:t>
            </w:r>
            <w:r w:rsidR="00FD1420" w:rsidRPr="008E0EEC">
              <w:rPr>
                <w:b/>
                <w:sz w:val="22"/>
              </w:rPr>
              <w:t>a</w:t>
            </w:r>
            <w:r w:rsidRPr="008E0EEC">
              <w:rPr>
                <w:b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1908" w:type="dxa"/>
            <w:vAlign w:val="center"/>
          </w:tcPr>
          <w:p w14:paraId="4CBF56D0" w14:textId="75BAA663" w:rsidR="001E3685" w:rsidRPr="008E0EEC" w:rsidRDefault="00D62C9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E0EEC">
              <w:rPr>
                <w:b/>
                <w:sz w:val="22"/>
              </w:rPr>
              <w:t xml:space="preserve"> Cena</w:t>
            </w:r>
          </w:p>
        </w:tc>
        <w:tc>
          <w:tcPr>
            <w:tcW w:w="1559" w:type="dxa"/>
            <w:vAlign w:val="center"/>
          </w:tcPr>
          <w:p w14:paraId="637238C3" w14:textId="11BA79ED" w:rsidR="001E3685" w:rsidRPr="008E0EEC" w:rsidRDefault="000B04DD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E0EEC">
              <w:rPr>
                <w:b/>
                <w:sz w:val="22"/>
              </w:rPr>
              <w:t>Kryterium</w:t>
            </w:r>
            <w:r w:rsidR="004450E8" w:rsidRPr="008E0EEC">
              <w:rPr>
                <w:b/>
                <w:sz w:val="22"/>
              </w:rPr>
              <w:t xml:space="preserve"> rękojmi i gwarancji </w:t>
            </w:r>
          </w:p>
        </w:tc>
        <w:tc>
          <w:tcPr>
            <w:tcW w:w="1418" w:type="dxa"/>
            <w:vAlign w:val="center"/>
          </w:tcPr>
          <w:p w14:paraId="2FF86A75" w14:textId="525BA976" w:rsidR="001E3685" w:rsidRPr="008E0EEC" w:rsidRDefault="000B04DD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E0EEC">
              <w:rPr>
                <w:b/>
                <w:sz w:val="22"/>
              </w:rPr>
              <w:t>Kryterium</w:t>
            </w:r>
            <w:r w:rsidR="004450E8" w:rsidRPr="008E0EEC">
              <w:rPr>
                <w:b/>
                <w:sz w:val="22"/>
              </w:rPr>
              <w:t xml:space="preserve"> gwarancji na urządzenia </w:t>
            </w:r>
          </w:p>
        </w:tc>
      </w:tr>
      <w:tr w:rsidR="001E3685" w:rsidRPr="008E0EEC" w14:paraId="460D98E9" w14:textId="77777777" w:rsidTr="008E0EEC">
        <w:tc>
          <w:tcPr>
            <w:tcW w:w="566" w:type="dxa"/>
            <w:vAlign w:val="center"/>
          </w:tcPr>
          <w:p w14:paraId="19A187D2" w14:textId="77777777" w:rsidR="001E3685" w:rsidRPr="008E0EEC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1</w:t>
            </w:r>
          </w:p>
        </w:tc>
        <w:tc>
          <w:tcPr>
            <w:tcW w:w="3479" w:type="dxa"/>
            <w:vAlign w:val="center"/>
          </w:tcPr>
          <w:p w14:paraId="64E45063" w14:textId="18BF8291" w:rsidR="001E3685" w:rsidRPr="008E0EEC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>AJ PROFIBUD S</w:t>
            </w:r>
            <w:r w:rsidRPr="008E0EEC">
              <w:rPr>
                <w:rFonts w:eastAsiaTheme="minorHAnsi"/>
                <w:color w:val="000000"/>
                <w:sz w:val="22"/>
              </w:rPr>
              <w:t xml:space="preserve">p. z o.o. Sp. k. </w:t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t>C</w:t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t xml:space="preserve">hmielnik </w:t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t xml:space="preserve">277 B, </w:t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br/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t>36-016 C</w:t>
            </w:r>
            <w:r w:rsidRPr="008E0EEC">
              <w:rPr>
                <w:rFonts w:eastAsiaTheme="minorHAnsi"/>
                <w:color w:val="000000"/>
                <w:kern w:val="0"/>
                <w:sz w:val="22"/>
              </w:rPr>
              <w:t>hmielnik</w:t>
            </w:r>
          </w:p>
        </w:tc>
        <w:tc>
          <w:tcPr>
            <w:tcW w:w="1908" w:type="dxa"/>
            <w:vAlign w:val="center"/>
          </w:tcPr>
          <w:p w14:paraId="64645ABC" w14:textId="77777777" w:rsidR="004450E8" w:rsidRPr="004450E8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  <w:p w14:paraId="25ECE2A6" w14:textId="78F9CEC3" w:rsidR="001E3685" w:rsidRPr="008E0EEC" w:rsidRDefault="004450E8" w:rsidP="004450E8">
            <w:pPr>
              <w:spacing w:after="0" w:line="360" w:lineRule="auto"/>
              <w:jc w:val="center"/>
              <w:rPr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 xml:space="preserve"> 17 899 926,39 zł</w:t>
            </w:r>
          </w:p>
        </w:tc>
        <w:tc>
          <w:tcPr>
            <w:tcW w:w="1559" w:type="dxa"/>
            <w:vAlign w:val="center"/>
          </w:tcPr>
          <w:p w14:paraId="2E399488" w14:textId="77777777" w:rsidR="004450E8" w:rsidRPr="004450E8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  <w:p w14:paraId="7203EACA" w14:textId="39E4345E" w:rsidR="004450E8" w:rsidRPr="004450E8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84 miesięcy od daty odbioru przedmiotu umowy. </w:t>
            </w:r>
          </w:p>
          <w:p w14:paraId="0BBFB760" w14:textId="77777777" w:rsidR="001E3685" w:rsidRPr="008E0EEC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23CD3AA" w14:textId="77777777" w:rsidR="004450E8" w:rsidRPr="004450E8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  <w:p w14:paraId="4290DF19" w14:textId="218101F0" w:rsidR="004450E8" w:rsidRPr="004450E8" w:rsidRDefault="004450E8" w:rsidP="004450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  <w:p w14:paraId="54EA92C6" w14:textId="77777777" w:rsidR="001E3685" w:rsidRPr="008E0EEC" w:rsidRDefault="001E3685" w:rsidP="0073666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24F4E" w:rsidRPr="008E0EEC" w14:paraId="0F39A1A8" w14:textId="77777777" w:rsidTr="008E0EEC">
        <w:tc>
          <w:tcPr>
            <w:tcW w:w="566" w:type="dxa"/>
            <w:vAlign w:val="center"/>
          </w:tcPr>
          <w:p w14:paraId="7D66531F" w14:textId="71B03151" w:rsidR="00524F4E" w:rsidRPr="008E0EEC" w:rsidRDefault="008E0EEC" w:rsidP="00524F4E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2</w:t>
            </w:r>
          </w:p>
        </w:tc>
        <w:tc>
          <w:tcPr>
            <w:tcW w:w="3479" w:type="dxa"/>
            <w:vAlign w:val="center"/>
          </w:tcPr>
          <w:p w14:paraId="2E6DEC4E" w14:textId="4AC50D34" w:rsidR="00E41DAF" w:rsidRPr="008E0EEC" w:rsidRDefault="00E41DAF" w:rsidP="00E41D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SOLKAN S</w:t>
            </w:r>
            <w:r w:rsidRPr="008E0EEC">
              <w:rPr>
                <w:rFonts w:eastAsiaTheme="minorHAnsi"/>
                <w:sz w:val="22"/>
              </w:rPr>
              <w:t xml:space="preserve">p. z o.o. </w:t>
            </w:r>
          </w:p>
          <w:p w14:paraId="598FC81E" w14:textId="664A89D8" w:rsidR="00524F4E" w:rsidRPr="008E0EEC" w:rsidRDefault="00E41DAF" w:rsidP="00E41D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ul. Mikołaja Reja 12,</w:t>
            </w:r>
            <w:r w:rsidRPr="008E0EEC">
              <w:rPr>
                <w:rFonts w:eastAsiaTheme="minorHAnsi"/>
                <w:sz w:val="22"/>
              </w:rPr>
              <w:br/>
            </w:r>
            <w:r w:rsidRPr="008E0EEC">
              <w:rPr>
                <w:rFonts w:eastAsiaTheme="minorHAnsi"/>
                <w:sz w:val="22"/>
              </w:rPr>
              <w:t>35-211 Rzeszów</w:t>
            </w:r>
          </w:p>
        </w:tc>
        <w:tc>
          <w:tcPr>
            <w:tcW w:w="1908" w:type="dxa"/>
            <w:vAlign w:val="center"/>
          </w:tcPr>
          <w:p w14:paraId="7BFD0A7A" w14:textId="7BBB748A" w:rsidR="00524F4E" w:rsidRPr="008E0EEC" w:rsidRDefault="00E41DAF" w:rsidP="00524F4E">
            <w:pPr>
              <w:spacing w:after="0" w:line="360" w:lineRule="auto"/>
              <w:jc w:val="center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18 455 475,57 zł</w:t>
            </w:r>
          </w:p>
        </w:tc>
        <w:tc>
          <w:tcPr>
            <w:tcW w:w="1559" w:type="dxa"/>
            <w:vAlign w:val="center"/>
          </w:tcPr>
          <w:p w14:paraId="3587D385" w14:textId="26AE755E" w:rsidR="00524F4E" w:rsidRPr="008E0EEC" w:rsidRDefault="00E41DAF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color w:val="000000"/>
                <w:sz w:val="22"/>
              </w:rPr>
              <w:t>84 miesięcy od daty odbioru przedmiotu umowy</w:t>
            </w:r>
          </w:p>
        </w:tc>
        <w:tc>
          <w:tcPr>
            <w:tcW w:w="1418" w:type="dxa"/>
            <w:vAlign w:val="center"/>
          </w:tcPr>
          <w:p w14:paraId="6E8AED2D" w14:textId="77777777" w:rsidR="00E41DAF" w:rsidRPr="004450E8" w:rsidRDefault="00E41DAF" w:rsidP="00E41D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  <w:p w14:paraId="36CA700E" w14:textId="77777777" w:rsidR="00524F4E" w:rsidRPr="008E0EEC" w:rsidRDefault="00524F4E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</w:tc>
      </w:tr>
      <w:tr w:rsidR="008E0EEC" w:rsidRPr="008E0EEC" w14:paraId="74C98F7B" w14:textId="77777777" w:rsidTr="008E0EEC">
        <w:tc>
          <w:tcPr>
            <w:tcW w:w="566" w:type="dxa"/>
            <w:vAlign w:val="center"/>
          </w:tcPr>
          <w:p w14:paraId="5A846271" w14:textId="0F60F25B" w:rsidR="008E0EEC" w:rsidRPr="008E0EEC" w:rsidRDefault="008E0EEC" w:rsidP="00524F4E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3</w:t>
            </w:r>
          </w:p>
        </w:tc>
        <w:tc>
          <w:tcPr>
            <w:tcW w:w="3479" w:type="dxa"/>
            <w:vAlign w:val="center"/>
          </w:tcPr>
          <w:p w14:paraId="5C582FC8" w14:textId="77777777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BIMAT Spółka z ograniczon</w:t>
            </w:r>
            <w:r w:rsidRPr="008E0EEC">
              <w:rPr>
                <w:rFonts w:eastAsia="Arial,BoldItalic"/>
                <w:sz w:val="22"/>
              </w:rPr>
              <w:t xml:space="preserve">ą </w:t>
            </w:r>
            <w:r w:rsidRPr="008E0EEC">
              <w:rPr>
                <w:rFonts w:eastAsiaTheme="minorHAnsi"/>
                <w:sz w:val="22"/>
              </w:rPr>
              <w:t>odpowiedzialno</w:t>
            </w:r>
            <w:r w:rsidRPr="008E0EEC">
              <w:rPr>
                <w:rFonts w:eastAsia="Arial,BoldItalic"/>
                <w:sz w:val="22"/>
              </w:rPr>
              <w:t>ś</w:t>
            </w:r>
            <w:r w:rsidRPr="008E0EEC">
              <w:rPr>
                <w:rFonts w:eastAsiaTheme="minorHAnsi"/>
                <w:sz w:val="22"/>
              </w:rPr>
              <w:t>ci</w:t>
            </w:r>
            <w:r w:rsidRPr="008E0EEC">
              <w:rPr>
                <w:rFonts w:eastAsia="Arial,BoldItalic"/>
                <w:sz w:val="22"/>
              </w:rPr>
              <w:t xml:space="preserve">ą </w:t>
            </w:r>
            <w:r w:rsidRPr="008E0EEC">
              <w:rPr>
                <w:rFonts w:eastAsiaTheme="minorHAnsi"/>
                <w:sz w:val="22"/>
              </w:rPr>
              <w:t>Spółka Komandytowa</w:t>
            </w:r>
          </w:p>
          <w:p w14:paraId="23C18044" w14:textId="3E2DEA37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ul. Wspólna 2, 35-205 Rzeszów</w:t>
            </w:r>
          </w:p>
        </w:tc>
        <w:tc>
          <w:tcPr>
            <w:tcW w:w="1908" w:type="dxa"/>
            <w:vAlign w:val="center"/>
          </w:tcPr>
          <w:p w14:paraId="516263CE" w14:textId="53D2ABDB" w:rsidR="008E0EEC" w:rsidRPr="008E0EEC" w:rsidRDefault="008E0EEC" w:rsidP="00524F4E">
            <w:pPr>
              <w:spacing w:after="0" w:line="360" w:lineRule="auto"/>
              <w:jc w:val="center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sz w:val="22"/>
              </w:rPr>
              <w:t>18 585 300,00 zł</w:t>
            </w:r>
          </w:p>
        </w:tc>
        <w:tc>
          <w:tcPr>
            <w:tcW w:w="1559" w:type="dxa"/>
            <w:vAlign w:val="center"/>
          </w:tcPr>
          <w:p w14:paraId="469BAB08" w14:textId="5A544FC5" w:rsidR="008E0EEC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color w:val="000000"/>
                <w:sz w:val="22"/>
              </w:rPr>
              <w:t>84 miesięcy od daty odbioru przedmiotu umowy</w:t>
            </w:r>
          </w:p>
        </w:tc>
        <w:tc>
          <w:tcPr>
            <w:tcW w:w="1418" w:type="dxa"/>
            <w:vAlign w:val="center"/>
          </w:tcPr>
          <w:p w14:paraId="14554C0A" w14:textId="77777777" w:rsidR="008E0EEC" w:rsidRPr="004450E8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  <w:p w14:paraId="5CFD1989" w14:textId="77777777" w:rsidR="008E0EEC" w:rsidRPr="008E0EEC" w:rsidRDefault="008E0EEC" w:rsidP="00E41DA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</w:tc>
      </w:tr>
      <w:tr w:rsidR="008E0EEC" w:rsidRPr="008E0EEC" w14:paraId="2319D5BF" w14:textId="77777777" w:rsidTr="008E0EEC">
        <w:tc>
          <w:tcPr>
            <w:tcW w:w="566" w:type="dxa"/>
            <w:vAlign w:val="center"/>
          </w:tcPr>
          <w:p w14:paraId="71B0D8CD" w14:textId="153E3F57" w:rsidR="008E0EEC" w:rsidRPr="008E0EEC" w:rsidRDefault="008E0EEC" w:rsidP="00524F4E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4</w:t>
            </w:r>
          </w:p>
        </w:tc>
        <w:tc>
          <w:tcPr>
            <w:tcW w:w="3479" w:type="dxa"/>
            <w:vAlign w:val="center"/>
          </w:tcPr>
          <w:p w14:paraId="242727D7" w14:textId="77777777" w:rsidR="008E0EEC" w:rsidRPr="00524F4E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color w:val="000000"/>
                <w:sz w:val="22"/>
              </w:rPr>
              <w:t>BAUDZIEDZIC S</w:t>
            </w:r>
            <w:r w:rsidRPr="008E0EEC">
              <w:rPr>
                <w:rFonts w:eastAsiaTheme="minorHAnsi"/>
                <w:color w:val="000000"/>
                <w:sz w:val="22"/>
              </w:rPr>
              <w:t xml:space="preserve">p. z o.o., Sp. k. </w:t>
            </w:r>
            <w:r w:rsidRPr="00524F4E">
              <w:rPr>
                <w:rFonts w:eastAsiaTheme="minorHAnsi"/>
                <w:color w:val="000000"/>
                <w:sz w:val="22"/>
              </w:rPr>
              <w:t xml:space="preserve"> </w:t>
            </w:r>
          </w:p>
          <w:p w14:paraId="0D303382" w14:textId="77777777" w:rsidR="008E0EEC" w:rsidRPr="008E0EEC" w:rsidRDefault="008E0EEC" w:rsidP="008E0EEC">
            <w:pPr>
              <w:spacing w:after="0" w:line="240" w:lineRule="auto"/>
              <w:jc w:val="left"/>
              <w:rPr>
                <w:rFonts w:eastAsiaTheme="minorHAnsi"/>
                <w:color w:val="000000"/>
                <w:kern w:val="0"/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 xml:space="preserve">ul. Lotniskowa 8, </w:t>
            </w:r>
          </w:p>
          <w:p w14:paraId="287A1FBE" w14:textId="0D34B1E2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>36-060 Głogów Małopolski</w:t>
            </w:r>
          </w:p>
        </w:tc>
        <w:tc>
          <w:tcPr>
            <w:tcW w:w="1908" w:type="dxa"/>
            <w:vAlign w:val="center"/>
          </w:tcPr>
          <w:p w14:paraId="70208BD2" w14:textId="51516DC6" w:rsidR="008E0EEC" w:rsidRPr="008E0EEC" w:rsidRDefault="008E0EEC" w:rsidP="00524F4E">
            <w:pPr>
              <w:spacing w:after="0" w:line="360" w:lineRule="auto"/>
              <w:jc w:val="center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>20 295 000,00 zł</w:t>
            </w:r>
          </w:p>
        </w:tc>
        <w:tc>
          <w:tcPr>
            <w:tcW w:w="1559" w:type="dxa"/>
            <w:vAlign w:val="center"/>
          </w:tcPr>
          <w:p w14:paraId="1AFCBEF3" w14:textId="77777777" w:rsidR="008E0EEC" w:rsidRPr="00524F4E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color w:val="000000"/>
                <w:sz w:val="22"/>
              </w:rPr>
              <w:t xml:space="preserve">84 miesięcy od daty odbioru przedmiotu umowy. </w:t>
            </w:r>
          </w:p>
          <w:p w14:paraId="2BA0E24A" w14:textId="77777777" w:rsidR="008E0EEC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29322F0" w14:textId="77777777" w:rsidR="008E0EEC" w:rsidRPr="004450E8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  <w:p w14:paraId="5615F30B" w14:textId="77777777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</w:tc>
      </w:tr>
      <w:tr w:rsidR="00524F4E" w:rsidRPr="008E0EEC" w14:paraId="27C081D5" w14:textId="77777777" w:rsidTr="008E0EEC">
        <w:trPr>
          <w:trHeight w:val="70"/>
        </w:trPr>
        <w:tc>
          <w:tcPr>
            <w:tcW w:w="566" w:type="dxa"/>
            <w:vAlign w:val="center"/>
          </w:tcPr>
          <w:p w14:paraId="257EA9AE" w14:textId="10109B84" w:rsidR="00524F4E" w:rsidRPr="008E0EEC" w:rsidRDefault="008E0EEC" w:rsidP="00524F4E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5</w:t>
            </w:r>
          </w:p>
        </w:tc>
        <w:tc>
          <w:tcPr>
            <w:tcW w:w="3479" w:type="dxa"/>
            <w:vAlign w:val="center"/>
          </w:tcPr>
          <w:p w14:paraId="3E8D0EF2" w14:textId="3AEAB4A9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proofErr w:type="spellStart"/>
            <w:r w:rsidRPr="008E0EEC">
              <w:rPr>
                <w:rFonts w:eastAsiaTheme="minorHAnsi"/>
                <w:color w:val="000000"/>
                <w:sz w:val="22"/>
              </w:rPr>
              <w:t>Texom</w:t>
            </w:r>
            <w:proofErr w:type="spellEnd"/>
            <w:r w:rsidRPr="008E0EEC">
              <w:rPr>
                <w:rFonts w:eastAsiaTheme="minorHAnsi"/>
                <w:color w:val="000000"/>
                <w:sz w:val="22"/>
              </w:rPr>
              <w:t xml:space="preserve"> Sp. z o. o. </w:t>
            </w:r>
          </w:p>
          <w:p w14:paraId="44833062" w14:textId="77777777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8E0EEC">
              <w:rPr>
                <w:rFonts w:eastAsiaTheme="minorHAnsi"/>
                <w:color w:val="000000"/>
                <w:sz w:val="22"/>
              </w:rPr>
              <w:t xml:space="preserve">Al. Pokoju 1 </w:t>
            </w:r>
          </w:p>
          <w:p w14:paraId="07404A09" w14:textId="4AF58308" w:rsidR="00524F4E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>31-548 Kraków</w:t>
            </w:r>
          </w:p>
        </w:tc>
        <w:tc>
          <w:tcPr>
            <w:tcW w:w="1908" w:type="dxa"/>
            <w:vAlign w:val="center"/>
          </w:tcPr>
          <w:p w14:paraId="4864FC3B" w14:textId="6B5702D2" w:rsidR="00524F4E" w:rsidRPr="008E0EEC" w:rsidRDefault="008E0EEC" w:rsidP="008E0EEC">
            <w:pPr>
              <w:spacing w:after="0" w:line="360" w:lineRule="auto"/>
              <w:jc w:val="center"/>
              <w:rPr>
                <w:rFonts w:eastAsiaTheme="minorHAnsi"/>
                <w:sz w:val="22"/>
              </w:rPr>
            </w:pPr>
            <w:r w:rsidRPr="008E0EEC">
              <w:rPr>
                <w:rFonts w:eastAsiaTheme="minorHAnsi"/>
                <w:color w:val="000000"/>
                <w:kern w:val="0"/>
                <w:sz w:val="22"/>
              </w:rPr>
              <w:t xml:space="preserve"> 22 207 527,00 zł</w:t>
            </w:r>
          </w:p>
        </w:tc>
        <w:tc>
          <w:tcPr>
            <w:tcW w:w="1559" w:type="dxa"/>
            <w:vAlign w:val="center"/>
          </w:tcPr>
          <w:p w14:paraId="652D4FC7" w14:textId="0F8AC59B" w:rsidR="00524F4E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color w:val="000000"/>
                <w:sz w:val="22"/>
              </w:rPr>
              <w:t>84 miesięcy od daty odbioru przedmiotu umowy</w:t>
            </w:r>
          </w:p>
        </w:tc>
        <w:tc>
          <w:tcPr>
            <w:tcW w:w="1418" w:type="dxa"/>
            <w:vAlign w:val="center"/>
          </w:tcPr>
          <w:p w14:paraId="165A7829" w14:textId="3B8FEA65" w:rsidR="00524F4E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8E0EEC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</w:tc>
      </w:tr>
      <w:tr w:rsidR="008E0EEC" w:rsidRPr="008E0EEC" w14:paraId="0A21EBE1" w14:textId="77777777" w:rsidTr="008E0EEC">
        <w:trPr>
          <w:trHeight w:val="70"/>
        </w:trPr>
        <w:tc>
          <w:tcPr>
            <w:tcW w:w="566" w:type="dxa"/>
            <w:vAlign w:val="center"/>
          </w:tcPr>
          <w:p w14:paraId="39245586" w14:textId="47B0A7A4" w:rsidR="008E0EEC" w:rsidRPr="008E0EEC" w:rsidRDefault="008E0EEC" w:rsidP="00524F4E">
            <w:pPr>
              <w:spacing w:after="0" w:line="240" w:lineRule="auto"/>
              <w:jc w:val="center"/>
              <w:rPr>
                <w:sz w:val="22"/>
              </w:rPr>
            </w:pPr>
            <w:r w:rsidRPr="008E0EEC">
              <w:rPr>
                <w:sz w:val="22"/>
              </w:rPr>
              <w:t>6</w:t>
            </w:r>
          </w:p>
        </w:tc>
        <w:tc>
          <w:tcPr>
            <w:tcW w:w="3479" w:type="dxa"/>
            <w:vAlign w:val="center"/>
          </w:tcPr>
          <w:p w14:paraId="41F1C448" w14:textId="000E136D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8E0EEC">
              <w:rPr>
                <w:rFonts w:eastAsiaTheme="minorHAnsi"/>
                <w:kern w:val="0"/>
                <w:sz w:val="22"/>
              </w:rPr>
              <w:t>ERBUD S.A.</w:t>
            </w:r>
            <w:r w:rsidRPr="008E0EEC">
              <w:rPr>
                <w:rFonts w:eastAsiaTheme="minorHAnsi"/>
                <w:kern w:val="0"/>
                <w:sz w:val="22"/>
              </w:rPr>
              <w:br/>
              <w:t xml:space="preserve">ul. Klimczaka 1, </w:t>
            </w:r>
            <w:r w:rsidRPr="008E0EEC">
              <w:rPr>
                <w:rFonts w:eastAsiaTheme="minorHAnsi"/>
                <w:kern w:val="0"/>
                <w:sz w:val="22"/>
              </w:rPr>
              <w:br/>
              <w:t>02-797 Warszawa</w:t>
            </w:r>
          </w:p>
        </w:tc>
        <w:tc>
          <w:tcPr>
            <w:tcW w:w="1908" w:type="dxa"/>
            <w:vAlign w:val="center"/>
          </w:tcPr>
          <w:p w14:paraId="7303C662" w14:textId="08D2FB2F" w:rsidR="008E0EEC" w:rsidRPr="008E0EEC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2"/>
              </w:rPr>
            </w:pPr>
            <w:r w:rsidRPr="008E0EEC">
              <w:rPr>
                <w:rFonts w:eastAsiaTheme="minorHAnsi"/>
                <w:kern w:val="0"/>
                <w:sz w:val="22"/>
              </w:rPr>
              <w:t>22 870 620,00 zł</w:t>
            </w:r>
          </w:p>
        </w:tc>
        <w:tc>
          <w:tcPr>
            <w:tcW w:w="1559" w:type="dxa"/>
            <w:vAlign w:val="center"/>
          </w:tcPr>
          <w:p w14:paraId="72DEA1B3" w14:textId="1B24255D" w:rsidR="008E0EEC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524F4E">
              <w:rPr>
                <w:rFonts w:eastAsiaTheme="minorHAnsi"/>
                <w:sz w:val="22"/>
              </w:rPr>
              <w:t>84 miesięcy od daty odbioru przedmiotu umowy</w:t>
            </w:r>
          </w:p>
        </w:tc>
        <w:tc>
          <w:tcPr>
            <w:tcW w:w="1418" w:type="dxa"/>
            <w:vAlign w:val="center"/>
          </w:tcPr>
          <w:p w14:paraId="1D876AA0" w14:textId="77777777" w:rsidR="008E0EEC" w:rsidRPr="004450E8" w:rsidRDefault="008E0EEC" w:rsidP="008E0E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  <w:r w:rsidRPr="004450E8">
              <w:rPr>
                <w:rFonts w:eastAsiaTheme="minorHAnsi"/>
                <w:color w:val="000000"/>
                <w:sz w:val="22"/>
              </w:rPr>
              <w:t xml:space="preserve">60 miesięcy </w:t>
            </w:r>
          </w:p>
          <w:p w14:paraId="61EE32DB" w14:textId="77777777" w:rsidR="008E0EEC" w:rsidRPr="008E0EEC" w:rsidRDefault="008E0EEC" w:rsidP="00524F4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22"/>
              </w:rPr>
            </w:pP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sectPr w:rsidR="001E3685" w:rsidRPr="006F42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9CA0" w14:textId="77777777" w:rsidR="000521A1" w:rsidRDefault="000521A1" w:rsidP="000521A1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ZP-A.271.45.144.2022</w:t>
    </w:r>
  </w:p>
  <w:p w14:paraId="59E06969" w14:textId="77777777" w:rsidR="000521A1" w:rsidRDefault="000521A1" w:rsidP="000521A1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Przebudowa i rozbudowa Zespołu Szkolno – Przedszkolnego nr 3 przy ul. Skrajnej w Rzeszowie</w:t>
    </w:r>
  </w:p>
  <w:p w14:paraId="1138BF55" w14:textId="77777777" w:rsidR="000521A1" w:rsidRPr="00BB354B" w:rsidRDefault="000521A1" w:rsidP="000521A1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A93A9306"/>
    <w:lvl w:ilvl="0" w:tplc="C8C81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521A1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450E8"/>
    <w:rsid w:val="00463B30"/>
    <w:rsid w:val="0050348C"/>
    <w:rsid w:val="00524F4E"/>
    <w:rsid w:val="00585093"/>
    <w:rsid w:val="006F4211"/>
    <w:rsid w:val="00724900"/>
    <w:rsid w:val="00750F48"/>
    <w:rsid w:val="007636AA"/>
    <w:rsid w:val="00770DE7"/>
    <w:rsid w:val="007E41F6"/>
    <w:rsid w:val="00885020"/>
    <w:rsid w:val="008A5925"/>
    <w:rsid w:val="008B71AE"/>
    <w:rsid w:val="008E0EEC"/>
    <w:rsid w:val="008E249E"/>
    <w:rsid w:val="00930EAF"/>
    <w:rsid w:val="009511EF"/>
    <w:rsid w:val="00A11EE0"/>
    <w:rsid w:val="00A53B6E"/>
    <w:rsid w:val="00A860E7"/>
    <w:rsid w:val="00D10CF1"/>
    <w:rsid w:val="00D62C93"/>
    <w:rsid w:val="00DA0E4B"/>
    <w:rsid w:val="00DE754E"/>
    <w:rsid w:val="00E41DAF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2</cp:revision>
  <cp:lastPrinted>2021-02-19T07:55:00Z</cp:lastPrinted>
  <dcterms:created xsi:type="dcterms:W3CDTF">2022-09-05T09:40:00Z</dcterms:created>
  <dcterms:modified xsi:type="dcterms:W3CDTF">2022-09-05T09:40:00Z</dcterms:modified>
</cp:coreProperties>
</file>