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E94" w:rsidRPr="009C1469" w:rsidRDefault="00501679" w:rsidP="0050167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pl-PL"/>
        </w:rPr>
      </w:pPr>
      <w:r w:rsidRPr="009C1469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pl-PL"/>
        </w:rPr>
        <w:t>Załącznik</w:t>
      </w:r>
      <w:r w:rsidR="006B5383" w:rsidRPr="009C1469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pl-PL"/>
        </w:rPr>
        <w:t xml:space="preserve"> nr 1</w:t>
      </w:r>
    </w:p>
    <w:p w:rsidR="00F13E94" w:rsidRPr="009C1469" w:rsidRDefault="00F13E94" w:rsidP="0050167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pl-PL"/>
        </w:rPr>
      </w:pPr>
      <w:r w:rsidRPr="009C1469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pl-PL"/>
        </w:rPr>
        <w:t>„Opis przedmiotu zamówienia”</w:t>
      </w:r>
    </w:p>
    <w:p w:rsidR="00F13E94" w:rsidRPr="00F13E94" w:rsidRDefault="00F13E94" w:rsidP="00F13E94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13E94" w:rsidRPr="00F13E94" w:rsidRDefault="00F13E94" w:rsidP="00F13E94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13E94" w:rsidRPr="00F13E94" w:rsidRDefault="00F13E94" w:rsidP="00F13E94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pl-PL"/>
        </w:rPr>
      </w:pPr>
      <w:r w:rsidRPr="00F13E94">
        <w:rPr>
          <w:rFonts w:ascii="Times New Roman" w:eastAsia="Times New Roman" w:hAnsi="Times New Roman" w:cs="Times New Roman"/>
          <w:b/>
          <w:bCs/>
          <w:sz w:val="25"/>
          <w:szCs w:val="25"/>
          <w:lang w:eastAsia="pl-PL"/>
        </w:rPr>
        <w:t>1. W zakresie administrowania cmentarzami:</w:t>
      </w:r>
    </w:p>
    <w:p w:rsidR="00F13E94" w:rsidRPr="00F13E94" w:rsidRDefault="00F13E94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>1) Prowadzen</w:t>
      </w:r>
      <w:r w:rsidR="00096B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ksiąg cmentarnych zgodnie z </w:t>
      </w:r>
      <w:r w:rsidR="00096B95" w:rsidRPr="00096B9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</w:t>
      </w:r>
      <w:r w:rsidRPr="00096B9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ozporządzeniem Ministra Spraw Wewnętrznych i Administracji</w:t>
      </w:r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 sierpnia 2001 r. </w:t>
      </w:r>
      <w:r w:rsidRPr="00096B9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sposobu prowadzenia ewidencji grobów</w:t>
      </w:r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Dz. U. nr 90, poz. 1013 z </w:t>
      </w:r>
      <w:proofErr w:type="spellStart"/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>. zm./, także w systemie informatycznym,</w:t>
      </w:r>
    </w:p>
    <w:p w:rsidR="00F13E94" w:rsidRDefault="00F13E94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>2) Przyjmowanie interwencji dotyczących grobów oraz ich realizacja,</w:t>
      </w:r>
    </w:p>
    <w:p w:rsidR="00F13E94" w:rsidRPr="00F13E94" w:rsidRDefault="007F38B7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F02465">
        <w:rPr>
          <w:rFonts w:ascii="Times New Roman" w:eastAsia="Times New Roman" w:hAnsi="Times New Roman" w:cs="Times New Roman"/>
          <w:sz w:val="24"/>
          <w:szCs w:val="24"/>
          <w:lang w:eastAsia="pl-PL"/>
        </w:rPr>
        <w:t>) Pobieranie w imieniu i na rzecz Gminy Miasto Rzeszów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opłat cmentarnych zgodnie </w:t>
      </w:r>
      <w:r w:rsidR="00F024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obowiązującym </w:t>
      </w:r>
      <w:r w:rsidR="00F13E94" w:rsidRPr="00F0246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Zarządzeniem Prezydenta Miasta Rzeszowa w sprawie ustalenia wysokości op</w:t>
      </w:r>
      <w:r w:rsidR="00F0246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łat za korzystanie z cmentarzy </w:t>
      </w:r>
      <w:r w:rsidR="00F13E94" w:rsidRPr="00F0246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 urządzeń cmentarnych na ter</w:t>
      </w:r>
      <w:r w:rsidR="00F02465" w:rsidRPr="00F0246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enie miasta Rzeszowa.</w:t>
      </w:r>
      <w:r w:rsidR="00F024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ce</w:t>
      </w:r>
      <w:r w:rsidR="00096B95">
        <w:rPr>
          <w:rFonts w:ascii="Times New Roman" w:eastAsia="Times New Roman" w:hAnsi="Times New Roman" w:cs="Times New Roman"/>
          <w:sz w:val="24"/>
          <w:szCs w:val="24"/>
          <w:lang w:eastAsia="pl-PL"/>
        </w:rPr>
        <w:t>lu Zamawiający upoważnia Wykonaw</w:t>
      </w:r>
      <w:r w:rsidR="00F02465">
        <w:rPr>
          <w:rFonts w:ascii="Times New Roman" w:eastAsia="Times New Roman" w:hAnsi="Times New Roman" w:cs="Times New Roman"/>
          <w:sz w:val="24"/>
          <w:szCs w:val="24"/>
          <w:lang w:eastAsia="pl-PL"/>
        </w:rPr>
        <w:t>cę do wystawiania w imieniu Gminy Miasto Rzeszów faktur VAT oraz not księgowych</w:t>
      </w:r>
      <w:r w:rsidR="00FB3B5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024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wskazując jako sprzedawcę Gminę Miasto Rzeszów.</w:t>
      </w:r>
    </w:p>
    <w:p w:rsidR="00F13E94" w:rsidRPr="00F13E94" w:rsidRDefault="007F38B7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>) Przegląd obiektów budowlanych cmentarnych, zgodnie z przepisami prawa budowlanego w tym ko</w:t>
      </w:r>
      <w:r w:rsidR="00FB3B56">
        <w:rPr>
          <w:rFonts w:ascii="Times New Roman" w:eastAsia="Times New Roman" w:hAnsi="Times New Roman" w:cs="Times New Roman"/>
          <w:sz w:val="24"/>
          <w:szCs w:val="24"/>
          <w:lang w:eastAsia="pl-PL"/>
        </w:rPr>
        <w:t>minów i instalacji elektrycznej. P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rowadzenie książek obiektów,</w:t>
      </w:r>
    </w:p>
    <w:p w:rsidR="00F13E94" w:rsidRPr="006858A1" w:rsidRDefault="007F38B7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8A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F13E94" w:rsidRPr="006858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Obiekty cmentarne należy ubezpieczyć od ognia i innych zdarzeń losowych. Wartość obiektów cmentarnych na cmentarzach wchodzących w zakres zamówienia wynosi </w:t>
      </w:r>
      <w:r w:rsidR="00937F5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12 </w:t>
      </w:r>
      <w:r w:rsidR="00C0711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188</w:t>
      </w:r>
      <w:r w:rsidR="00C3673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 </w:t>
      </w:r>
      <w:r w:rsidR="00C0711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893,94</w:t>
      </w:r>
      <w:r w:rsidR="00F13E94" w:rsidRPr="006858A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zł. netto,</w:t>
      </w:r>
    </w:p>
    <w:p w:rsidR="00F13E94" w:rsidRPr="00F13E94" w:rsidRDefault="007F38B7" w:rsidP="00581383">
      <w:pPr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>) Zawieranie umów z dostawcami wody i energii oraz ponoszenie kosztów z tego tytułu,</w:t>
      </w:r>
    </w:p>
    <w:p w:rsidR="00F13E94" w:rsidRPr="00977F96" w:rsidRDefault="007F38B7" w:rsidP="00977F96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F9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F13E94" w:rsidRPr="00977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2A14E2" w:rsidRPr="00977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Zawieranie umów </w:t>
      </w:r>
      <w:r w:rsidR="005817D7" w:rsidRPr="00977F96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udostepnienia gruntu pod grób</w:t>
      </w:r>
      <w:r w:rsidR="00977F96" w:rsidRPr="00977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Umowa powinna określać </w:t>
      </w:r>
      <w:r w:rsidR="00977F96" w:rsidRPr="00977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m. in.: warunki wykonania obiektu (minimalne wymiary części podziemnej, maksymalne zewnętrzne wymiary części nadziemnej, maksymalną ilość miejsc do pochówku itp.) oraz warunki zabudowy miejsca (grobowiec, nagrobek itp.). Po zawarciu umowy należy wyznaczyć</w:t>
      </w:r>
      <w:r w:rsidR="00F13E94" w:rsidRPr="00977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odpowiednie</w:t>
      </w:r>
      <w:r w:rsidR="00977F96" w:rsidRPr="00977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miejsce</w:t>
      </w:r>
      <w:r w:rsidR="005817D7" w:rsidRPr="00977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pochówku zgodnie </w:t>
      </w:r>
      <w:r w:rsidR="00F13E94" w:rsidRPr="00977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C12611" w:rsidRPr="00977F96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977F96" w:rsidRPr="00977F96">
        <w:rPr>
          <w:rFonts w:ascii="Times New Roman" w:eastAsia="Times New Roman" w:hAnsi="Times New Roman" w:cs="Times New Roman"/>
          <w:sz w:val="24"/>
          <w:szCs w:val="24"/>
          <w:lang w:eastAsia="pl-PL"/>
        </w:rPr>
        <w:t>bowiązującymi przepisami prawa,</w:t>
      </w:r>
    </w:p>
    <w:p w:rsidR="00F13E94" w:rsidRPr="00F13E94" w:rsidRDefault="007F38B7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Kontrola wybudowanego grobowca, nagrobka, itp., zgodnie z wydanymi warunkami, 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których mowa w punkcie 7</w:t>
      </w:r>
      <w:r w:rsidR="00C8504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3E94" w:rsidRPr="00F13E94" w:rsidRDefault="007F38B7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>) W przypadku wykonania grobowca, nagrobka, itp. niezgodnie z wydanymi warunkami</w:t>
      </w:r>
      <w:r w:rsidR="00C8504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podjęcie stosownych działań mających na celu doprowadzenie grobowca,</w:t>
      </w:r>
      <w:r w:rsidR="00A701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nagrobka, itp. do stanu zgodnego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wydanymi warunkami, lub do przywrócenia</w:t>
      </w:r>
      <w:r w:rsidR="005016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stanu pierwotnego,</w:t>
      </w:r>
    </w:p>
    <w:p w:rsidR="00F13E94" w:rsidRDefault="007F38B7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>) Współdziałanie w zakresie kapital</w:t>
      </w:r>
      <w:r w:rsidR="00A701E8">
        <w:rPr>
          <w:rFonts w:ascii="Times New Roman" w:eastAsia="Times New Roman" w:hAnsi="Times New Roman" w:cs="Times New Roman"/>
          <w:sz w:val="24"/>
          <w:szCs w:val="24"/>
          <w:lang w:eastAsia="pl-PL"/>
        </w:rPr>
        <w:t>nych remontów cmentarzy poprzez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opiniowanie założeń przedprojektowych i dokumentacji projektowej, współpracę z wykonawcami 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celu zapewnienia niezakłóconego funkcjonowania cmentarzy w czasie robót oraz uczestnictwo w komisjach odbioru robót,</w:t>
      </w:r>
    </w:p>
    <w:p w:rsidR="007F38B7" w:rsidRPr="00F13E94" w:rsidRDefault="007F38B7" w:rsidP="007F38B7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AB5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Aktualizacja </w:t>
      </w:r>
      <w:r w:rsidR="001729B2" w:rsidRPr="000E6C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minimum 1 raz w miesiącu </w:t>
      </w:r>
      <w:r w:rsidR="000E6CE1">
        <w:rPr>
          <w:rFonts w:ascii="Times New Roman" w:eastAsia="Times New Roman" w:hAnsi="Times New Roman" w:cs="Times New Roman"/>
          <w:sz w:val="24"/>
          <w:szCs w:val="24"/>
          <w:lang w:eastAsia="pl-PL"/>
        </w:rPr>
        <w:t>lub częściej zgodnie z oświadczeniem Wykonawcy</w:t>
      </w:r>
      <w:r w:rsidR="00D00F0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E6C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złożonym w ramach kryterium poza cenowego w druku oferta, </w:t>
      </w:r>
      <w:r w:rsidRPr="000E6CE1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B5634">
        <w:rPr>
          <w:rFonts w:ascii="Times New Roman" w:eastAsia="Times New Roman" w:hAnsi="Times New Roman" w:cs="Times New Roman"/>
          <w:sz w:val="24"/>
          <w:szCs w:val="24"/>
          <w:lang w:eastAsia="pl-PL"/>
        </w:rPr>
        <w:t>lektronicznej bazy danych osób pochowanych</w:t>
      </w:r>
      <w:r w:rsidR="00D00F0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B5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będącej w posiadaniu Zamawiająceg</w:t>
      </w:r>
      <w:r w:rsidR="00A701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A701E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(GROBONET 2.6</w:t>
      </w:r>
      <w:r w:rsidR="000E6CE1">
        <w:rPr>
          <w:rFonts w:ascii="Times New Roman" w:eastAsia="Times New Roman" w:hAnsi="Times New Roman" w:cs="Times New Roman"/>
          <w:sz w:val="24"/>
          <w:szCs w:val="24"/>
          <w:lang w:eastAsia="pl-PL"/>
        </w:rPr>
        <w:t>), polegająca</w:t>
      </w:r>
      <w:r w:rsidRPr="00AB5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wprowadzaniu do istniejącego programu komputerowego danych dotyczących nowo powstałych grobów (m. in. dane osób pochowanych, dokumentacja fotograficzna, lokalizacja na mapie cmentarza),</w:t>
      </w:r>
    </w:p>
    <w:p w:rsidR="00A701E8" w:rsidRPr="000C49C3" w:rsidRDefault="00E11F5F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9C3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F13E94" w:rsidRPr="000C49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A701E8" w:rsidRPr="000C49C3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czynności związanych z możliwością przeprowadzenia pochówku (</w:t>
      </w:r>
      <w:r w:rsidR="00784F8D" w:rsidRPr="000C49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miejsca do pochówku, dekoracja </w:t>
      </w:r>
      <w:r w:rsidR="000C49C3" w:rsidRPr="000C49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oczyszczenie kaplicy, odśnieżenie dojścia do grobu </w:t>
      </w:r>
      <w:r w:rsidR="00784F8D" w:rsidRPr="000C49C3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niekorzystnych warunków atmosferycznych jak zalegający zimą śnieg, itp.</w:t>
      </w:r>
      <w:r w:rsidR="00A701E8" w:rsidRPr="000C49C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DD567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3E94" w:rsidRPr="00F13E94" w:rsidRDefault="00784F8D" w:rsidP="00784F8D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13) Udostępnia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>nie urządzeń cmentarnych dla innych podmiotów, które świadczą usługi pogrzebowe. Administrator ponosi pełną odpowiedzialność za jakość wykonanych usług przez inne zakłady pogrzebowe takie jak m.in.: odpowiednia głębokość grobu, kontrola zgodności wykopania grobu z jego wyznaczeniem, uformowanie mogiły, uporządkowanie terenu po pochówku, usunięcie nadmiaru ziemi itp. Inne podmioty świadczące usługi pogrzebowe muszą zawrzeć z Administratorem stosowną umowę.</w:t>
      </w:r>
    </w:p>
    <w:p w:rsidR="00A8692F" w:rsidRPr="00A8692F" w:rsidRDefault="00A8692F" w:rsidP="006C4849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14) Prowadzenie zadań związanych z egzekwowanie</w:t>
      </w:r>
      <w:r w:rsidR="006C48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 od dysponentów grobów </w:t>
      </w:r>
      <w:r w:rsidR="006C48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</w:t>
      </w:r>
      <w:r w:rsidR="006C4849" w:rsidRPr="00A8692F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 grzebalnych opłat związanych z używaniem gruntu pod</w:t>
      </w:r>
      <w:r w:rsidR="002B4487" w:rsidRPr="00A869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grób na okres kolejnych 20 lat oraz przekaz</w:t>
      </w:r>
      <w:r w:rsidR="00032BFC">
        <w:rPr>
          <w:rFonts w:ascii="Times New Roman" w:eastAsia="Times New Roman" w:hAnsi="Times New Roman" w:cs="Times New Roman"/>
          <w:sz w:val="24"/>
          <w:szCs w:val="24"/>
          <w:lang w:eastAsia="pl-PL"/>
        </w:rPr>
        <w:t>yw</w:t>
      </w:r>
      <w:r w:rsidR="002B4487" w:rsidRPr="00A869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anie </w:t>
      </w:r>
      <w:r w:rsidR="00C56DE8">
        <w:rPr>
          <w:rFonts w:ascii="Times New Roman" w:eastAsia="Times New Roman" w:hAnsi="Times New Roman" w:cs="Times New Roman"/>
          <w:sz w:val="24"/>
          <w:szCs w:val="24"/>
          <w:lang w:eastAsia="pl-PL"/>
        </w:rPr>
        <w:t>w ciągu 20 dni po zakończeniu</w:t>
      </w:r>
      <w:r w:rsidRPr="00A869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kwartał</w:t>
      </w:r>
      <w:r w:rsidR="00C56DE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A869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4487" w:rsidRPr="00A869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Zamawiającego </w:t>
      </w:r>
      <w:r w:rsidRPr="00A8692F">
        <w:rPr>
          <w:rFonts w:ascii="Times New Roman" w:eastAsia="Times New Roman" w:hAnsi="Times New Roman" w:cs="Times New Roman"/>
          <w:sz w:val="24"/>
          <w:szCs w:val="24"/>
          <w:lang w:eastAsia="pl-PL"/>
        </w:rPr>
        <w:t>raportu określającego:</w:t>
      </w:r>
    </w:p>
    <w:p w:rsidR="00A8692F" w:rsidRDefault="00A8692F" w:rsidP="006C4849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teren objęty egzekucją</w:t>
      </w:r>
      <w:r w:rsidR="00032B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</w:t>
      </w:r>
      <w:r w:rsidR="00032BFC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kwarta</w:t>
      </w:r>
      <w:r w:rsidR="00032BFC">
        <w:rPr>
          <w:rFonts w:ascii="Times New Roman" w:eastAsia="Times New Roman" w:hAnsi="Times New Roman" w:cs="Times New Roman"/>
          <w:sz w:val="24"/>
          <w:szCs w:val="24"/>
          <w:lang w:eastAsia="pl-PL"/>
        </w:rPr>
        <w:t>le</w:t>
      </w:r>
    </w:p>
    <w:p w:rsidR="00A8692F" w:rsidRDefault="00A8692F" w:rsidP="006C4849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ilość wysłanych wezwań</w:t>
      </w:r>
      <w:r w:rsidR="00032B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</w:t>
      </w:r>
      <w:r w:rsidR="00032BFC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kwarta</w:t>
      </w:r>
      <w:r w:rsidR="00032BFC">
        <w:rPr>
          <w:rFonts w:ascii="Times New Roman" w:eastAsia="Times New Roman" w:hAnsi="Times New Roman" w:cs="Times New Roman"/>
          <w:sz w:val="24"/>
          <w:szCs w:val="24"/>
          <w:lang w:eastAsia="pl-PL"/>
        </w:rPr>
        <w:t>le</w:t>
      </w:r>
    </w:p>
    <w:p w:rsidR="00A8692F" w:rsidRDefault="00A8692F" w:rsidP="006C4849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wartość wyegzekwowanych należnoś</w:t>
      </w:r>
      <w:r w:rsidR="00032BFC">
        <w:rPr>
          <w:rFonts w:ascii="Times New Roman" w:eastAsia="Times New Roman" w:hAnsi="Times New Roman" w:cs="Times New Roman"/>
          <w:sz w:val="24"/>
          <w:szCs w:val="24"/>
          <w:lang w:eastAsia="pl-PL"/>
        </w:rPr>
        <w:t>ci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</w:t>
      </w:r>
      <w:r w:rsidR="00032BFC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kwarta</w:t>
      </w:r>
      <w:r w:rsidR="00032BFC">
        <w:rPr>
          <w:rFonts w:ascii="Times New Roman" w:eastAsia="Times New Roman" w:hAnsi="Times New Roman" w:cs="Times New Roman"/>
          <w:sz w:val="24"/>
          <w:szCs w:val="24"/>
          <w:lang w:eastAsia="pl-PL"/>
        </w:rPr>
        <w:t>le</w:t>
      </w:r>
    </w:p>
    <w:p w:rsidR="00A8692F" w:rsidRDefault="00A8692F" w:rsidP="00032BFC">
      <w:pPr>
        <w:autoSpaceDE w:val="0"/>
        <w:autoSpaceDN w:val="0"/>
        <w:adjustRightInd w:val="0"/>
        <w:spacing w:after="0"/>
        <w:ind w:left="567" w:hanging="20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ilość </w:t>
      </w:r>
      <w:r w:rsidR="00032B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wysłanych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opłaconych wezwań narastająco według stanu na ostatni dzień danego kwartału</w:t>
      </w:r>
    </w:p>
    <w:p w:rsidR="006C4849" w:rsidRDefault="003C50F5" w:rsidP="006C4849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Teren objęty egzekucją</w:t>
      </w:r>
      <w:r w:rsidR="006C48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uzgodnienia z Zamawiającym.</w:t>
      </w:r>
    </w:p>
    <w:p w:rsidR="00BC18C4" w:rsidRPr="00BC18C4" w:rsidRDefault="00BC18C4" w:rsidP="00BC18C4">
      <w:pPr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eastAsia="Times New Roman" w:hAnsi="Times New Roman" w:cs="Times New Roman"/>
          <w:sz w:val="24"/>
          <w:szCs w:val="25"/>
          <w:lang w:eastAsia="pl-PL"/>
        </w:rPr>
      </w:pPr>
      <w:r w:rsidRPr="00BC18C4">
        <w:rPr>
          <w:rFonts w:ascii="Times New Roman" w:eastAsia="Arial Unicode MS" w:hAnsi="Times New Roman" w:cs="Times New Roman"/>
          <w:color w:val="000000"/>
          <w:sz w:val="24"/>
          <w:szCs w:val="25"/>
          <w:lang w:eastAsia="pl-PL"/>
        </w:rPr>
        <w:t>Procedura związana z</w:t>
      </w:r>
      <w:r w:rsidR="003C50F5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egzekwo</w:t>
      </w:r>
      <w:r w:rsidRPr="00BC18C4">
        <w:rPr>
          <w:rFonts w:ascii="Times New Roman" w:eastAsia="Times New Roman" w:hAnsi="Times New Roman" w:cs="Times New Roman"/>
          <w:sz w:val="24"/>
          <w:szCs w:val="25"/>
          <w:lang w:eastAsia="pl-PL"/>
        </w:rPr>
        <w:t>waniem od dysponentów grobów i miejsc grzebalnych opłat za używanie gruntu pod grób na okres kolejnych 20 lat obejmować będzie wyłącznie czynności pozasądowe. Administrator zobligowany</w:t>
      </w:r>
      <w:r w:rsidR="003C50F5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będzie do listownego wezwa</w:t>
      </w:r>
      <w:r w:rsidRPr="00BC18C4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nia dysponentów grobów i miejsc </w:t>
      </w:r>
      <w:r w:rsidR="003C50F5">
        <w:rPr>
          <w:rFonts w:ascii="Times New Roman" w:eastAsia="Times New Roman" w:hAnsi="Times New Roman" w:cs="Times New Roman"/>
          <w:sz w:val="24"/>
          <w:szCs w:val="25"/>
          <w:lang w:eastAsia="pl-PL"/>
        </w:rPr>
        <w:t>grzebalnych do</w:t>
      </w:r>
      <w:r w:rsidRPr="00BC18C4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uiszczenia stosownej opłaty.</w:t>
      </w:r>
    </w:p>
    <w:p w:rsidR="00BC18C4" w:rsidRPr="00BC18C4" w:rsidRDefault="00BC18C4" w:rsidP="00BC18C4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Arial Unicode MS" w:hAnsi="Times New Roman" w:cs="Times New Roman"/>
          <w:color w:val="000000"/>
          <w:sz w:val="24"/>
          <w:szCs w:val="25"/>
          <w:lang w:eastAsia="pl-PL"/>
        </w:rPr>
      </w:pPr>
      <w:r w:rsidRPr="00BC18C4">
        <w:rPr>
          <w:rFonts w:ascii="Times New Roman" w:eastAsia="Arial Unicode MS" w:hAnsi="Times New Roman" w:cs="Times New Roman"/>
          <w:color w:val="000000"/>
          <w:sz w:val="24"/>
          <w:szCs w:val="25"/>
          <w:lang w:eastAsia="pl-PL"/>
        </w:rPr>
        <w:t xml:space="preserve">Szacuje </w:t>
      </w:r>
      <w:r w:rsidR="00C246EE">
        <w:rPr>
          <w:rFonts w:ascii="Times New Roman" w:eastAsia="Arial Unicode MS" w:hAnsi="Times New Roman" w:cs="Times New Roman"/>
          <w:color w:val="000000"/>
          <w:sz w:val="24"/>
          <w:szCs w:val="25"/>
          <w:lang w:eastAsia="pl-PL"/>
        </w:rPr>
        <w:t>się że w/w czynność obejmie ok 8 kwater</w:t>
      </w:r>
      <w:r w:rsidRPr="00BC18C4">
        <w:rPr>
          <w:rFonts w:ascii="Times New Roman" w:eastAsia="Arial Unicode MS" w:hAnsi="Times New Roman" w:cs="Times New Roman"/>
          <w:color w:val="000000"/>
          <w:sz w:val="24"/>
          <w:szCs w:val="25"/>
          <w:lang w:eastAsia="pl-PL"/>
        </w:rPr>
        <w:t xml:space="preserve"> na terenie cmentarza komunalnego Wilkowyja w Rzeszowie.</w:t>
      </w:r>
    </w:p>
    <w:p w:rsidR="00F13E94" w:rsidRDefault="00F13E94" w:rsidP="0058138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:rsidR="00581383" w:rsidRDefault="00581383" w:rsidP="0058138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:rsidR="00F13E94" w:rsidRPr="00F13E94" w:rsidRDefault="00F13E94" w:rsidP="00581383">
      <w:pPr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13E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</w:t>
      </w:r>
      <w:r w:rsidRPr="00AF1B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utrzymania cmentarzy:</w:t>
      </w:r>
    </w:p>
    <w:p w:rsidR="00F13E94" w:rsidRPr="00F13E94" w:rsidRDefault="00F13E94" w:rsidP="00581383">
      <w:pPr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13E94" w:rsidRPr="00F13E94" w:rsidRDefault="00F13E94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>1) Zbieranie zanieczyszczeń z terenu cmentarzy,</w:t>
      </w:r>
    </w:p>
    <w:p w:rsidR="00F13E94" w:rsidRPr="00F13E94" w:rsidRDefault="00F13E94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>2) Zamiatanie alejek i schodów na terenie cmentarzy:</w:t>
      </w:r>
    </w:p>
    <w:p w:rsidR="00F13E94" w:rsidRPr="00F13E94" w:rsidRDefault="00F13E94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Pr="00F13E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Cmentarz Stary</w:t>
      </w:r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ul. Targowej – alejki z kostki brukowej – </w:t>
      </w:r>
      <w:smartTag w:uri="urn:schemas-microsoft-com:office:smarttags" w:element="metricconverter">
        <w:smartTagPr>
          <w:attr w:name="ProductID" w:val="714 mﾲ"/>
        </w:smartTagPr>
        <w:r w:rsidRPr="00F13E9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714 m²</w:t>
        </w:r>
      </w:smartTag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3E94" w:rsidRPr="00F13E94" w:rsidRDefault="00F13E94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Cmentarz </w:t>
      </w:r>
      <w:r w:rsidRPr="00F13E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Staromieście</w:t>
      </w:r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ul. Zapolskiej – alejki z kostki brukowej – </w:t>
      </w:r>
      <w:smartTag w:uri="urn:schemas-microsoft-com:office:smarttags" w:element="metricconverter">
        <w:smartTagPr>
          <w:attr w:name="ProductID" w:val="618 mﾲ"/>
        </w:smartTagPr>
        <w:r w:rsidRPr="00F13E9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618 m²</w:t>
        </w:r>
      </w:smartTag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3E94" w:rsidRPr="00F13E94" w:rsidRDefault="00F13E94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Cmentarz </w:t>
      </w:r>
      <w:proofErr w:type="spellStart"/>
      <w:r w:rsidRPr="00F13E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Staroniwa</w:t>
      </w:r>
      <w:proofErr w:type="spellEnd"/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Al. Witosa – alejki z kostki brukowej – </w:t>
      </w:r>
      <w:r w:rsidR="00DC7F3B" w:rsidRPr="00DC7F3B">
        <w:rPr>
          <w:rFonts w:ascii="Times New Roman" w:eastAsia="Times New Roman" w:hAnsi="Times New Roman" w:cs="Times New Roman"/>
          <w:sz w:val="24"/>
          <w:szCs w:val="24"/>
          <w:lang w:eastAsia="pl-PL"/>
        </w:rPr>
        <w:t>386</w:t>
      </w:r>
      <w:r w:rsidRPr="00DC7F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m²;</w:t>
      </w:r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tym schody i plac z kostki brukowej przed bramą wjazdową na cmentarz – </w:t>
      </w:r>
      <w:smartTag w:uri="urn:schemas-microsoft-com:office:smarttags" w:element="metricconverter">
        <w:smartTagPr>
          <w:attr w:name="ProductID" w:val="146 mﾲ"/>
        </w:smartTagPr>
        <w:r w:rsidRPr="00F13E9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146 m²</w:t>
        </w:r>
      </w:smartTag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3E94" w:rsidRPr="00F13E94" w:rsidRDefault="00F13E94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Cmentarz </w:t>
      </w:r>
      <w:proofErr w:type="spellStart"/>
      <w:r w:rsidRPr="00F13E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Pobitno</w:t>
      </w:r>
      <w:proofErr w:type="spellEnd"/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ul. Lwowskiej – schody, alejki z kostki brukowej i asfaltowe </w:t>
      </w:r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– 6 165 m²; w tym schody wejściowe przed bramą główną od ul. Lwowskiej – </w:t>
      </w:r>
      <w:smartTag w:uri="urn:schemas-microsoft-com:office:smarttags" w:element="metricconverter">
        <w:smartTagPr>
          <w:attr w:name="ProductID" w:val="40 mﾲ"/>
        </w:smartTagPr>
        <w:r w:rsidRPr="00F13E9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40 m²</w:t>
        </w:r>
      </w:smartTag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3E94" w:rsidRPr="00562984" w:rsidRDefault="00F13E94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e) </w:t>
      </w:r>
      <w:r w:rsidRPr="005629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Cmentarz </w:t>
      </w:r>
      <w:r w:rsidRPr="0056298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Wilkowyja</w:t>
      </w:r>
      <w:r w:rsidRPr="005629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ul. Cienistej – schody i alejki asfaltowe</w:t>
      </w:r>
      <w:r w:rsidR="00562984" w:rsidRPr="005629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 kostki brukowej – 55 362</w:t>
      </w:r>
      <w:r w:rsidRPr="005629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m²,</w:t>
      </w:r>
    </w:p>
    <w:p w:rsidR="00F13E94" w:rsidRPr="00F13E94" w:rsidRDefault="00F13E94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f) Cmentarz </w:t>
      </w:r>
      <w:r w:rsidRPr="00F13E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Zalesie</w:t>
      </w:r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ul. Robotniczej</w:t>
      </w:r>
      <w:r w:rsidR="00DC7F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alejka z kostki brukowej – 110</w:t>
      </w:r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m²; plac przed kaplicą – </w:t>
      </w:r>
      <w:smartTag w:uri="urn:schemas-microsoft-com:office:smarttags" w:element="metricconverter">
        <w:smartTagPr>
          <w:attr w:name="ProductID" w:val="8 mﾲ"/>
        </w:smartTagPr>
        <w:r w:rsidRPr="00F13E9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8 m²</w:t>
        </w:r>
      </w:smartTag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3E94" w:rsidRDefault="00F13E94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5629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860E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Cmentarz </w:t>
      </w:r>
      <w:r w:rsidRPr="00860E5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Zwięczyca</w:t>
      </w:r>
      <w:r w:rsidRPr="00860E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ul. Świętokrzyskiej – </w:t>
      </w:r>
      <w:r w:rsidR="00D773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alejki z kostki brukowej </w:t>
      </w:r>
      <w:r w:rsidR="00DC7F3B">
        <w:rPr>
          <w:rFonts w:ascii="Times New Roman" w:eastAsia="Times New Roman" w:hAnsi="Times New Roman" w:cs="Times New Roman"/>
          <w:sz w:val="24"/>
          <w:szCs w:val="24"/>
          <w:lang w:eastAsia="pl-PL"/>
        </w:rPr>
        <w:t>– 2</w:t>
      </w:r>
      <w:r w:rsidR="00D77392" w:rsidRPr="003726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DC7F3B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3726D5" w:rsidRPr="003726D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60E54" w:rsidRPr="003726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m² </w:t>
      </w:r>
      <w:r w:rsidR="00D77392" w:rsidRPr="003726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60E54" w:rsidRPr="003726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Pr="003726D5">
        <w:rPr>
          <w:rFonts w:ascii="Times New Roman" w:eastAsia="Times New Roman" w:hAnsi="Times New Roman" w:cs="Times New Roman"/>
          <w:sz w:val="24"/>
          <w:szCs w:val="24"/>
          <w:lang w:eastAsia="pl-PL"/>
        </w:rPr>
        <w:t>schody wejściowe do</w:t>
      </w:r>
      <w:r w:rsidR="00860E54" w:rsidRPr="003726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kaplicy – 3</w:t>
      </w:r>
      <w:r w:rsidRPr="003726D5">
        <w:rPr>
          <w:rFonts w:ascii="Times New Roman" w:eastAsia="Times New Roman" w:hAnsi="Times New Roman" w:cs="Times New Roman"/>
          <w:sz w:val="24"/>
          <w:szCs w:val="24"/>
          <w:lang w:eastAsia="pl-PL"/>
        </w:rPr>
        <w:t>2 m²,</w:t>
      </w:r>
    </w:p>
    <w:p w:rsidR="00341AA1" w:rsidRDefault="002C678E" w:rsidP="002C678E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h) C</w:t>
      </w:r>
      <w:r w:rsidR="00341AA1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>mentarz</w:t>
      </w:r>
      <w:r w:rsidR="00341A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1AA1" w:rsidRPr="00341AA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Słocina</w:t>
      </w:r>
      <w:r w:rsidR="00341A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ul. </w:t>
      </w:r>
      <w:proofErr w:type="spellStart"/>
      <w:r w:rsidR="00341AA1">
        <w:rPr>
          <w:rFonts w:ascii="Times New Roman" w:eastAsia="Times New Roman" w:hAnsi="Times New Roman" w:cs="Times New Roman"/>
          <w:sz w:val="24"/>
          <w:szCs w:val="24"/>
          <w:lang w:eastAsia="pl-PL"/>
        </w:rPr>
        <w:t>Słocińskiej</w:t>
      </w:r>
      <w:proofErr w:type="spellEnd"/>
      <w:r w:rsidR="00341A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341A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alejka z kostki brukowej i alejka asfaltowa</w:t>
      </w:r>
      <w:r w:rsidR="00953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531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341AA1">
        <w:rPr>
          <w:rFonts w:ascii="Times New Roman" w:eastAsia="Times New Roman" w:hAnsi="Times New Roman" w:cs="Times New Roman"/>
          <w:sz w:val="24"/>
          <w:szCs w:val="24"/>
          <w:lang w:eastAsia="pl-PL"/>
        </w:rPr>
        <w:t>648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m²</w:t>
      </w:r>
    </w:p>
    <w:p w:rsidR="00F13E94" w:rsidRPr="00562984" w:rsidRDefault="00DC7F3B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Ogółem 66 235</w:t>
      </w:r>
      <w:r w:rsidR="00F13E94" w:rsidRPr="005629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m².</w:t>
      </w:r>
    </w:p>
    <w:p w:rsidR="00F13E94" w:rsidRPr="00F13E94" w:rsidRDefault="00F13E94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13E9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Alejki należy oczyszczać dwa razy w miesiącu oraz w razie zaistnienia takiej konieczności.</w:t>
      </w:r>
    </w:p>
    <w:p w:rsidR="00F13E94" w:rsidRPr="00F13E94" w:rsidRDefault="007F38B7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Likwidację </w:t>
      </w:r>
      <w:r w:rsidR="00F13E94" w:rsidRPr="00F13E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„dzikich”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wysypisk na terenie cmentarzy,</w:t>
      </w:r>
    </w:p>
    <w:p w:rsidR="00F13E94" w:rsidRPr="00271AF4" w:rsidRDefault="007F38B7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1AF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F13E94" w:rsidRPr="00271AF4">
        <w:rPr>
          <w:rFonts w:ascii="Times New Roman" w:eastAsia="Times New Roman" w:hAnsi="Times New Roman" w:cs="Times New Roman"/>
          <w:sz w:val="24"/>
          <w:szCs w:val="24"/>
          <w:lang w:eastAsia="pl-PL"/>
        </w:rPr>
        <w:t>) Zbieranie i załadunek trawy, liści i gałęzi na środki transportu wraz z wywozem,</w:t>
      </w:r>
    </w:p>
    <w:p w:rsidR="00F13E94" w:rsidRPr="00F13E94" w:rsidRDefault="007F38B7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Prowadzenie zbiórki odpadów oraz zabezpieczenie dostatecznej ilości pojemników na odpady stałe i utrzymywanie ich w estetycznym stanie - </w:t>
      </w:r>
      <w:r w:rsidR="00F13E94" w:rsidRPr="0058138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zabezpieczy minimum 121 sztuk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pojemników na składowanie odpadów. Pojemność pojemników</w:t>
      </w:r>
      <w:r w:rsidR="00953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9531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1100 – </w:t>
      </w:r>
      <w:smartTag w:uri="urn:schemas-microsoft-com:office:smarttags" w:element="metricconverter">
        <w:smartTagPr>
          <w:attr w:name="ProductID" w:val="7000 litr￳w"/>
        </w:smartTagPr>
        <w:r w:rsidR="00F13E94" w:rsidRPr="00F13E9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7000 litrów</w:t>
        </w:r>
      </w:smartTag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531B5" w:rsidRDefault="007F38B7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>) Systematyczny wywóz odpa</w:t>
      </w:r>
      <w:r w:rsidR="009531B5">
        <w:rPr>
          <w:rFonts w:ascii="Times New Roman" w:eastAsia="Times New Roman" w:hAnsi="Times New Roman" w:cs="Times New Roman"/>
          <w:sz w:val="24"/>
          <w:szCs w:val="24"/>
          <w:lang w:eastAsia="pl-PL"/>
        </w:rPr>
        <w:t>dów stałych z terenu cmentarzy oraz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 zagospodarowywanie.</w:t>
      </w:r>
    </w:p>
    <w:p w:rsidR="00F13E94" w:rsidRPr="00F13E94" w:rsidRDefault="00F13E94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F6DA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Szacowana ilość odpadów to </w:t>
      </w:r>
      <w:smartTag w:uri="urn:schemas-microsoft-com:office:smarttags" w:element="metricconverter">
        <w:smartTagPr>
          <w:attr w:name="ProductID" w:val="6900 mﾳ"/>
        </w:smartTagPr>
        <w:r w:rsidRPr="004F6DA5">
          <w:rPr>
            <w:rFonts w:ascii="Times New Roman" w:eastAsia="Times New Roman" w:hAnsi="Times New Roman" w:cs="Times New Roman"/>
            <w:b/>
            <w:i/>
            <w:sz w:val="24"/>
            <w:szCs w:val="24"/>
            <w:lang w:eastAsia="pl-PL"/>
          </w:rPr>
          <w:t>6900 m³</w:t>
        </w:r>
      </w:smartTag>
      <w:r w:rsidR="009531B5" w:rsidRPr="004F6DA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w ciągu roku.</w:t>
      </w:r>
    </w:p>
    <w:p w:rsidR="00F13E94" w:rsidRPr="00F13E94" w:rsidRDefault="007F38B7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F13E94" w:rsidRPr="000803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Utrzymanie na bieżąco porządku i czystości w kaplicach na cmentarzach:</w:t>
      </w:r>
    </w:p>
    <w:p w:rsidR="00F13E94" w:rsidRPr="00F13E94" w:rsidRDefault="00F13E94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Cmentarz </w:t>
      </w:r>
      <w:r w:rsidRPr="00F13E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Wilkowyja</w:t>
      </w:r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ul. Cienistej: kaplica duża – </w:t>
      </w:r>
      <w:smartTag w:uri="urn:schemas-microsoft-com:office:smarttags" w:element="metricconverter">
        <w:smartTagPr>
          <w:attr w:name="ProductID" w:val="183,79 mﾲ"/>
        </w:smartTagPr>
        <w:r w:rsidRPr="00F13E9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183,79 m²</w:t>
        </w:r>
      </w:smartTag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zakrystia – </w:t>
      </w:r>
      <w:smartTag w:uri="urn:schemas-microsoft-com:office:smarttags" w:element="metricconverter">
        <w:smartTagPr>
          <w:attr w:name="ProductID" w:val="16,38 mﾲ"/>
        </w:smartTagPr>
        <w:r w:rsidRPr="00F13E9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16,38 m²</w:t>
        </w:r>
      </w:smartTag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pokój mistrza ceremonii – </w:t>
      </w:r>
      <w:smartTag w:uri="urn:schemas-microsoft-com:office:smarttags" w:element="metricconverter">
        <w:smartTagPr>
          <w:attr w:name="ProductID" w:val="16,38 mﾲ"/>
        </w:smartTagPr>
        <w:r w:rsidRPr="00F13E9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16,38 m²</w:t>
        </w:r>
      </w:smartTag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sala pożegnań – </w:t>
      </w:r>
      <w:smartTag w:uri="urn:schemas-microsoft-com:office:smarttags" w:element="metricconverter">
        <w:smartTagPr>
          <w:attr w:name="ProductID" w:val="26,23 mﾲ"/>
        </w:smartTagPr>
        <w:r w:rsidRPr="00F13E9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26,23 m²</w:t>
        </w:r>
      </w:smartTag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pomieszczenie na trumny ze zwłokami – </w:t>
      </w:r>
      <w:smartTag w:uri="urn:schemas-microsoft-com:office:smarttags" w:element="metricconverter">
        <w:smartTagPr>
          <w:attr w:name="ProductID" w:val="26,23 mﾲ"/>
        </w:smartTagPr>
        <w:r w:rsidRPr="00F13E9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26,23 m²</w:t>
        </w:r>
      </w:smartTag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komunikacja – </w:t>
      </w:r>
      <w:smartTag w:uri="urn:schemas-microsoft-com:office:smarttags" w:element="metricconverter">
        <w:smartTagPr>
          <w:attr w:name="ProductID" w:val="93,66 mﾲ"/>
        </w:smartTagPr>
        <w:r w:rsidRPr="00F13E9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93,66 m²</w:t>
        </w:r>
      </w:smartTag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przedsionek – </w:t>
      </w:r>
      <w:smartTag w:uri="urn:schemas-microsoft-com:office:smarttags" w:element="metricconverter">
        <w:smartTagPr>
          <w:attr w:name="ProductID" w:val="20,17 mﾲ"/>
        </w:smartTagPr>
        <w:r w:rsidRPr="00F13E9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20,17 m²</w:t>
        </w:r>
      </w:smartTag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WC – </w:t>
      </w:r>
      <w:smartTag w:uri="urn:schemas-microsoft-com:office:smarttags" w:element="metricconverter">
        <w:smartTagPr>
          <w:attr w:name="ProductID" w:val="13,24 mﾲ"/>
        </w:smartTagPr>
        <w:r w:rsidRPr="00F13E9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13,24 m²</w:t>
        </w:r>
      </w:smartTag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hall – </w:t>
      </w:r>
      <w:smartTag w:uri="urn:schemas-microsoft-com:office:smarttags" w:element="metricconverter">
        <w:smartTagPr>
          <w:attr w:name="ProductID" w:val="93,15 mﾲ"/>
        </w:smartTagPr>
        <w:r w:rsidRPr="00F13E9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93,15 m²</w:t>
        </w:r>
      </w:smartTag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kaplica mała – </w:t>
      </w:r>
      <w:smartTag w:uri="urn:schemas-microsoft-com:office:smarttags" w:element="metricconverter">
        <w:smartTagPr>
          <w:attr w:name="ProductID" w:val="85,15 mﾲ"/>
        </w:smartTagPr>
        <w:r w:rsidRPr="00F13E9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85,15 m²</w:t>
        </w:r>
      </w:smartTag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>, pokój biurowy – 15,68 m²,</w:t>
      </w:r>
    </w:p>
    <w:p w:rsidR="00F13E94" w:rsidRPr="009531B5" w:rsidRDefault="009531B5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1B5">
        <w:rPr>
          <w:rFonts w:ascii="Times New Roman" w:eastAsia="Times New Roman" w:hAnsi="Times New Roman" w:cs="Times New Roman"/>
          <w:sz w:val="24"/>
          <w:szCs w:val="24"/>
          <w:lang w:eastAsia="pl-PL"/>
        </w:rPr>
        <w:t>Razem 590,06 m².</w:t>
      </w:r>
    </w:p>
    <w:p w:rsidR="00F13E94" w:rsidRPr="00F13E94" w:rsidRDefault="00F13E94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Cmentarz </w:t>
      </w:r>
      <w:r w:rsidRPr="00F13E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Zwięczyca</w:t>
      </w:r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ul. Świętokrzyskiej: kaplica – </w:t>
      </w:r>
      <w:smartTag w:uri="urn:schemas-microsoft-com:office:smarttags" w:element="metricconverter">
        <w:smartTagPr>
          <w:attr w:name="ProductID" w:val="80,00 mﾲ"/>
        </w:smartTagPr>
        <w:r w:rsidRPr="00F13E9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80,00 m²</w:t>
        </w:r>
      </w:smartTag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piwnice – </w:t>
      </w:r>
      <w:smartTag w:uri="urn:schemas-microsoft-com:office:smarttags" w:element="metricconverter">
        <w:smartTagPr>
          <w:attr w:name="ProductID" w:val="70,67 mﾲ"/>
        </w:smartTagPr>
        <w:r w:rsidRPr="00F13E9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70,67 m²</w:t>
        </w:r>
      </w:smartTag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3E94" w:rsidRPr="00F13E94" w:rsidRDefault="00F13E94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Cmentarz </w:t>
      </w:r>
      <w:proofErr w:type="spellStart"/>
      <w:r w:rsidRPr="00F13E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Pobitno</w:t>
      </w:r>
      <w:proofErr w:type="spellEnd"/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ul. Lwowskiej: kaplica cmentarna – </w:t>
      </w:r>
      <w:smartTag w:uri="urn:schemas-microsoft-com:office:smarttags" w:element="metricconverter">
        <w:smartTagPr>
          <w:attr w:name="ProductID" w:val="123,20 mﾲ"/>
        </w:smartTagPr>
        <w:r w:rsidRPr="00F13E9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123,20 m²</w:t>
        </w:r>
      </w:smartTag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dom grabarza – </w:t>
      </w:r>
      <w:smartTag w:uri="urn:schemas-microsoft-com:office:smarttags" w:element="metricconverter">
        <w:smartTagPr>
          <w:attr w:name="ProductID" w:val="82,09 mﾲ"/>
        </w:smartTagPr>
        <w:r w:rsidRPr="00F13E9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82,09 m²</w:t>
        </w:r>
      </w:smartTag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3E94" w:rsidRPr="00F13E94" w:rsidRDefault="00F13E94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Cmentarz </w:t>
      </w:r>
      <w:r w:rsidRPr="00F13E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Zalesie </w:t>
      </w:r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ul. Robotniczej: kaplica – </w:t>
      </w:r>
      <w:smartTag w:uri="urn:schemas-microsoft-com:office:smarttags" w:element="metricconverter">
        <w:smartTagPr>
          <w:attr w:name="ProductID" w:val="30 mﾲ"/>
        </w:smartTagPr>
        <w:r w:rsidRPr="00F13E9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30 m²</w:t>
        </w:r>
      </w:smartTag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3E94" w:rsidRPr="00F13E94" w:rsidRDefault="00F13E94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Kaplice na cmentarzach </w:t>
      </w:r>
      <w:r w:rsidRPr="00F13E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Wilkowyja</w:t>
      </w:r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proofErr w:type="spellStart"/>
      <w:r w:rsidRPr="00F13E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Pobitno</w:t>
      </w:r>
      <w:proofErr w:type="spellEnd"/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muszą być oczyszczane 1 raz w tygodniu oraz w razie zaistnienia konieczności np. bezpośrednio przed ceremoniami pogrzebowymi.</w:t>
      </w:r>
    </w:p>
    <w:p w:rsidR="00F13E94" w:rsidRPr="00F13E94" w:rsidRDefault="00F13E94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Kaplica na Cmentarzu </w:t>
      </w:r>
      <w:r w:rsidRPr="00F13E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Zalesie</w:t>
      </w:r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F13E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Zwięczyca</w:t>
      </w:r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ul. Świętokrzyskiej – 2 x w miesiącu oraz w razie zaistnienia konieczności.</w:t>
      </w:r>
    </w:p>
    <w:p w:rsidR="00F13E94" w:rsidRPr="00F13E94" w:rsidRDefault="00F13E94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13E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Łączna powierzchnia w/w obiektów to </w:t>
      </w:r>
      <w:smartTag w:uri="urn:schemas-microsoft-com:office:smarttags" w:element="metricconverter">
        <w:smartTagPr>
          <w:attr w:name="ProductID" w:val="976,02 mﾲ"/>
        </w:smartTagPr>
        <w:r w:rsidRPr="00F13E94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976,02 m²</w:t>
        </w:r>
      </w:smartTag>
      <w:r w:rsidRPr="00F13E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F13E94" w:rsidRPr="00F13E94" w:rsidRDefault="007F38B7" w:rsidP="00CE6E6A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>) Zimowe utrzymanie cmentarzy, polegające na oczyszczaniu ze śniegu, lodu i błota alejek, chodników, schodów, wejść na cmentarze, dojść do kaplic i innych obiektów, miejsc pochówku oraz zapobieganie i zwalczanie śliskości zimowej poprzez posypywanie piaskiem oraz wywóz śniegu na miejsce wskazane przez Zamawiającego. Chodniki, alejki, schody, wejścia na cmentarz, dojścia do kaplic i innych obiektów objęte przedmiotem zamówienia muszą być odśnieżone i posypane piaskiem na całej długości, śnieg winien być składowany w sposób nie utrudniający przejścia. Śliskość zim</w:t>
      </w:r>
      <w:r w:rsidR="00C0742B">
        <w:rPr>
          <w:rFonts w:ascii="Times New Roman" w:eastAsia="Times New Roman" w:hAnsi="Times New Roman" w:cs="Times New Roman"/>
          <w:sz w:val="24"/>
          <w:szCs w:val="24"/>
          <w:lang w:eastAsia="pl-PL"/>
        </w:rPr>
        <w:t>owa musi być usunięta do godz. 8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>°°, natomiast dojścia do miejsc pochówku muszą być odśnieżone bezpośrednio przed rozpoczęciem ceremonii pogrzebowych:</w:t>
      </w:r>
    </w:p>
    <w:p w:rsidR="00F13E94" w:rsidRPr="00D563C1" w:rsidRDefault="00F13E94" w:rsidP="00CE6E6A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Pr="00D563C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Cmentarz Stary</w:t>
      </w:r>
      <w:r w:rsidRPr="00D56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ul. Targowej – alejki z kostki brukowej – </w:t>
      </w:r>
      <w:smartTag w:uri="urn:schemas-microsoft-com:office:smarttags" w:element="metricconverter">
        <w:smartTagPr>
          <w:attr w:name="ProductID" w:val="714 mﾲ"/>
        </w:smartTagPr>
        <w:r w:rsidRPr="00D563C1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714 m²</w:t>
        </w:r>
      </w:smartTag>
      <w:r w:rsidRPr="00D563C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3E94" w:rsidRPr="00D563C1" w:rsidRDefault="00F13E94" w:rsidP="00CE6E6A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3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b) Cmentarz </w:t>
      </w:r>
      <w:r w:rsidRPr="00D563C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Staromieście</w:t>
      </w:r>
      <w:r w:rsidRPr="00D56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ul. Zapolskiej – alejki z kostki brukowej – </w:t>
      </w:r>
      <w:smartTag w:uri="urn:schemas-microsoft-com:office:smarttags" w:element="metricconverter">
        <w:smartTagPr>
          <w:attr w:name="ProductID" w:val="618 mﾲ"/>
        </w:smartTagPr>
        <w:r w:rsidRPr="00D563C1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618 m²</w:t>
        </w:r>
      </w:smartTag>
      <w:r w:rsidRPr="00D563C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3E94" w:rsidRPr="00D563C1" w:rsidRDefault="00F13E94" w:rsidP="00CE6E6A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Cmentarz </w:t>
      </w:r>
      <w:proofErr w:type="spellStart"/>
      <w:r w:rsidRPr="00D563C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Staroniwa</w:t>
      </w:r>
      <w:proofErr w:type="spellEnd"/>
      <w:r w:rsidRPr="00D56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Al. Witosa </w:t>
      </w:r>
      <w:r w:rsidR="002D7A1F">
        <w:rPr>
          <w:rFonts w:ascii="Times New Roman" w:eastAsia="Times New Roman" w:hAnsi="Times New Roman" w:cs="Times New Roman"/>
          <w:sz w:val="24"/>
          <w:szCs w:val="24"/>
          <w:lang w:eastAsia="pl-PL"/>
        </w:rPr>
        <w:t>– alejki z kostki brukowej – 386</w:t>
      </w:r>
      <w:r w:rsidRPr="00D56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m²;</w:t>
      </w:r>
      <w:r w:rsidRPr="00D56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tym schody i plac z kostki brukowej przed bramą wjazdową na cmentarz – </w:t>
      </w:r>
      <w:smartTag w:uri="urn:schemas-microsoft-com:office:smarttags" w:element="metricconverter">
        <w:smartTagPr>
          <w:attr w:name="ProductID" w:val="146 mﾲ"/>
        </w:smartTagPr>
        <w:r w:rsidRPr="00D563C1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146 m²</w:t>
        </w:r>
      </w:smartTag>
      <w:r w:rsidRPr="00D563C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3E94" w:rsidRPr="00D563C1" w:rsidRDefault="00F13E94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Cmentarz </w:t>
      </w:r>
      <w:proofErr w:type="spellStart"/>
      <w:r w:rsidRPr="00D563C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Pobitno</w:t>
      </w:r>
      <w:proofErr w:type="spellEnd"/>
      <w:r w:rsidRPr="00D56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ul. Lwowskiej – schody, alejki z kostki brukowej i asfaltowe </w:t>
      </w:r>
      <w:r w:rsidRPr="00D56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– 6 165 m²; w tym schody wejściowe przed bramą główną od ul. Lwowskiej – </w:t>
      </w:r>
      <w:smartTag w:uri="urn:schemas-microsoft-com:office:smarttags" w:element="metricconverter">
        <w:smartTagPr>
          <w:attr w:name="ProductID" w:val="40 mﾲ"/>
        </w:smartTagPr>
        <w:r w:rsidRPr="00D563C1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40 m²</w:t>
        </w:r>
      </w:smartTag>
      <w:r w:rsidRPr="00D563C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3E94" w:rsidRPr="00DC06C6" w:rsidRDefault="00F13E94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e) Cmentarz </w:t>
      </w:r>
      <w:r w:rsidRPr="00D563C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Wilkowyja</w:t>
      </w:r>
      <w:r w:rsidRPr="00D56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ul. Cienistej – schody i alejki asfaltowe o</w:t>
      </w:r>
      <w:r w:rsidR="00BF182A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0929BD">
        <w:rPr>
          <w:rFonts w:ascii="Times New Roman" w:eastAsia="Times New Roman" w:hAnsi="Times New Roman" w:cs="Times New Roman"/>
          <w:sz w:val="24"/>
          <w:szCs w:val="24"/>
          <w:lang w:eastAsia="pl-PL"/>
        </w:rPr>
        <w:t>az z kostki brukowej – 42 892</w:t>
      </w:r>
      <w:r w:rsidRPr="00D56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m²,</w:t>
      </w:r>
      <w:r w:rsidR="00781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5064F" w:rsidRPr="000010A6" w:rsidRDefault="0065064F" w:rsidP="0065064F">
      <w:pPr>
        <w:pStyle w:val="Style8"/>
        <w:widowControl/>
        <w:spacing w:line="240" w:lineRule="auto"/>
        <w:ind w:left="426" w:firstLine="426"/>
        <w:rPr>
          <w:rStyle w:val="FontStyle23"/>
          <w:rFonts w:ascii="Times New Roman" w:hAnsi="Times New Roman" w:cs="Times New Roman"/>
          <w:b/>
          <w:sz w:val="25"/>
          <w:szCs w:val="25"/>
        </w:rPr>
      </w:pPr>
      <w:r w:rsidRPr="000010A6">
        <w:rPr>
          <w:rStyle w:val="FontStyle21"/>
          <w:rFonts w:ascii="Times New Roman" w:hAnsi="Times New Roman" w:cs="Times New Roman"/>
          <w:sz w:val="25"/>
          <w:szCs w:val="25"/>
        </w:rPr>
        <w:t xml:space="preserve">Jednocześnie informujemy, że </w:t>
      </w:r>
      <w:r>
        <w:rPr>
          <w:rStyle w:val="FontStyle21"/>
          <w:rFonts w:ascii="Times New Roman" w:hAnsi="Times New Roman" w:cs="Times New Roman"/>
          <w:sz w:val="25"/>
          <w:szCs w:val="25"/>
        </w:rPr>
        <w:t xml:space="preserve">do zimowego utrzymania </w:t>
      </w:r>
      <w:r w:rsidRPr="000010A6">
        <w:rPr>
          <w:rStyle w:val="FontStyle21"/>
          <w:rFonts w:ascii="Times New Roman" w:hAnsi="Times New Roman" w:cs="Times New Roman"/>
          <w:sz w:val="25"/>
          <w:szCs w:val="25"/>
        </w:rPr>
        <w:t>ujęto rów</w:t>
      </w:r>
      <w:r w:rsidR="00D33EF6">
        <w:rPr>
          <w:rStyle w:val="FontStyle21"/>
          <w:rFonts w:ascii="Times New Roman" w:hAnsi="Times New Roman" w:cs="Times New Roman"/>
          <w:sz w:val="25"/>
          <w:szCs w:val="25"/>
        </w:rPr>
        <w:t>nież część alejek w nowej</w:t>
      </w:r>
      <w:r w:rsidRPr="000010A6">
        <w:rPr>
          <w:rStyle w:val="FontStyle21"/>
          <w:rFonts w:ascii="Times New Roman" w:hAnsi="Times New Roman" w:cs="Times New Roman"/>
          <w:sz w:val="25"/>
          <w:szCs w:val="25"/>
        </w:rPr>
        <w:t xml:space="preserve"> części cmentarza Wilkowyja bezpośrednio sąsiadujących </w:t>
      </w:r>
      <w:r>
        <w:rPr>
          <w:rStyle w:val="FontStyle21"/>
          <w:rFonts w:ascii="Times New Roman" w:hAnsi="Times New Roman" w:cs="Times New Roman"/>
          <w:sz w:val="25"/>
          <w:szCs w:val="25"/>
        </w:rPr>
        <w:br/>
      </w:r>
      <w:r w:rsidRPr="000010A6">
        <w:rPr>
          <w:rStyle w:val="FontStyle21"/>
          <w:rFonts w:ascii="Times New Roman" w:hAnsi="Times New Roman" w:cs="Times New Roman"/>
          <w:sz w:val="25"/>
          <w:szCs w:val="25"/>
        </w:rPr>
        <w:t>z użytkowaną</w:t>
      </w:r>
      <w:r>
        <w:rPr>
          <w:rStyle w:val="FontStyle21"/>
          <w:rFonts w:ascii="Times New Roman" w:hAnsi="Times New Roman" w:cs="Times New Roman"/>
          <w:sz w:val="25"/>
          <w:szCs w:val="25"/>
        </w:rPr>
        <w:t xml:space="preserve"> częścią cmentarza.</w:t>
      </w:r>
    </w:p>
    <w:p w:rsidR="00F13E94" w:rsidRPr="00D563C1" w:rsidRDefault="00F13E94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f) Cmentarz </w:t>
      </w:r>
      <w:r w:rsidRPr="00D563C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Zalesie</w:t>
      </w:r>
      <w:r w:rsidRPr="00D56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ul. Robotniczej</w:t>
      </w:r>
      <w:r w:rsidR="002D7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alejka z kostki brukowej – 110</w:t>
      </w:r>
      <w:r w:rsidRPr="00D56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m²; plac przed kaplicą – 8 m²; alejka stanowiąca dojazd do kontenera na odpady – </w:t>
      </w:r>
      <w:smartTag w:uri="urn:schemas-microsoft-com:office:smarttags" w:element="metricconverter">
        <w:smartTagPr>
          <w:attr w:name="ProductID" w:val="163 mﾲ"/>
        </w:smartTagPr>
        <w:r w:rsidRPr="00D563C1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163 m²</w:t>
        </w:r>
      </w:smartTag>
      <w:r w:rsidRPr="00D563C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3E94" w:rsidRPr="00D563C1" w:rsidRDefault="00F13E94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g) Cmentarz </w:t>
      </w:r>
      <w:r w:rsidRPr="00D563C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Zwięczyca I</w:t>
      </w:r>
      <w:r w:rsidRPr="00D56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ul. Podkarpackiej – alejka od bramy wjazdowej oraz </w:t>
      </w:r>
      <w:r w:rsidRPr="00D56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bezpośrednim sąsiedztwie kontenera na odpady – </w:t>
      </w:r>
      <w:smartTag w:uri="urn:schemas-microsoft-com:office:smarttags" w:element="metricconverter">
        <w:smartTagPr>
          <w:attr w:name="ProductID" w:val="120 mﾲ"/>
        </w:smartTagPr>
        <w:r w:rsidRPr="00D563C1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120 m²</w:t>
        </w:r>
      </w:smartTag>
      <w:r w:rsidRPr="00D563C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3E94" w:rsidRDefault="00F13E94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0E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h) </w:t>
      </w:r>
      <w:r w:rsidRPr="006F3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Cmentarz </w:t>
      </w:r>
      <w:r w:rsidRPr="006F30C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Zwięczyca II</w:t>
      </w:r>
      <w:r w:rsidRPr="006F3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ul. Świętokrzyskiej – odcinek od bramy głównej do</w:t>
      </w:r>
      <w:r w:rsidR="002A0FA7" w:rsidRPr="006F3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końca alejki</w:t>
      </w:r>
      <w:r w:rsidRPr="006F3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dojście do kontenera na odpady przy drugim wejściu na cmentarz i s</w:t>
      </w:r>
      <w:r w:rsidR="006F30CD" w:rsidRPr="006F30CD">
        <w:rPr>
          <w:rFonts w:ascii="Times New Roman" w:eastAsia="Times New Roman" w:hAnsi="Times New Roman" w:cs="Times New Roman"/>
          <w:sz w:val="24"/>
          <w:szCs w:val="24"/>
          <w:lang w:eastAsia="pl-PL"/>
        </w:rPr>
        <w:t>chody wejściowe do kaplicy – 908</w:t>
      </w:r>
      <w:r w:rsidRPr="006F3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m²,</w:t>
      </w:r>
    </w:p>
    <w:p w:rsidR="000929BD" w:rsidRDefault="000929BD" w:rsidP="000929BD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i) C</w:t>
      </w:r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>mentarz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1AA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Słocina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Słocińskiej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alejka z kostki brukowej i alejka asfaltowa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– 648 m²</w:t>
      </w:r>
    </w:p>
    <w:p w:rsidR="000929BD" w:rsidRPr="00953592" w:rsidRDefault="000929BD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E94" w:rsidRPr="00860E54" w:rsidRDefault="00F13E94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13E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Łączna powierzchnia do zimowego utrzymania objęta zamówieniem to minimum </w:t>
      </w:r>
      <w:r w:rsidRPr="00F13E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2D7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52 732</w:t>
      </w:r>
      <w:r w:rsidRPr="00860E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m².</w:t>
      </w:r>
    </w:p>
    <w:p w:rsidR="00F13E94" w:rsidRPr="00400EEE" w:rsidRDefault="007F38B7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EEE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F13E94" w:rsidRPr="00400EEE">
        <w:rPr>
          <w:rFonts w:ascii="Times New Roman" w:eastAsia="Times New Roman" w:hAnsi="Times New Roman" w:cs="Times New Roman"/>
          <w:sz w:val="24"/>
          <w:szCs w:val="24"/>
          <w:lang w:eastAsia="pl-PL"/>
        </w:rPr>
        <w:t>) Koszenie trawy i chwastów, gra</w:t>
      </w:r>
      <w:r w:rsidR="00EC6103" w:rsidRPr="00400EEE">
        <w:rPr>
          <w:rFonts w:ascii="Times New Roman" w:eastAsia="Times New Roman" w:hAnsi="Times New Roman" w:cs="Times New Roman"/>
          <w:sz w:val="24"/>
          <w:szCs w:val="24"/>
          <w:lang w:eastAsia="pl-PL"/>
        </w:rPr>
        <w:t>bienie trawy z terenu cmentarzy.</w:t>
      </w:r>
    </w:p>
    <w:p w:rsidR="00EC6103" w:rsidRPr="00400EEE" w:rsidRDefault="00EC6103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EEE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zamówienia w/w czynności należy wykonać z następującymi częstotliwościami:</w:t>
      </w:r>
    </w:p>
    <w:p w:rsidR="00EC6103" w:rsidRPr="00400EEE" w:rsidRDefault="00EC6103" w:rsidP="00EC6103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EE">
        <w:rPr>
          <w:rFonts w:ascii="Times New Roman" w:eastAsia="Calibri" w:hAnsi="Times New Roman" w:cs="Times New Roman"/>
          <w:sz w:val="24"/>
          <w:szCs w:val="24"/>
        </w:rPr>
        <w:t xml:space="preserve">1. Cmentarz </w:t>
      </w:r>
      <w:r w:rsidRPr="00400EEE">
        <w:rPr>
          <w:rFonts w:ascii="Times New Roman" w:eastAsia="Calibri" w:hAnsi="Times New Roman" w:cs="Times New Roman"/>
          <w:i/>
          <w:sz w:val="24"/>
          <w:szCs w:val="24"/>
        </w:rPr>
        <w:t>Wilkowyja</w:t>
      </w:r>
      <w:r w:rsidRPr="00400EEE">
        <w:rPr>
          <w:rFonts w:ascii="Times New Roman" w:eastAsia="Calibri" w:hAnsi="Times New Roman" w:cs="Times New Roman"/>
          <w:sz w:val="24"/>
          <w:szCs w:val="24"/>
        </w:rPr>
        <w:t xml:space="preserve"> przy ul. Cienistej  –  6 -  krotnie.</w:t>
      </w:r>
    </w:p>
    <w:p w:rsidR="00EC6103" w:rsidRPr="00400EEE" w:rsidRDefault="00EC6103" w:rsidP="00EC6103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EE">
        <w:rPr>
          <w:rFonts w:ascii="Times New Roman" w:eastAsia="Calibri" w:hAnsi="Times New Roman" w:cs="Times New Roman"/>
          <w:sz w:val="24"/>
          <w:szCs w:val="24"/>
        </w:rPr>
        <w:t xml:space="preserve">    W bezpośrednim sąsiedztwie kaplicy -  8 krotnie,</w:t>
      </w:r>
    </w:p>
    <w:p w:rsidR="00EC6103" w:rsidRPr="00400EEE" w:rsidRDefault="00EC6103" w:rsidP="00EC6103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EE">
        <w:rPr>
          <w:rFonts w:ascii="Times New Roman" w:eastAsia="Calibri" w:hAnsi="Times New Roman" w:cs="Times New Roman"/>
          <w:sz w:val="24"/>
          <w:szCs w:val="24"/>
        </w:rPr>
        <w:t xml:space="preserve">2. Cmentarz </w:t>
      </w:r>
      <w:proofErr w:type="spellStart"/>
      <w:r w:rsidRPr="00400EEE">
        <w:rPr>
          <w:rFonts w:ascii="Times New Roman" w:eastAsia="Calibri" w:hAnsi="Times New Roman" w:cs="Times New Roman"/>
          <w:i/>
          <w:sz w:val="24"/>
          <w:szCs w:val="24"/>
        </w:rPr>
        <w:t>Pobitno</w:t>
      </w:r>
      <w:proofErr w:type="spellEnd"/>
      <w:r w:rsidRPr="00400EEE">
        <w:rPr>
          <w:rFonts w:ascii="Times New Roman" w:eastAsia="Calibri" w:hAnsi="Times New Roman" w:cs="Times New Roman"/>
          <w:sz w:val="24"/>
          <w:szCs w:val="24"/>
        </w:rPr>
        <w:t xml:space="preserve"> przy ul. Lwowskiej  –  6 -  krotnie,</w:t>
      </w:r>
    </w:p>
    <w:p w:rsidR="00EC6103" w:rsidRPr="00400EEE" w:rsidRDefault="00EC6103" w:rsidP="00EC6103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EE">
        <w:rPr>
          <w:rFonts w:ascii="Times New Roman" w:eastAsia="Calibri" w:hAnsi="Times New Roman" w:cs="Times New Roman"/>
          <w:sz w:val="24"/>
          <w:szCs w:val="24"/>
        </w:rPr>
        <w:t xml:space="preserve">3. Cmentarz </w:t>
      </w:r>
      <w:r w:rsidRPr="00400EEE">
        <w:rPr>
          <w:rFonts w:ascii="Times New Roman" w:eastAsia="Calibri" w:hAnsi="Times New Roman" w:cs="Times New Roman"/>
          <w:i/>
          <w:sz w:val="24"/>
          <w:szCs w:val="24"/>
        </w:rPr>
        <w:t>Zwięczyca I</w:t>
      </w:r>
      <w:r w:rsidRPr="00400EEE">
        <w:rPr>
          <w:rFonts w:ascii="Times New Roman" w:eastAsia="Calibri" w:hAnsi="Times New Roman" w:cs="Times New Roman"/>
          <w:sz w:val="24"/>
          <w:szCs w:val="24"/>
        </w:rPr>
        <w:t xml:space="preserve"> przy ul. Podkarpackiej  –  6 -  krotnie,</w:t>
      </w:r>
    </w:p>
    <w:p w:rsidR="00EC6103" w:rsidRPr="00400EEE" w:rsidRDefault="00EC6103" w:rsidP="00EC6103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EE">
        <w:rPr>
          <w:rFonts w:ascii="Times New Roman" w:eastAsia="Calibri" w:hAnsi="Times New Roman" w:cs="Times New Roman"/>
          <w:sz w:val="24"/>
          <w:szCs w:val="24"/>
        </w:rPr>
        <w:t xml:space="preserve">4. Cmentarz </w:t>
      </w:r>
      <w:r w:rsidRPr="00400EEE">
        <w:rPr>
          <w:rFonts w:ascii="Times New Roman" w:eastAsia="Calibri" w:hAnsi="Times New Roman" w:cs="Times New Roman"/>
          <w:i/>
          <w:sz w:val="24"/>
          <w:szCs w:val="24"/>
        </w:rPr>
        <w:t>Zwięczyca II</w:t>
      </w:r>
      <w:r w:rsidRPr="00400EEE">
        <w:rPr>
          <w:rFonts w:ascii="Times New Roman" w:eastAsia="Calibri" w:hAnsi="Times New Roman" w:cs="Times New Roman"/>
          <w:sz w:val="24"/>
          <w:szCs w:val="24"/>
        </w:rPr>
        <w:t xml:space="preserve"> przy ul. Świętokrzyskiej  –  6 -  krotnie,</w:t>
      </w:r>
    </w:p>
    <w:p w:rsidR="00EC6103" w:rsidRPr="00400EEE" w:rsidRDefault="00EC6103" w:rsidP="00EC6103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EE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400EEE">
        <w:rPr>
          <w:rFonts w:ascii="Times New Roman" w:eastAsia="Calibri" w:hAnsi="Times New Roman" w:cs="Times New Roman"/>
          <w:i/>
          <w:sz w:val="24"/>
          <w:szCs w:val="24"/>
        </w:rPr>
        <w:t>Cmentarz Stary</w:t>
      </w:r>
      <w:r w:rsidRPr="00400EEE">
        <w:rPr>
          <w:rFonts w:ascii="Times New Roman" w:eastAsia="Calibri" w:hAnsi="Times New Roman" w:cs="Times New Roman"/>
          <w:sz w:val="24"/>
          <w:szCs w:val="24"/>
        </w:rPr>
        <w:t xml:space="preserve"> przy ul. Targowej  –  6 -  krotnie,</w:t>
      </w:r>
    </w:p>
    <w:p w:rsidR="00EC6103" w:rsidRPr="00400EEE" w:rsidRDefault="00EC6103" w:rsidP="00EC6103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EE">
        <w:rPr>
          <w:rFonts w:ascii="Times New Roman" w:eastAsia="Calibri" w:hAnsi="Times New Roman" w:cs="Times New Roman"/>
          <w:sz w:val="24"/>
          <w:szCs w:val="24"/>
        </w:rPr>
        <w:t xml:space="preserve">6. Cmentarz </w:t>
      </w:r>
      <w:proofErr w:type="spellStart"/>
      <w:r w:rsidRPr="00400EEE">
        <w:rPr>
          <w:rFonts w:ascii="Times New Roman" w:eastAsia="Calibri" w:hAnsi="Times New Roman" w:cs="Times New Roman"/>
          <w:i/>
          <w:sz w:val="24"/>
          <w:szCs w:val="24"/>
        </w:rPr>
        <w:t>Staroniwa</w:t>
      </w:r>
      <w:proofErr w:type="spellEnd"/>
      <w:r w:rsidRPr="00400EEE">
        <w:rPr>
          <w:rFonts w:ascii="Times New Roman" w:eastAsia="Calibri" w:hAnsi="Times New Roman" w:cs="Times New Roman"/>
          <w:sz w:val="24"/>
          <w:szCs w:val="24"/>
        </w:rPr>
        <w:t xml:space="preserve"> przy Al. Witosa  –  6 -  krotnie,</w:t>
      </w:r>
    </w:p>
    <w:p w:rsidR="00EC6103" w:rsidRPr="00400EEE" w:rsidRDefault="00EC6103" w:rsidP="00EC6103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EE">
        <w:rPr>
          <w:rFonts w:ascii="Times New Roman" w:eastAsia="Calibri" w:hAnsi="Times New Roman" w:cs="Times New Roman"/>
          <w:sz w:val="24"/>
          <w:szCs w:val="24"/>
        </w:rPr>
        <w:t xml:space="preserve">7. Cmentarz </w:t>
      </w:r>
      <w:r w:rsidRPr="00400EEE">
        <w:rPr>
          <w:rFonts w:ascii="Times New Roman" w:eastAsia="Calibri" w:hAnsi="Times New Roman" w:cs="Times New Roman"/>
          <w:i/>
          <w:sz w:val="24"/>
          <w:szCs w:val="24"/>
        </w:rPr>
        <w:t>Zalesie</w:t>
      </w:r>
      <w:r w:rsidRPr="00400EEE">
        <w:rPr>
          <w:rFonts w:ascii="Times New Roman" w:eastAsia="Calibri" w:hAnsi="Times New Roman" w:cs="Times New Roman"/>
          <w:sz w:val="24"/>
          <w:szCs w:val="24"/>
        </w:rPr>
        <w:t xml:space="preserve"> przy ul. Robotniczej  –  6 -  krotnie,</w:t>
      </w:r>
    </w:p>
    <w:p w:rsidR="00EC6103" w:rsidRPr="00400EEE" w:rsidRDefault="00EC6103" w:rsidP="00EC6103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EE">
        <w:rPr>
          <w:rFonts w:ascii="Times New Roman" w:eastAsia="Calibri" w:hAnsi="Times New Roman" w:cs="Times New Roman"/>
          <w:sz w:val="24"/>
          <w:szCs w:val="24"/>
        </w:rPr>
        <w:t xml:space="preserve">8. Cmentarz </w:t>
      </w:r>
      <w:r w:rsidRPr="00400EEE">
        <w:rPr>
          <w:rFonts w:ascii="Times New Roman" w:eastAsia="Calibri" w:hAnsi="Times New Roman" w:cs="Times New Roman"/>
          <w:i/>
          <w:sz w:val="24"/>
          <w:szCs w:val="24"/>
        </w:rPr>
        <w:t>Staromieście</w:t>
      </w:r>
      <w:r w:rsidRPr="00400EEE">
        <w:rPr>
          <w:rFonts w:ascii="Times New Roman" w:eastAsia="Calibri" w:hAnsi="Times New Roman" w:cs="Times New Roman"/>
          <w:sz w:val="24"/>
          <w:szCs w:val="24"/>
        </w:rPr>
        <w:t xml:space="preserve"> przy ul. Zapolskiej  –  6 -  krotnie,</w:t>
      </w:r>
    </w:p>
    <w:p w:rsidR="00EC6103" w:rsidRPr="00400EEE" w:rsidRDefault="00EC6103" w:rsidP="00EC6103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EE">
        <w:rPr>
          <w:rFonts w:ascii="Times New Roman" w:eastAsia="Calibri" w:hAnsi="Times New Roman" w:cs="Times New Roman"/>
          <w:sz w:val="24"/>
          <w:szCs w:val="24"/>
        </w:rPr>
        <w:t xml:space="preserve">9. Cmentarz </w:t>
      </w:r>
      <w:r w:rsidRPr="00400EEE">
        <w:rPr>
          <w:rFonts w:ascii="Times New Roman" w:eastAsia="Calibri" w:hAnsi="Times New Roman" w:cs="Times New Roman"/>
          <w:i/>
          <w:sz w:val="24"/>
          <w:szCs w:val="24"/>
        </w:rPr>
        <w:t>Słocina</w:t>
      </w:r>
      <w:r w:rsidRPr="00400EEE">
        <w:rPr>
          <w:rFonts w:ascii="Times New Roman" w:eastAsia="Calibri" w:hAnsi="Times New Roman" w:cs="Times New Roman"/>
          <w:sz w:val="24"/>
          <w:szCs w:val="24"/>
        </w:rPr>
        <w:t xml:space="preserve"> przy ul. </w:t>
      </w:r>
      <w:proofErr w:type="spellStart"/>
      <w:r w:rsidRPr="00400EEE">
        <w:rPr>
          <w:rFonts w:ascii="Times New Roman" w:eastAsia="Calibri" w:hAnsi="Times New Roman" w:cs="Times New Roman"/>
          <w:sz w:val="24"/>
          <w:szCs w:val="24"/>
        </w:rPr>
        <w:t>Słocińskiej</w:t>
      </w:r>
      <w:proofErr w:type="spellEnd"/>
      <w:r w:rsidRPr="00400EEE">
        <w:rPr>
          <w:rFonts w:ascii="Times New Roman" w:eastAsia="Calibri" w:hAnsi="Times New Roman" w:cs="Times New Roman"/>
          <w:sz w:val="24"/>
          <w:szCs w:val="24"/>
        </w:rPr>
        <w:t xml:space="preserve">  –  6 -  krotnie,</w:t>
      </w:r>
    </w:p>
    <w:p w:rsidR="00EC6103" w:rsidRPr="00400EEE" w:rsidRDefault="00EC6103" w:rsidP="00EC6103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EE">
        <w:rPr>
          <w:rFonts w:ascii="Times New Roman" w:eastAsia="Calibri" w:hAnsi="Times New Roman" w:cs="Times New Roman"/>
          <w:sz w:val="24"/>
          <w:szCs w:val="24"/>
        </w:rPr>
        <w:t xml:space="preserve">10.Cmentarz </w:t>
      </w:r>
      <w:r w:rsidRPr="00400EEE">
        <w:rPr>
          <w:rFonts w:ascii="Times New Roman" w:eastAsia="Calibri" w:hAnsi="Times New Roman" w:cs="Times New Roman"/>
          <w:i/>
          <w:sz w:val="24"/>
          <w:szCs w:val="24"/>
        </w:rPr>
        <w:t>Pomnik</w:t>
      </w:r>
      <w:r w:rsidRPr="00400EEE">
        <w:rPr>
          <w:rFonts w:ascii="Times New Roman" w:eastAsia="Calibri" w:hAnsi="Times New Roman" w:cs="Times New Roman"/>
          <w:sz w:val="24"/>
          <w:szCs w:val="24"/>
        </w:rPr>
        <w:t xml:space="preserve"> przy ul. Zielonej  –  6 -  krotnie,</w:t>
      </w:r>
    </w:p>
    <w:p w:rsidR="00EC6103" w:rsidRPr="00400EEE" w:rsidRDefault="00EC6103" w:rsidP="00EC6103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EE">
        <w:rPr>
          <w:rFonts w:ascii="Times New Roman" w:eastAsia="Calibri" w:hAnsi="Times New Roman" w:cs="Times New Roman"/>
          <w:sz w:val="24"/>
          <w:szCs w:val="24"/>
        </w:rPr>
        <w:t>11.</w:t>
      </w:r>
      <w:r w:rsidRPr="00400EEE">
        <w:rPr>
          <w:rFonts w:ascii="Times New Roman" w:eastAsia="Calibri" w:hAnsi="Times New Roman" w:cs="Times New Roman"/>
          <w:i/>
          <w:sz w:val="24"/>
          <w:szCs w:val="24"/>
        </w:rPr>
        <w:t>Pole grzebalne</w:t>
      </w:r>
      <w:r w:rsidRPr="00400EEE">
        <w:rPr>
          <w:rFonts w:ascii="Times New Roman" w:eastAsia="Calibri" w:hAnsi="Times New Roman" w:cs="Times New Roman"/>
          <w:sz w:val="24"/>
          <w:szCs w:val="24"/>
        </w:rPr>
        <w:t xml:space="preserve"> na osiedlu Słocina  –  2 -  krotnie.</w:t>
      </w:r>
    </w:p>
    <w:p w:rsidR="00103A09" w:rsidRPr="00400EEE" w:rsidRDefault="00103A09" w:rsidP="00103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3A09" w:rsidRPr="00400EEE" w:rsidRDefault="00103A09" w:rsidP="00103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0EEE">
        <w:rPr>
          <w:rFonts w:ascii="Times New Roman" w:eastAsia="Calibri" w:hAnsi="Times New Roman" w:cs="Times New Roman"/>
          <w:b/>
          <w:sz w:val="24"/>
          <w:szCs w:val="24"/>
        </w:rPr>
        <w:t>Koszeniem objęte są również groby opuszczone, zaniedbane oraz osób bezdomnych.</w:t>
      </w:r>
    </w:p>
    <w:p w:rsidR="00103A09" w:rsidRPr="00400EEE" w:rsidRDefault="00103A09" w:rsidP="00103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3E94" w:rsidRPr="00400EEE" w:rsidRDefault="007F38B7" w:rsidP="006F30CD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EEE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F13E94" w:rsidRPr="00400EEE">
        <w:rPr>
          <w:rFonts w:ascii="Times New Roman" w:eastAsia="Times New Roman" w:hAnsi="Times New Roman" w:cs="Times New Roman"/>
          <w:sz w:val="24"/>
          <w:szCs w:val="24"/>
          <w:lang w:eastAsia="pl-PL"/>
        </w:rPr>
        <w:t>) Pielenie chwastów z alejek cmentarnych, obcinanie brz</w:t>
      </w:r>
      <w:r w:rsidR="007D1E79" w:rsidRPr="00400EEE">
        <w:rPr>
          <w:rFonts w:ascii="Times New Roman" w:eastAsia="Times New Roman" w:hAnsi="Times New Roman" w:cs="Times New Roman"/>
          <w:sz w:val="24"/>
          <w:szCs w:val="24"/>
          <w:lang w:eastAsia="pl-PL"/>
        </w:rPr>
        <w:t>egów trawnika wzdłuż krawężnika (należy wykonać dwukrotnie podczas realizacji zamówienia),</w:t>
      </w:r>
    </w:p>
    <w:p w:rsidR="00F13E94" w:rsidRPr="00F13E94" w:rsidRDefault="007F38B7" w:rsidP="006F30CD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EC67FC">
        <w:rPr>
          <w:rFonts w:ascii="Times New Roman" w:eastAsia="Times New Roman" w:hAnsi="Times New Roman" w:cs="Times New Roman"/>
          <w:sz w:val="24"/>
          <w:szCs w:val="24"/>
          <w:lang w:eastAsia="pl-PL"/>
        </w:rPr>
        <w:t>) Cięcia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="00D120B5">
        <w:rPr>
          <w:rFonts w:ascii="Times New Roman" w:eastAsia="Times New Roman" w:hAnsi="Times New Roman" w:cs="Times New Roman"/>
          <w:sz w:val="24"/>
          <w:szCs w:val="24"/>
          <w:lang w:eastAsia="pl-PL"/>
        </w:rPr>
        <w:t>ielęgnacyjne i sanitarne drzew,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krzewów</w:t>
      </w:r>
      <w:r w:rsidR="00D12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żywopłotów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cmentarzy,</w:t>
      </w:r>
    </w:p>
    <w:p w:rsidR="00780652" w:rsidRPr="000C398A" w:rsidRDefault="007F38B7" w:rsidP="00826D56">
      <w:pPr>
        <w:pStyle w:val="Style17"/>
        <w:widowControl/>
        <w:spacing w:line="276" w:lineRule="auto"/>
        <w:ind w:left="284" w:firstLine="0"/>
        <w:jc w:val="both"/>
        <w:rPr>
          <w:rStyle w:val="FontStyle23"/>
          <w:rFonts w:ascii="Times New Roman" w:hAnsi="Times New Roman" w:cs="Times New Roman"/>
          <w:b/>
          <w:color w:val="auto"/>
          <w:sz w:val="25"/>
          <w:szCs w:val="25"/>
        </w:rPr>
      </w:pPr>
      <w:r>
        <w:rPr>
          <w:rFonts w:ascii="Times New Roman" w:eastAsia="Times New Roman" w:hAnsi="Times New Roman" w:cs="Times New Roman"/>
        </w:rPr>
        <w:t>12</w:t>
      </w:r>
      <w:r w:rsidR="00F13E94" w:rsidRPr="00716DD6">
        <w:rPr>
          <w:rFonts w:ascii="Times New Roman" w:eastAsia="Times New Roman" w:hAnsi="Times New Roman" w:cs="Times New Roman"/>
        </w:rPr>
        <w:t xml:space="preserve">) Ustalanie planu wycinki drzew i krzewów znajdujących się na terenie cmentarzy; </w:t>
      </w:r>
      <w:r w:rsidR="00F13E94" w:rsidRPr="00F13E94">
        <w:rPr>
          <w:rFonts w:ascii="Times New Roman" w:eastAsia="Times New Roman" w:hAnsi="Times New Roman" w:cs="Times New Roman"/>
        </w:rPr>
        <w:t xml:space="preserve">wnioski wraz z niezbędnymi załącznikami celem uzyskania decyzji zezwalającej na usunięcie drzew i krzewów składał będzie Zamawiający. Usuwanie drzew i krzewów na </w:t>
      </w:r>
      <w:r w:rsidR="00F13E94" w:rsidRPr="00F13E94">
        <w:rPr>
          <w:rFonts w:ascii="Times New Roman" w:eastAsia="Times New Roman" w:hAnsi="Times New Roman" w:cs="Times New Roman"/>
        </w:rPr>
        <w:lastRenderedPageBreak/>
        <w:t>terenie cmentarzy; zakres prac związanych z wycinką obejmuje w razie zaistnienia konieczności do</w:t>
      </w:r>
      <w:r w:rsidR="00DE1205">
        <w:rPr>
          <w:rFonts w:ascii="Times New Roman" w:eastAsia="Times New Roman" w:hAnsi="Times New Roman" w:cs="Times New Roman"/>
        </w:rPr>
        <w:t>konanie wycinki drzew i krzewów</w:t>
      </w:r>
      <w:r w:rsidR="00F13E94" w:rsidRPr="00F13E94">
        <w:rPr>
          <w:rFonts w:ascii="Times New Roman" w:eastAsia="Times New Roman" w:hAnsi="Times New Roman" w:cs="Times New Roman"/>
        </w:rPr>
        <w:t xml:space="preserve"> znajdujących się na grobach bądź na przejściach między grobami. </w:t>
      </w:r>
      <w:r w:rsidR="00DE1205" w:rsidRPr="00C2059E">
        <w:rPr>
          <w:rFonts w:ascii="Times New Roman" w:eastAsia="Times New Roman" w:hAnsi="Times New Roman" w:cs="Times New Roman"/>
        </w:rPr>
        <w:t xml:space="preserve">Wycinka drzew przeprowadzana będzie wraz z usunięciem karpiny 20 cm poniżej poziomu terenu. </w:t>
      </w:r>
      <w:r w:rsidR="00C2059E" w:rsidRPr="00C2059E">
        <w:rPr>
          <w:rFonts w:ascii="Times New Roman" w:eastAsia="Times New Roman" w:hAnsi="Times New Roman" w:cs="Times New Roman"/>
        </w:rPr>
        <w:t xml:space="preserve">Ponadto usuwane będą karpiny z pni po wcześniej wyciętych drzewach. </w:t>
      </w:r>
      <w:r w:rsidR="00DE1205" w:rsidRPr="00C2059E">
        <w:rPr>
          <w:rFonts w:ascii="Times New Roman" w:eastAsia="Times New Roman" w:hAnsi="Times New Roman" w:cs="Times New Roman"/>
        </w:rPr>
        <w:t>Dół po usunięciu karpiny należy uzupełnić ziemią urodzajną, rozplantować oraz obsiać trawą. W zależności od uwarunkowań te</w:t>
      </w:r>
      <w:r w:rsidR="00716DD6" w:rsidRPr="00C2059E">
        <w:rPr>
          <w:rFonts w:ascii="Times New Roman" w:eastAsia="Times New Roman" w:hAnsi="Times New Roman" w:cs="Times New Roman"/>
        </w:rPr>
        <w:t xml:space="preserve">renowych Zamawiający przewiduje karczowanie korzeni usuniętych drzew. Dół po karczowaniu należy uzupełnić ziemią urodzajną, zagęścić, rozplantować oraz obsiać trawą - a teren w sąsiedztwie wykonywanych prac - uporządkować. </w:t>
      </w:r>
      <w:r w:rsidR="00780652" w:rsidRPr="000C398A">
        <w:rPr>
          <w:rStyle w:val="FontStyle23"/>
          <w:rFonts w:ascii="Times New Roman" w:hAnsi="Times New Roman" w:cs="Times New Roman"/>
          <w:b/>
          <w:color w:val="auto"/>
          <w:sz w:val="25"/>
          <w:szCs w:val="25"/>
        </w:rPr>
        <w:t>Jak określono w w/w punkcie karczowanie następować będzie w zależności od uwarunkowań terenowych. Karczowane będą wyłącznie korzenie w takich lokalizacjach, w których nie będzie ryzyka uszkodzenia obmurówki, nagrobku bądź grobowca.</w:t>
      </w:r>
    </w:p>
    <w:p w:rsidR="00780652" w:rsidRPr="000C398A" w:rsidRDefault="00D120B5" w:rsidP="00826D56">
      <w:pPr>
        <w:pStyle w:val="Style17"/>
        <w:widowControl/>
        <w:spacing w:line="276" w:lineRule="auto"/>
        <w:ind w:left="284" w:firstLine="0"/>
        <w:jc w:val="both"/>
        <w:rPr>
          <w:rStyle w:val="FontStyle23"/>
          <w:rFonts w:ascii="Times New Roman" w:hAnsi="Times New Roman" w:cs="Times New Roman"/>
          <w:b/>
          <w:color w:val="auto"/>
          <w:sz w:val="25"/>
          <w:szCs w:val="25"/>
        </w:rPr>
      </w:pPr>
      <w:r>
        <w:rPr>
          <w:rStyle w:val="FontStyle23"/>
          <w:rFonts w:ascii="Times New Roman" w:hAnsi="Times New Roman" w:cs="Times New Roman"/>
          <w:b/>
          <w:color w:val="auto"/>
          <w:sz w:val="25"/>
          <w:szCs w:val="25"/>
        </w:rPr>
        <w:t>Szacowana ilość korzeni</w:t>
      </w:r>
      <w:r w:rsidR="00780652" w:rsidRPr="000C398A">
        <w:rPr>
          <w:rStyle w:val="FontStyle23"/>
          <w:rFonts w:ascii="Times New Roman" w:hAnsi="Times New Roman" w:cs="Times New Roman"/>
          <w:b/>
          <w:color w:val="auto"/>
          <w:sz w:val="25"/>
          <w:szCs w:val="25"/>
        </w:rPr>
        <w:t xml:space="preserve"> do usunięcia to ok. 5 szt.</w:t>
      </w:r>
    </w:p>
    <w:p w:rsidR="00F13E94" w:rsidRPr="00716DD6" w:rsidRDefault="00F13E94" w:rsidP="00716DD6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przewiduje również wykonywanie zabiegów polegających na założeniu wiązania linowego (elastyczne) i sztywnego (śrubowe) na około 6 sztukach drzew,</w:t>
      </w:r>
    </w:p>
    <w:p w:rsidR="00F13E94" w:rsidRPr="00F13E94" w:rsidRDefault="007F38B7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>) Usuwanie drzew i krzewów stanowiących zagrożenie dla ludzi i obiektów cmentarnych,</w:t>
      </w:r>
    </w:p>
    <w:p w:rsidR="00F13E94" w:rsidRPr="00400EEE" w:rsidRDefault="007F38B7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EEE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F13E94" w:rsidRPr="00400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Grabienie trawników na terenie cmentarzy </w:t>
      </w:r>
      <w:r w:rsidR="00103A09" w:rsidRPr="00400EEE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wiosennym i jesiennym. Krotność w/w grabienia na cmentarzach przedstawia się następująco:</w:t>
      </w:r>
    </w:p>
    <w:p w:rsidR="00103A09" w:rsidRPr="00400EEE" w:rsidRDefault="00103A09" w:rsidP="00103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EE">
        <w:rPr>
          <w:rFonts w:ascii="Times New Roman" w:eastAsia="Calibri" w:hAnsi="Times New Roman" w:cs="Times New Roman"/>
          <w:sz w:val="24"/>
          <w:szCs w:val="24"/>
        </w:rPr>
        <w:t xml:space="preserve">1. Cmentarz </w:t>
      </w:r>
      <w:r w:rsidRPr="00400EEE">
        <w:rPr>
          <w:rFonts w:ascii="Times New Roman" w:eastAsia="Calibri" w:hAnsi="Times New Roman" w:cs="Times New Roman"/>
          <w:i/>
          <w:sz w:val="24"/>
          <w:szCs w:val="24"/>
        </w:rPr>
        <w:t>Wilkowyja</w:t>
      </w:r>
      <w:r w:rsidRPr="00400EEE">
        <w:rPr>
          <w:rFonts w:ascii="Times New Roman" w:eastAsia="Calibri" w:hAnsi="Times New Roman" w:cs="Times New Roman"/>
          <w:sz w:val="24"/>
          <w:szCs w:val="24"/>
        </w:rPr>
        <w:t xml:space="preserve"> przy ul. Cienistej: sezon wiosenny - 1x, sezon jesienny - 5x,</w:t>
      </w:r>
    </w:p>
    <w:p w:rsidR="00103A09" w:rsidRPr="00400EEE" w:rsidRDefault="00103A09" w:rsidP="00103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EE">
        <w:rPr>
          <w:rFonts w:ascii="Times New Roman" w:eastAsia="Calibri" w:hAnsi="Times New Roman" w:cs="Times New Roman"/>
          <w:sz w:val="24"/>
          <w:szCs w:val="24"/>
        </w:rPr>
        <w:t xml:space="preserve">2. Cmentarz </w:t>
      </w:r>
      <w:proofErr w:type="spellStart"/>
      <w:r w:rsidRPr="00400EEE">
        <w:rPr>
          <w:rFonts w:ascii="Times New Roman" w:eastAsia="Calibri" w:hAnsi="Times New Roman" w:cs="Times New Roman"/>
          <w:i/>
          <w:sz w:val="24"/>
          <w:szCs w:val="24"/>
        </w:rPr>
        <w:t>Pobitno</w:t>
      </w:r>
      <w:proofErr w:type="spellEnd"/>
      <w:r w:rsidRPr="00400EEE">
        <w:rPr>
          <w:rFonts w:ascii="Times New Roman" w:eastAsia="Calibri" w:hAnsi="Times New Roman" w:cs="Times New Roman"/>
          <w:sz w:val="24"/>
          <w:szCs w:val="24"/>
        </w:rPr>
        <w:t xml:space="preserve"> przy ul. Lwowskiej: sezon wiosenny - 1x, sezon jesienny - 20x,</w:t>
      </w:r>
    </w:p>
    <w:p w:rsidR="00103A09" w:rsidRPr="00400EEE" w:rsidRDefault="00103A09" w:rsidP="00103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EE">
        <w:rPr>
          <w:rFonts w:ascii="Times New Roman" w:eastAsia="Calibri" w:hAnsi="Times New Roman" w:cs="Times New Roman"/>
          <w:sz w:val="24"/>
          <w:szCs w:val="24"/>
        </w:rPr>
        <w:t xml:space="preserve">3. Cmentarz </w:t>
      </w:r>
      <w:r w:rsidRPr="00400EEE">
        <w:rPr>
          <w:rFonts w:ascii="Times New Roman" w:eastAsia="Calibri" w:hAnsi="Times New Roman" w:cs="Times New Roman"/>
          <w:i/>
          <w:sz w:val="24"/>
          <w:szCs w:val="24"/>
        </w:rPr>
        <w:t>Zwięczyca I</w:t>
      </w:r>
      <w:r w:rsidRPr="00400EEE">
        <w:rPr>
          <w:rFonts w:ascii="Times New Roman" w:eastAsia="Calibri" w:hAnsi="Times New Roman" w:cs="Times New Roman"/>
          <w:sz w:val="24"/>
          <w:szCs w:val="24"/>
        </w:rPr>
        <w:t xml:space="preserve"> przy ul. Podkarpackiej: sezon wiosenny - 1x, sezon jesienny - 5x,</w:t>
      </w:r>
    </w:p>
    <w:p w:rsidR="00103A09" w:rsidRPr="00400EEE" w:rsidRDefault="00103A09" w:rsidP="00103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EE">
        <w:rPr>
          <w:rFonts w:ascii="Times New Roman" w:eastAsia="Calibri" w:hAnsi="Times New Roman" w:cs="Times New Roman"/>
          <w:sz w:val="24"/>
          <w:szCs w:val="24"/>
        </w:rPr>
        <w:t xml:space="preserve">4. Cmentarz </w:t>
      </w:r>
      <w:r w:rsidRPr="00400EEE">
        <w:rPr>
          <w:rFonts w:ascii="Times New Roman" w:eastAsia="Calibri" w:hAnsi="Times New Roman" w:cs="Times New Roman"/>
          <w:i/>
          <w:sz w:val="24"/>
          <w:szCs w:val="24"/>
        </w:rPr>
        <w:t>Zwięczyca II</w:t>
      </w:r>
      <w:r w:rsidRPr="00400EEE">
        <w:rPr>
          <w:rFonts w:ascii="Times New Roman" w:eastAsia="Calibri" w:hAnsi="Times New Roman" w:cs="Times New Roman"/>
          <w:sz w:val="24"/>
          <w:szCs w:val="24"/>
        </w:rPr>
        <w:t xml:space="preserve"> przy ul. Świętokrzyskiej: sezon wiosenny - 1x, sezon jesienny - 4x,</w:t>
      </w:r>
    </w:p>
    <w:p w:rsidR="00103A09" w:rsidRPr="00400EEE" w:rsidRDefault="00103A09" w:rsidP="00103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EE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400EEE">
        <w:rPr>
          <w:rFonts w:ascii="Times New Roman" w:eastAsia="Calibri" w:hAnsi="Times New Roman" w:cs="Times New Roman"/>
          <w:i/>
          <w:sz w:val="24"/>
          <w:szCs w:val="24"/>
        </w:rPr>
        <w:t>Cmentarz Stary</w:t>
      </w:r>
      <w:r w:rsidRPr="00400EEE">
        <w:rPr>
          <w:rFonts w:ascii="Times New Roman" w:eastAsia="Calibri" w:hAnsi="Times New Roman" w:cs="Times New Roman"/>
          <w:sz w:val="24"/>
          <w:szCs w:val="24"/>
        </w:rPr>
        <w:t xml:space="preserve"> przy ul. Targowej: sezon wiosenny - 1x, sezon jesienny - 5x,</w:t>
      </w:r>
    </w:p>
    <w:p w:rsidR="00103A09" w:rsidRPr="00400EEE" w:rsidRDefault="00103A09" w:rsidP="00103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EE">
        <w:rPr>
          <w:rFonts w:ascii="Times New Roman" w:eastAsia="Calibri" w:hAnsi="Times New Roman" w:cs="Times New Roman"/>
          <w:sz w:val="24"/>
          <w:szCs w:val="24"/>
        </w:rPr>
        <w:t xml:space="preserve">6. Cmentarz </w:t>
      </w:r>
      <w:proofErr w:type="spellStart"/>
      <w:r w:rsidRPr="00400EEE">
        <w:rPr>
          <w:rFonts w:ascii="Times New Roman" w:eastAsia="Calibri" w:hAnsi="Times New Roman" w:cs="Times New Roman"/>
          <w:i/>
          <w:sz w:val="24"/>
          <w:szCs w:val="24"/>
        </w:rPr>
        <w:t>Staroniwa</w:t>
      </w:r>
      <w:proofErr w:type="spellEnd"/>
      <w:r w:rsidRPr="00400EEE">
        <w:rPr>
          <w:rFonts w:ascii="Times New Roman" w:eastAsia="Calibri" w:hAnsi="Times New Roman" w:cs="Times New Roman"/>
          <w:sz w:val="24"/>
          <w:szCs w:val="24"/>
        </w:rPr>
        <w:t xml:space="preserve"> przy Al. Witosa: sezon wiosenny - 1x, sezon jesienny - 2x,</w:t>
      </w:r>
    </w:p>
    <w:p w:rsidR="00103A09" w:rsidRPr="00400EEE" w:rsidRDefault="006F30CD" w:rsidP="00103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103A09" w:rsidRPr="00400EEE">
        <w:rPr>
          <w:rFonts w:ascii="Times New Roman" w:eastAsia="Calibri" w:hAnsi="Times New Roman" w:cs="Times New Roman"/>
          <w:sz w:val="24"/>
          <w:szCs w:val="24"/>
        </w:rPr>
        <w:t xml:space="preserve">Cmentarz </w:t>
      </w:r>
      <w:r w:rsidR="00103A09" w:rsidRPr="00400EEE">
        <w:rPr>
          <w:rFonts w:ascii="Times New Roman" w:eastAsia="Calibri" w:hAnsi="Times New Roman" w:cs="Times New Roman"/>
          <w:i/>
          <w:sz w:val="24"/>
          <w:szCs w:val="24"/>
        </w:rPr>
        <w:t>Zalesie</w:t>
      </w:r>
      <w:r w:rsidR="00103A09" w:rsidRPr="00400EEE">
        <w:rPr>
          <w:rFonts w:ascii="Times New Roman" w:eastAsia="Calibri" w:hAnsi="Times New Roman" w:cs="Times New Roman"/>
          <w:sz w:val="24"/>
          <w:szCs w:val="24"/>
        </w:rPr>
        <w:t xml:space="preserve"> przy ul. Robotniczej: sezon wiosenny - 1x, sezon jesienny - 1x,</w:t>
      </w:r>
    </w:p>
    <w:p w:rsidR="00103A09" w:rsidRPr="00400EEE" w:rsidRDefault="00103A09" w:rsidP="00103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EE">
        <w:rPr>
          <w:rFonts w:ascii="Times New Roman" w:eastAsia="Calibri" w:hAnsi="Times New Roman" w:cs="Times New Roman"/>
          <w:sz w:val="24"/>
          <w:szCs w:val="24"/>
        </w:rPr>
        <w:t xml:space="preserve">8. Cmentarz </w:t>
      </w:r>
      <w:r w:rsidRPr="00400EEE">
        <w:rPr>
          <w:rFonts w:ascii="Times New Roman" w:eastAsia="Calibri" w:hAnsi="Times New Roman" w:cs="Times New Roman"/>
          <w:i/>
          <w:sz w:val="24"/>
          <w:szCs w:val="24"/>
        </w:rPr>
        <w:t>Staromieście</w:t>
      </w:r>
      <w:r w:rsidRPr="00400EEE">
        <w:rPr>
          <w:rFonts w:ascii="Times New Roman" w:eastAsia="Calibri" w:hAnsi="Times New Roman" w:cs="Times New Roman"/>
          <w:sz w:val="24"/>
          <w:szCs w:val="24"/>
        </w:rPr>
        <w:t xml:space="preserve"> przy ul. Zapolskiej: sezon wiosenny - 1x, sezon jesienny - 1x,</w:t>
      </w:r>
    </w:p>
    <w:p w:rsidR="00103A09" w:rsidRPr="00400EEE" w:rsidRDefault="00103A09" w:rsidP="00103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EE">
        <w:rPr>
          <w:rFonts w:ascii="Times New Roman" w:eastAsia="Calibri" w:hAnsi="Times New Roman" w:cs="Times New Roman"/>
          <w:sz w:val="24"/>
          <w:szCs w:val="24"/>
        </w:rPr>
        <w:t xml:space="preserve">9. Cmentarz </w:t>
      </w:r>
      <w:r w:rsidRPr="00400EEE">
        <w:rPr>
          <w:rFonts w:ascii="Times New Roman" w:eastAsia="Calibri" w:hAnsi="Times New Roman" w:cs="Times New Roman"/>
          <w:i/>
          <w:sz w:val="24"/>
          <w:szCs w:val="24"/>
        </w:rPr>
        <w:t>Słocina</w:t>
      </w:r>
      <w:r w:rsidRPr="00400EEE">
        <w:rPr>
          <w:rFonts w:ascii="Times New Roman" w:eastAsia="Calibri" w:hAnsi="Times New Roman" w:cs="Times New Roman"/>
          <w:sz w:val="24"/>
          <w:szCs w:val="24"/>
        </w:rPr>
        <w:t xml:space="preserve"> przy ul. </w:t>
      </w:r>
      <w:proofErr w:type="spellStart"/>
      <w:r w:rsidRPr="00400EEE">
        <w:rPr>
          <w:rFonts w:ascii="Times New Roman" w:eastAsia="Calibri" w:hAnsi="Times New Roman" w:cs="Times New Roman"/>
          <w:sz w:val="24"/>
          <w:szCs w:val="24"/>
        </w:rPr>
        <w:t>Słocińskiej</w:t>
      </w:r>
      <w:proofErr w:type="spellEnd"/>
      <w:r w:rsidRPr="00400EEE">
        <w:rPr>
          <w:rFonts w:ascii="Times New Roman" w:eastAsia="Calibri" w:hAnsi="Times New Roman" w:cs="Times New Roman"/>
          <w:sz w:val="24"/>
          <w:szCs w:val="24"/>
        </w:rPr>
        <w:t>: sezon wiosenny - 1x, sezon jesienny - 1x,</w:t>
      </w:r>
    </w:p>
    <w:p w:rsidR="00103A09" w:rsidRPr="00400EEE" w:rsidRDefault="00103A09" w:rsidP="00103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EE">
        <w:rPr>
          <w:rFonts w:ascii="Times New Roman" w:eastAsia="Calibri" w:hAnsi="Times New Roman" w:cs="Times New Roman"/>
          <w:sz w:val="24"/>
          <w:szCs w:val="24"/>
        </w:rPr>
        <w:t xml:space="preserve">10. Cmentarz </w:t>
      </w:r>
      <w:r w:rsidRPr="00400EEE">
        <w:rPr>
          <w:rFonts w:ascii="Times New Roman" w:eastAsia="Calibri" w:hAnsi="Times New Roman" w:cs="Times New Roman"/>
          <w:i/>
          <w:sz w:val="24"/>
          <w:szCs w:val="24"/>
        </w:rPr>
        <w:t>Pomnik</w:t>
      </w:r>
      <w:r w:rsidRPr="00400EEE">
        <w:rPr>
          <w:rFonts w:ascii="Times New Roman" w:eastAsia="Calibri" w:hAnsi="Times New Roman" w:cs="Times New Roman"/>
          <w:sz w:val="24"/>
          <w:szCs w:val="24"/>
        </w:rPr>
        <w:t xml:space="preserve"> przy ul. Zielonej: sezon wiosenny - 1x, sezon jesienny - 1x,</w:t>
      </w:r>
    </w:p>
    <w:p w:rsidR="00103A09" w:rsidRPr="00400EEE" w:rsidRDefault="00103A09" w:rsidP="00103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3A09" w:rsidRPr="00400EEE" w:rsidRDefault="00103A09" w:rsidP="00103A09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0EEE">
        <w:rPr>
          <w:rFonts w:ascii="Times New Roman" w:eastAsia="Calibri" w:hAnsi="Times New Roman" w:cs="Times New Roman"/>
          <w:b/>
          <w:sz w:val="24"/>
          <w:szCs w:val="24"/>
        </w:rPr>
        <w:t xml:space="preserve">Ponadto informujemy, że po każdorazowym koszeniu Wykonawca zobowiązany </w:t>
      </w:r>
      <w:r w:rsidRPr="00400EEE">
        <w:rPr>
          <w:rFonts w:ascii="Times New Roman" w:eastAsia="Calibri" w:hAnsi="Times New Roman" w:cs="Times New Roman"/>
          <w:b/>
          <w:sz w:val="24"/>
          <w:szCs w:val="24"/>
        </w:rPr>
        <w:br/>
        <w:t>będzie do wykonania czynności grabienia. Grabieniem należy objąć całą powierzchnię koszonych trawników na poszczególnych cmentarzach.</w:t>
      </w:r>
    </w:p>
    <w:p w:rsidR="0021733E" w:rsidRDefault="007F38B7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21733E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 utrzymania pola grzebalnego na Osiedlu Słocina wchodzą następujące czynności:</w:t>
      </w:r>
    </w:p>
    <w:p w:rsidR="0021733E" w:rsidRDefault="0021733E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koszenie i grabienie traw i chwastów,</w:t>
      </w:r>
    </w:p>
    <w:p w:rsidR="0021733E" w:rsidRDefault="0021733E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zbieranie i wywóz gałęzi,</w:t>
      </w:r>
    </w:p>
    <w:p w:rsidR="00F13E94" w:rsidRPr="00F13E94" w:rsidRDefault="0021733E" w:rsidP="0021733E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16) 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Porządkowanie otoczenia Pomnika Ofiar Oświęcimskich na cmentarzu </w:t>
      </w:r>
      <w:r w:rsidR="00F13E94" w:rsidRPr="00F13E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Wilkowyja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łącznie z wykonaniem 3 </w:t>
      </w:r>
      <w:proofErr w:type="spellStart"/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>obsadzeń</w:t>
      </w:r>
      <w:proofErr w:type="spellEnd"/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kwiatami i pielęgnacją:</w:t>
      </w:r>
    </w:p>
    <w:p w:rsidR="00F13E94" w:rsidRPr="00F13E94" w:rsidRDefault="00F13E94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obsadzenie wiosenne: 105 sztuk bratków,</w:t>
      </w:r>
    </w:p>
    <w:p w:rsidR="00F13E94" w:rsidRPr="00F13E94" w:rsidRDefault="00F13E94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obsadzenie letnie: 90 sztuk petunii (45 sztuk czerwonych i 45 sztuk białych),</w:t>
      </w:r>
    </w:p>
    <w:p w:rsidR="00F13E94" w:rsidRPr="00F13E94" w:rsidRDefault="00F13E94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obsadzenie jesienne: 18 sztuk chryzantem,</w:t>
      </w:r>
    </w:p>
    <w:p w:rsidR="00F13E94" w:rsidRPr="00F13E94" w:rsidRDefault="0021733E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>) Zakup i dekoracja grobów i pomników osób zasłużonych i innych grobów w zakresie uzgodnionym każdorazowo między stronami</w:t>
      </w:r>
      <w:r w:rsidR="00F13E94" w:rsidRPr="009203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>- minimum 20 grobów,</w:t>
      </w:r>
    </w:p>
    <w:p w:rsidR="00F13E94" w:rsidRPr="00F13E94" w:rsidRDefault="0021733E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18</w:t>
      </w:r>
      <w:r w:rsidR="00F13E94" w:rsidRPr="00F13E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P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>ielęgnacja skupin krzewów, żywopłotów i kwiatów - w miarę potrzeb,</w:t>
      </w:r>
    </w:p>
    <w:p w:rsidR="00F13E94" w:rsidRPr="00F13E94" w:rsidRDefault="0021733E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19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>) Wyposażenie kaplic (dekoracja – kwiaty, wazony, obrusy, dywany, oświetlenie, itp.), drobne naprawy instalacji, wyposażenia, wstawianie szyb, utrzymanie we właściwym nie pogorszonym stanie i funkcjonalności pomieszczeń,</w:t>
      </w:r>
    </w:p>
    <w:p w:rsidR="00F13E94" w:rsidRPr="00F13E94" w:rsidRDefault="0021733E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Ogrzewanie kaplic cmentarnych znajdujących się na cmentarzach: </w:t>
      </w:r>
      <w:proofErr w:type="spellStart"/>
      <w:r w:rsidR="00F13E94" w:rsidRPr="00F13E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Pobitno</w:t>
      </w:r>
      <w:proofErr w:type="spellEnd"/>
      <w:r w:rsidR="00F13E94" w:rsidRPr="00F13E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Wilkowyja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F13E94" w:rsidRPr="00F13E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Zwięczyca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ul. Świętokrzyskiej oraz domu grabarza na cmentarzu </w:t>
      </w:r>
      <w:proofErr w:type="spellStart"/>
      <w:r w:rsidR="00F13E94" w:rsidRPr="00F13E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Pobitno</w:t>
      </w:r>
      <w:proofErr w:type="spellEnd"/>
      <w:r w:rsidR="00EC67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ponoszenie kosztów z tego tytułu. W sezonie grzewczym kaplice na cmentarzach </w:t>
      </w:r>
      <w:proofErr w:type="spellStart"/>
      <w:r w:rsidR="00F13E94" w:rsidRPr="00F13E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Pobitno</w:t>
      </w:r>
      <w:proofErr w:type="spellEnd"/>
      <w:r w:rsidR="00F13E94" w:rsidRPr="00F13E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Wilkowyja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F13E94" w:rsidRPr="00F13E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Zwięczyca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ul. Świętokrzyskiej winny być ogrzewane przed ceremoniami pogrzebowymi,</w:t>
      </w:r>
    </w:p>
    <w:p w:rsidR="00F13E94" w:rsidRPr="00F13E94" w:rsidRDefault="00C2059E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2173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F13E94" w:rsidRPr="00F13E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B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>ieżące naprawy sieci kanalizacji deszczowej, oczyszczanie studzienek kanalizacji deszczowej,</w:t>
      </w:r>
    </w:p>
    <w:p w:rsidR="00F13E94" w:rsidRPr="00F13E94" w:rsidRDefault="00C2059E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1733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F13E94" w:rsidRPr="00F13E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bsługa i bieżąca konserwacja istniejącej sieci wodociągów letnich na cmentarzach 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tym punktów poboru wody (</w:t>
      </w:r>
      <w:r w:rsidR="00F13E94" w:rsidRPr="00F13E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Wilkowyja, </w:t>
      </w:r>
      <w:proofErr w:type="spellStart"/>
      <w:r w:rsidR="00F13E94" w:rsidRPr="00F13E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Pobitno</w:t>
      </w:r>
      <w:proofErr w:type="spellEnd"/>
      <w:r w:rsidR="00F13E94" w:rsidRPr="00F13E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</w:t>
      </w:r>
      <w:proofErr w:type="spellStart"/>
      <w:r w:rsidR="00F13E94" w:rsidRPr="00F13E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Staroniwa</w:t>
      </w:r>
      <w:proofErr w:type="spellEnd"/>
      <w:r w:rsidR="00F13E94" w:rsidRPr="00F13E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Zwięczyca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Świętokrzyskiej, </w:t>
      </w:r>
      <w:r w:rsidR="00F13E94" w:rsidRPr="00F13E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Zalesie i Staromieście</w:t>
      </w:r>
      <w:r w:rsidR="00CE6E6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F13E94" w:rsidRPr="00F13E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</w:p>
    <w:p w:rsidR="00F13E94" w:rsidRPr="00F13E94" w:rsidRDefault="00C2059E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1733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F13E94" w:rsidRPr="00F13E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>ieżąca naprawa bram, wymiana zabezpieczeń i kłódek, zamków, drobne naprawy ogrodzeń, instalacji, naprawa, mycie i malowanie ławek w ilości 20 sztuk, koszy w ilości 10 sztuk, tablic ogłoszeniowych, wymianę listew przy ławkach itp.</w:t>
      </w:r>
    </w:p>
    <w:p w:rsidR="00F13E94" w:rsidRPr="00F13E94" w:rsidRDefault="00C2059E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2173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F13E94" w:rsidRPr="00F13E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C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odzienne otwieranie i zamykanie bram wjazdowych na cmentarze </w:t>
      </w:r>
      <w:r w:rsidR="00F13E94" w:rsidRPr="00F13E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Wilkowyja, </w:t>
      </w:r>
      <w:proofErr w:type="spellStart"/>
      <w:r w:rsidR="00F13E94" w:rsidRPr="00F13E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Pobitno</w:t>
      </w:r>
      <w:proofErr w:type="spellEnd"/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F13E94" w:rsidRPr="00F13E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Stary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ul. Targowej. W razie wystąpienia niesprzyjających warunków atmosferycznych (niskie temperatury) Wykonawca jest zwolniony z wykonywania 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w/w czynności na cmentarzu </w:t>
      </w:r>
      <w:proofErr w:type="spellStart"/>
      <w:r w:rsidR="00F13E94" w:rsidRPr="00F13E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Pobitno</w:t>
      </w:r>
      <w:proofErr w:type="spellEnd"/>
      <w:r w:rsidR="00F13E94" w:rsidRPr="00F13E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</w:p>
    <w:p w:rsidR="00F13E94" w:rsidRPr="00F13E94" w:rsidRDefault="00C2059E" w:rsidP="0058138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1733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F13E94" w:rsidRPr="00F13E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5E2EB6">
        <w:rPr>
          <w:rFonts w:ascii="Times New Roman" w:eastAsia="Times New Roman" w:hAnsi="Times New Roman" w:cs="Times New Roman"/>
          <w:sz w:val="24"/>
          <w:szCs w:val="24"/>
          <w:lang w:eastAsia="pl-PL"/>
        </w:rPr>
        <w:t>nne prace zabezpieczające (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>likwidacja gryzoni, owadów, zamalowywanie graffiti</w:t>
      </w:r>
      <w:r w:rsidR="005E2EB6">
        <w:rPr>
          <w:rFonts w:ascii="Times New Roman" w:eastAsia="Times New Roman" w:hAnsi="Times New Roman" w:cs="Times New Roman"/>
          <w:sz w:val="24"/>
          <w:szCs w:val="24"/>
          <w:lang w:eastAsia="pl-PL"/>
        </w:rPr>
        <w:t>, itp.)</w:t>
      </w:r>
      <w:r w:rsidR="00F13E94" w:rsidRPr="00F13E9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3E94" w:rsidRPr="00F13E94" w:rsidRDefault="00F13E94" w:rsidP="00581383">
      <w:pPr>
        <w:autoSpaceDE w:val="0"/>
        <w:autoSpaceDN w:val="0"/>
        <w:adjustRightInd w:val="0"/>
        <w:spacing w:after="0"/>
        <w:ind w:left="4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13E9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Kwota przewidziana przez Zamawiającego na realizację prac</w:t>
      </w:r>
      <w:r w:rsidR="0021733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wymienionych w ust. 2. pkt.: 21), 22), 23), 24) i 25</w:t>
      </w:r>
      <w:r w:rsidR="00D33EF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) do 10</w:t>
      </w:r>
      <w:bookmarkStart w:id="0" w:name="_GoBack"/>
      <w:bookmarkEnd w:id="0"/>
      <w:r w:rsidRPr="00F13E9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 000 zł.</w:t>
      </w:r>
    </w:p>
    <w:p w:rsidR="00F13E94" w:rsidRDefault="00F13E94" w:rsidP="00581383">
      <w:pPr>
        <w:autoSpaceDE w:val="0"/>
        <w:autoSpaceDN w:val="0"/>
        <w:adjustRightInd w:val="0"/>
        <w:spacing w:after="0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3592" w:rsidRDefault="004863BA" w:rsidP="00482EA6">
      <w:pPr>
        <w:spacing w:before="40" w:after="40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Przez cały okres trwania umowy wykonawca musi posiadać:</w:t>
      </w:r>
    </w:p>
    <w:p w:rsidR="00953592" w:rsidRPr="004863BA" w:rsidRDefault="00953592" w:rsidP="00953592">
      <w:pPr>
        <w:pStyle w:val="Akapitzlist"/>
        <w:numPr>
          <w:ilvl w:val="0"/>
          <w:numId w:val="1"/>
        </w:numPr>
        <w:spacing w:before="120" w:after="0" w:line="240" w:lineRule="auto"/>
        <w:rPr>
          <w:i/>
          <w:strike/>
          <w:szCs w:val="24"/>
        </w:rPr>
      </w:pPr>
      <w:r w:rsidRPr="004863BA">
        <w:rPr>
          <w:i/>
          <w:szCs w:val="24"/>
        </w:rPr>
        <w:t>Wpis do rejestru działalności regulowanej, o którym mowa w art. 9b i 9c ustawy z dnia 13 września 1996 r. o utrzymaniu czystości i porządku w gminach, prowadzonego przez Prezydenta Miasta Rzeszowa, w zakresie objętym przedmiotem zamówienia,</w:t>
      </w:r>
    </w:p>
    <w:p w:rsidR="00953592" w:rsidRPr="004863BA" w:rsidRDefault="00953592" w:rsidP="00953592">
      <w:pPr>
        <w:pStyle w:val="Akapitzlist"/>
        <w:numPr>
          <w:ilvl w:val="0"/>
          <w:numId w:val="1"/>
        </w:numPr>
        <w:spacing w:before="120" w:after="0" w:line="240" w:lineRule="auto"/>
        <w:rPr>
          <w:i/>
          <w:strike/>
          <w:szCs w:val="24"/>
        </w:rPr>
      </w:pPr>
      <w:r w:rsidRPr="004863BA">
        <w:rPr>
          <w:i/>
        </w:rPr>
        <w:t xml:space="preserve">Umowa zawarta z regionalną instalacją do przetwarzania odpadów komunalnych bądź zastępczymi instalacjami przewidzianymi do obsługi Regionu Centralnego zgodnie </w:t>
      </w:r>
      <w:r w:rsidRPr="004863BA">
        <w:rPr>
          <w:i/>
        </w:rPr>
        <w:br/>
        <w:t>z Planem Gospodarki Odpadami dla Województwa Podkarpackiego na przyjmowanie odpadów komunalnych i odpadów z pielęgnacji terenów zielonych,</w:t>
      </w:r>
    </w:p>
    <w:p w:rsidR="00953592" w:rsidRDefault="00953592" w:rsidP="00953592">
      <w:pPr>
        <w:pStyle w:val="Akapitzlist"/>
        <w:numPr>
          <w:ilvl w:val="0"/>
          <w:numId w:val="1"/>
        </w:numPr>
        <w:spacing w:before="120" w:after="0" w:line="240" w:lineRule="auto"/>
        <w:rPr>
          <w:i/>
        </w:rPr>
      </w:pPr>
      <w:r w:rsidRPr="004863BA">
        <w:rPr>
          <w:i/>
        </w:rPr>
        <w:t>Wymagane ustawą z dnia 14 grudnia 2012 r. o odpadach zezwolenia w zakresie niezbędnym do gospodarowania odpadami komunalnymi.</w:t>
      </w:r>
    </w:p>
    <w:p w:rsidR="00B07D20" w:rsidRPr="004863BA" w:rsidRDefault="00B07D20" w:rsidP="00B07D20">
      <w:pPr>
        <w:pStyle w:val="Akapitzlist"/>
        <w:spacing w:before="120" w:after="0" w:line="240" w:lineRule="auto"/>
        <w:ind w:left="644"/>
        <w:rPr>
          <w:i/>
        </w:rPr>
      </w:pPr>
    </w:p>
    <w:p w:rsidR="00B07D20" w:rsidRPr="00B07D20" w:rsidRDefault="00B07D20" w:rsidP="00B07D20">
      <w:pPr>
        <w:pStyle w:val="Akapitzlist"/>
        <w:autoSpaceDE w:val="0"/>
        <w:autoSpaceDN w:val="0"/>
        <w:adjustRightInd w:val="0"/>
        <w:spacing w:before="120"/>
        <w:ind w:left="644"/>
      </w:pPr>
      <w:r w:rsidRPr="00B07D20">
        <w:t>Wykonawca zobowiązany będzie do okazania kart pr</w:t>
      </w:r>
      <w:r w:rsidR="001B356C">
        <w:t xml:space="preserve">zekazania odpadów pochodzących </w:t>
      </w:r>
      <w:r w:rsidRPr="00B07D20">
        <w:t>z terenów objętych przedmiotem zamówienia (kod 20-02, 20-03-01).</w:t>
      </w:r>
    </w:p>
    <w:p w:rsidR="00B07D20" w:rsidRDefault="00B07D20" w:rsidP="00B07D20">
      <w:pPr>
        <w:pStyle w:val="Akapitzlist"/>
        <w:autoSpaceDE w:val="0"/>
        <w:autoSpaceDN w:val="0"/>
        <w:adjustRightInd w:val="0"/>
        <w:spacing w:before="120"/>
        <w:ind w:left="644"/>
      </w:pPr>
      <w:r w:rsidRPr="00B07D20">
        <w:t>Koszty wywozu i utylizacji nieczystości stałych na skła</w:t>
      </w:r>
      <w:r>
        <w:t xml:space="preserve">dowisko odpadów należy wliczyć </w:t>
      </w:r>
      <w:r w:rsidRPr="00B07D20">
        <w:t>w ceny jednostkowe.</w:t>
      </w:r>
    </w:p>
    <w:p w:rsidR="00BF6E74" w:rsidRDefault="00BF6E74" w:rsidP="00B07D20">
      <w:pPr>
        <w:pStyle w:val="Akapitzlist"/>
        <w:autoSpaceDE w:val="0"/>
        <w:autoSpaceDN w:val="0"/>
        <w:adjustRightInd w:val="0"/>
        <w:spacing w:before="120"/>
        <w:ind w:left="644"/>
      </w:pPr>
    </w:p>
    <w:p w:rsidR="00BF6E74" w:rsidRDefault="00BF6E74" w:rsidP="00B07D20">
      <w:pPr>
        <w:pStyle w:val="Akapitzlist"/>
        <w:autoSpaceDE w:val="0"/>
        <w:autoSpaceDN w:val="0"/>
        <w:adjustRightInd w:val="0"/>
        <w:spacing w:before="120"/>
        <w:ind w:left="644"/>
        <w:rPr>
          <w:szCs w:val="24"/>
        </w:rPr>
      </w:pPr>
    </w:p>
    <w:p w:rsidR="006D1773" w:rsidRDefault="006D1773" w:rsidP="00B07D20">
      <w:pPr>
        <w:pStyle w:val="Akapitzlist"/>
        <w:autoSpaceDE w:val="0"/>
        <w:autoSpaceDN w:val="0"/>
        <w:adjustRightInd w:val="0"/>
        <w:spacing w:before="120"/>
        <w:ind w:left="644"/>
        <w:rPr>
          <w:szCs w:val="24"/>
        </w:rPr>
      </w:pPr>
    </w:p>
    <w:p w:rsidR="006D1773" w:rsidRPr="00BF6E74" w:rsidRDefault="006D1773" w:rsidP="00B07D20">
      <w:pPr>
        <w:pStyle w:val="Akapitzlist"/>
        <w:autoSpaceDE w:val="0"/>
        <w:autoSpaceDN w:val="0"/>
        <w:adjustRightInd w:val="0"/>
        <w:spacing w:before="120"/>
        <w:ind w:left="644"/>
        <w:rPr>
          <w:szCs w:val="24"/>
        </w:rPr>
      </w:pPr>
    </w:p>
    <w:p w:rsidR="00BF6E74" w:rsidRPr="00BF6E74" w:rsidRDefault="00BF6E74" w:rsidP="00BF6E74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Calibri" w:hAnsi="Times New Roman" w:cs="Times New Roman"/>
          <w:b/>
          <w:sz w:val="24"/>
          <w:szCs w:val="24"/>
        </w:rPr>
      </w:pPr>
      <w:r w:rsidRPr="00BF6E74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Wymagany </w:t>
      </w:r>
      <w:r w:rsidRPr="00BF6E74">
        <w:rPr>
          <w:rFonts w:ascii="Times New Roman" w:hAnsi="Times New Roman" w:cs="Times New Roman"/>
          <w:b/>
          <w:sz w:val="24"/>
          <w:szCs w:val="24"/>
          <w:lang w:eastAsia="pl-PL"/>
        </w:rPr>
        <w:t>potencjał techniczny, jakim winien dysponować wykonawca:</w:t>
      </w:r>
    </w:p>
    <w:p w:rsidR="00BF6E74" w:rsidRPr="00BF6E74" w:rsidRDefault="00BF6E74" w:rsidP="00BF6E7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6E74" w:rsidRPr="00BF6E74" w:rsidRDefault="00BF6E74" w:rsidP="00BF6E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E74">
        <w:rPr>
          <w:rFonts w:ascii="Times New Roman" w:hAnsi="Times New Roman" w:cs="Times New Roman"/>
          <w:sz w:val="24"/>
          <w:szCs w:val="24"/>
        </w:rPr>
        <w:t>»</w:t>
      </w:r>
      <w:r w:rsidRPr="00BF6E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6E74">
        <w:rPr>
          <w:rFonts w:ascii="Times New Roman" w:hAnsi="Times New Roman" w:cs="Times New Roman"/>
          <w:sz w:val="24"/>
          <w:szCs w:val="24"/>
        </w:rPr>
        <w:t>co najmniej 1 zamiatarka podciśnieniowa lub pod</w:t>
      </w:r>
      <w:r>
        <w:rPr>
          <w:rFonts w:ascii="Times New Roman" w:hAnsi="Times New Roman" w:cs="Times New Roman"/>
          <w:sz w:val="24"/>
          <w:szCs w:val="24"/>
        </w:rPr>
        <w:t xml:space="preserve">rzutowa do oczyszczania alejek </w:t>
      </w:r>
      <w:r w:rsidRPr="00BF6E74">
        <w:rPr>
          <w:rFonts w:ascii="Times New Roman" w:hAnsi="Times New Roman" w:cs="Times New Roman"/>
          <w:sz w:val="24"/>
          <w:szCs w:val="24"/>
        </w:rPr>
        <w:t>o masie całkowitej do 4,5 t,</w:t>
      </w:r>
    </w:p>
    <w:p w:rsidR="00BF6E74" w:rsidRPr="00BF6E74" w:rsidRDefault="00BF6E74" w:rsidP="00BF6E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E74">
        <w:rPr>
          <w:rFonts w:ascii="Times New Roman" w:hAnsi="Times New Roman" w:cs="Times New Roman"/>
          <w:sz w:val="24"/>
          <w:szCs w:val="24"/>
        </w:rPr>
        <w:t xml:space="preserve">» 1 zestaw składający się z ciągnika rolniczego o masie własnej do </w:t>
      </w:r>
      <w:smartTag w:uri="urn:schemas-microsoft-com:office:smarttags" w:element="metricconverter">
        <w:smartTagPr>
          <w:attr w:name="ProductID" w:val="1900 kg"/>
        </w:smartTagPr>
        <w:r w:rsidRPr="00BF6E74">
          <w:rPr>
            <w:rFonts w:ascii="Times New Roman" w:hAnsi="Times New Roman" w:cs="Times New Roman"/>
            <w:sz w:val="24"/>
            <w:szCs w:val="24"/>
          </w:rPr>
          <w:t>1900 kg</w:t>
        </w:r>
      </w:smartTag>
      <w:r w:rsidRPr="00BF6E74">
        <w:rPr>
          <w:rFonts w:ascii="Times New Roman" w:hAnsi="Times New Roman" w:cs="Times New Roman"/>
          <w:sz w:val="24"/>
          <w:szCs w:val="24"/>
        </w:rPr>
        <w:t xml:space="preserve"> wyposażonego </w:t>
      </w:r>
      <w:r w:rsidRPr="00BF6E74">
        <w:rPr>
          <w:rFonts w:ascii="Times New Roman" w:hAnsi="Times New Roman" w:cs="Times New Roman"/>
          <w:sz w:val="24"/>
          <w:szCs w:val="24"/>
        </w:rPr>
        <w:br/>
        <w:t xml:space="preserve">w pług lewo i prawoskrętny sterowany z kabiny kierowcy o szerokości roboczej </w:t>
      </w:r>
      <w:r w:rsidRPr="00BF6E74">
        <w:rPr>
          <w:rFonts w:ascii="Times New Roman" w:hAnsi="Times New Roman" w:cs="Times New Roman"/>
          <w:sz w:val="24"/>
          <w:szCs w:val="24"/>
        </w:rPr>
        <w:br/>
        <w:t>od 1,5 do 1,8 m, oraz rozsiewacz do piasku o ładowności do 1500 kg,</w:t>
      </w:r>
    </w:p>
    <w:p w:rsidR="00BF6E74" w:rsidRPr="00BF6E74" w:rsidRDefault="00BF6E74" w:rsidP="00BF6E74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6E74">
        <w:rPr>
          <w:rFonts w:ascii="Times New Roman" w:hAnsi="Times New Roman" w:cs="Times New Roman"/>
          <w:sz w:val="24"/>
          <w:szCs w:val="24"/>
        </w:rPr>
        <w:t xml:space="preserve">Zamawiający dopuszcza zamiast 1 szt. zestawu opisanego powyżej zastosowanie </w:t>
      </w:r>
      <w:r w:rsidRPr="00BF6E74">
        <w:rPr>
          <w:rFonts w:ascii="Times New Roman" w:hAnsi="Times New Roman" w:cs="Times New Roman"/>
          <w:sz w:val="24"/>
          <w:szCs w:val="24"/>
        </w:rPr>
        <w:br/>
        <w:t>następującego sprzętu:</w:t>
      </w:r>
    </w:p>
    <w:p w:rsidR="00BF6E74" w:rsidRPr="00BF6E74" w:rsidRDefault="00BF6E74" w:rsidP="00BF6E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E74">
        <w:rPr>
          <w:rFonts w:ascii="Times New Roman" w:hAnsi="Times New Roman" w:cs="Times New Roman"/>
          <w:sz w:val="24"/>
          <w:szCs w:val="24"/>
        </w:rPr>
        <w:t xml:space="preserve">» samochód typu </w:t>
      </w:r>
      <w:r w:rsidRPr="00BF6E74">
        <w:rPr>
          <w:rFonts w:ascii="Times New Roman" w:hAnsi="Times New Roman" w:cs="Times New Roman"/>
          <w:i/>
          <w:sz w:val="24"/>
          <w:szCs w:val="24"/>
        </w:rPr>
        <w:t>„multikar”</w:t>
      </w:r>
      <w:r w:rsidRPr="00BF6E74">
        <w:rPr>
          <w:rFonts w:ascii="Times New Roman" w:hAnsi="Times New Roman" w:cs="Times New Roman"/>
          <w:sz w:val="24"/>
          <w:szCs w:val="24"/>
        </w:rPr>
        <w:t xml:space="preserve"> o masie własnej do 1700 kg wyposażony w pług lewo </w:t>
      </w:r>
      <w:r w:rsidRPr="00BF6E74">
        <w:rPr>
          <w:rFonts w:ascii="Times New Roman" w:hAnsi="Times New Roman" w:cs="Times New Roman"/>
          <w:sz w:val="24"/>
          <w:szCs w:val="24"/>
        </w:rPr>
        <w:br/>
        <w:t xml:space="preserve">i prawoskrętny sterowany z kabiny kierowcy o szerokości roboczej od 1,5 do </w:t>
      </w:r>
      <w:smartTag w:uri="urn:schemas-microsoft-com:office:smarttags" w:element="metricconverter">
        <w:smartTagPr>
          <w:attr w:name="ProductID" w:val="1,8 m"/>
        </w:smartTagPr>
        <w:r w:rsidRPr="00BF6E74">
          <w:rPr>
            <w:rFonts w:ascii="Times New Roman" w:hAnsi="Times New Roman" w:cs="Times New Roman"/>
            <w:sz w:val="24"/>
            <w:szCs w:val="24"/>
          </w:rPr>
          <w:t>1,8 m</w:t>
        </w:r>
      </w:smartTag>
      <w:r w:rsidRPr="00BF6E74">
        <w:rPr>
          <w:rFonts w:ascii="Times New Roman" w:hAnsi="Times New Roman" w:cs="Times New Roman"/>
          <w:sz w:val="24"/>
          <w:szCs w:val="24"/>
        </w:rPr>
        <w:t xml:space="preserve"> </w:t>
      </w:r>
      <w:r w:rsidRPr="00BF6E74">
        <w:rPr>
          <w:rFonts w:ascii="Times New Roman" w:hAnsi="Times New Roman" w:cs="Times New Roman"/>
          <w:sz w:val="24"/>
          <w:szCs w:val="24"/>
        </w:rPr>
        <w:br/>
        <w:t xml:space="preserve">oraz skrzynię ładunkową o pojemności </w:t>
      </w:r>
      <w:smartTag w:uri="urn:schemas-microsoft-com:office:smarttags" w:element="metricconverter">
        <w:smartTagPr>
          <w:attr w:name="ProductID" w:val="1500 kg"/>
        </w:smartTagPr>
        <w:r w:rsidRPr="00BF6E74">
          <w:rPr>
            <w:rFonts w:ascii="Times New Roman" w:hAnsi="Times New Roman" w:cs="Times New Roman"/>
            <w:sz w:val="24"/>
            <w:szCs w:val="24"/>
          </w:rPr>
          <w:t>1500 kg</w:t>
        </w:r>
      </w:smartTag>
      <w:r w:rsidRPr="00BF6E74">
        <w:rPr>
          <w:rFonts w:ascii="Times New Roman" w:hAnsi="Times New Roman" w:cs="Times New Roman"/>
          <w:sz w:val="24"/>
          <w:szCs w:val="24"/>
        </w:rPr>
        <w:t xml:space="preserve"> do odśnieżania alejek cmentarnych,</w:t>
      </w:r>
    </w:p>
    <w:p w:rsidR="00BF6E74" w:rsidRPr="00BF6E74" w:rsidRDefault="00BF6E74" w:rsidP="00BF6E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E74">
        <w:rPr>
          <w:rFonts w:ascii="Times New Roman" w:hAnsi="Times New Roman" w:cs="Times New Roman"/>
          <w:sz w:val="24"/>
          <w:szCs w:val="24"/>
        </w:rPr>
        <w:t>» samochód towarowo-osobowy wraz z lawetą - 1 szt.,</w:t>
      </w:r>
    </w:p>
    <w:p w:rsidR="00BF6E74" w:rsidRPr="00BF6E74" w:rsidRDefault="00BF6E74" w:rsidP="00BF6E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E74">
        <w:rPr>
          <w:rFonts w:ascii="Times New Roman" w:hAnsi="Times New Roman" w:cs="Times New Roman"/>
          <w:sz w:val="24"/>
          <w:szCs w:val="24"/>
        </w:rPr>
        <w:t>» chłodnia na co najmniej 12 stanowisk,</w:t>
      </w:r>
    </w:p>
    <w:p w:rsidR="00BF6E74" w:rsidRPr="00BF6E74" w:rsidRDefault="00BF6E74" w:rsidP="00BF6E7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E74">
        <w:rPr>
          <w:rFonts w:ascii="Times New Roman" w:hAnsi="Times New Roman" w:cs="Times New Roman"/>
          <w:sz w:val="24"/>
          <w:szCs w:val="24"/>
        </w:rPr>
        <w:t>» zaplecze lokalowe o charakterze biurowym, które przeznaczy na biuro cmentarne, składające się z:</w:t>
      </w:r>
    </w:p>
    <w:p w:rsidR="00BF6E74" w:rsidRPr="00BF6E74" w:rsidRDefault="00BF6E74" w:rsidP="00BF6E74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BF6E74">
        <w:rPr>
          <w:rFonts w:ascii="Times New Roman" w:hAnsi="Times New Roman" w:cs="Times New Roman"/>
          <w:sz w:val="24"/>
          <w:szCs w:val="24"/>
        </w:rPr>
        <w:t xml:space="preserve">- dwóch pomieszczeń biurowych o powierzchni łącznej nie mniejszej niż 50 m². Zaplecze </w:t>
      </w:r>
      <w:r w:rsidRPr="00BF6E74">
        <w:rPr>
          <w:rFonts w:ascii="Times New Roman" w:hAnsi="Times New Roman" w:cs="Times New Roman"/>
          <w:sz w:val="24"/>
          <w:szCs w:val="24"/>
        </w:rPr>
        <w:br/>
        <w:t>wyposażone w 2 skomputeryzowane stanowiska obsługi klienta oraz w środki łączności:</w:t>
      </w:r>
      <w:r w:rsidRPr="00BF6E74">
        <w:rPr>
          <w:rFonts w:ascii="Times New Roman" w:hAnsi="Times New Roman" w:cs="Times New Roman"/>
          <w:sz w:val="24"/>
          <w:szCs w:val="24"/>
        </w:rPr>
        <w:br/>
        <w:t>telefon, fax,</w:t>
      </w:r>
    </w:p>
    <w:p w:rsidR="00BF6E74" w:rsidRPr="00BF6E74" w:rsidRDefault="00BF6E74" w:rsidP="00BF6E74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BF6E74">
        <w:rPr>
          <w:rFonts w:ascii="Times New Roman" w:hAnsi="Times New Roman" w:cs="Times New Roman"/>
          <w:sz w:val="24"/>
          <w:szCs w:val="24"/>
        </w:rPr>
        <w:t xml:space="preserve">- poczekalni dla klientów o powierzchni nie mniejszej niż </w:t>
      </w:r>
      <w:smartTag w:uri="urn:schemas-microsoft-com:office:smarttags" w:element="metricconverter">
        <w:smartTagPr>
          <w:attr w:name="ProductID" w:val="15 mﾲ"/>
        </w:smartTagPr>
        <w:r w:rsidRPr="00BF6E74">
          <w:rPr>
            <w:rFonts w:ascii="Times New Roman" w:hAnsi="Times New Roman" w:cs="Times New Roman"/>
            <w:sz w:val="24"/>
            <w:szCs w:val="24"/>
          </w:rPr>
          <w:t>15 m²</w:t>
        </w:r>
      </w:smartTag>
      <w:r w:rsidRPr="00BF6E74">
        <w:rPr>
          <w:rFonts w:ascii="Times New Roman" w:hAnsi="Times New Roman" w:cs="Times New Roman"/>
          <w:sz w:val="24"/>
          <w:szCs w:val="24"/>
        </w:rPr>
        <w:t>,</w:t>
      </w:r>
    </w:p>
    <w:p w:rsidR="00BF6E74" w:rsidRPr="00BF6E74" w:rsidRDefault="00BF6E74" w:rsidP="00BF6E74">
      <w:pPr>
        <w:tabs>
          <w:tab w:val="num" w:pos="62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6E74">
        <w:rPr>
          <w:rFonts w:ascii="Times New Roman" w:hAnsi="Times New Roman" w:cs="Times New Roman"/>
          <w:sz w:val="24"/>
          <w:szCs w:val="24"/>
        </w:rPr>
        <w:t>- toalety dla klientów, wyposażonej co najmniej w 1 oczko sanitarne i umywalkę,</w:t>
      </w:r>
    </w:p>
    <w:p w:rsidR="00BF6E74" w:rsidRPr="00BF6E74" w:rsidRDefault="00BF6E74" w:rsidP="00BF6E74">
      <w:pPr>
        <w:tabs>
          <w:tab w:val="num" w:pos="62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6E74">
        <w:rPr>
          <w:rFonts w:ascii="Times New Roman" w:hAnsi="Times New Roman" w:cs="Times New Roman"/>
          <w:sz w:val="24"/>
          <w:szCs w:val="24"/>
        </w:rPr>
        <w:t xml:space="preserve">- pomieszczenia na archiwum o powierzchni nie mniejszej niż </w:t>
      </w:r>
      <w:smartTag w:uri="urn:schemas-microsoft-com:office:smarttags" w:element="metricconverter">
        <w:smartTagPr>
          <w:attr w:name="ProductID" w:val="20 mﾲ"/>
        </w:smartTagPr>
        <w:r w:rsidRPr="00BF6E74">
          <w:rPr>
            <w:rFonts w:ascii="Times New Roman" w:hAnsi="Times New Roman" w:cs="Times New Roman"/>
            <w:sz w:val="24"/>
            <w:szCs w:val="24"/>
          </w:rPr>
          <w:t>20 m²</w:t>
        </w:r>
      </w:smartTag>
      <w:r w:rsidRPr="00BF6E74">
        <w:rPr>
          <w:rFonts w:ascii="Times New Roman" w:hAnsi="Times New Roman" w:cs="Times New Roman"/>
          <w:sz w:val="24"/>
          <w:szCs w:val="24"/>
        </w:rPr>
        <w:t xml:space="preserve">, posiadające stały </w:t>
      </w:r>
      <w:r w:rsidRPr="00BF6E74">
        <w:rPr>
          <w:rFonts w:ascii="Times New Roman" w:hAnsi="Times New Roman" w:cs="Times New Roman"/>
          <w:sz w:val="24"/>
          <w:szCs w:val="24"/>
        </w:rPr>
        <w:br/>
        <w:t xml:space="preserve">całodobowy dozór oraz zabezpieczenie przeciwpożarowe. Pomieszczenie to powinno być </w:t>
      </w:r>
      <w:r w:rsidRPr="00BF6E74">
        <w:rPr>
          <w:rFonts w:ascii="Times New Roman" w:hAnsi="Times New Roman" w:cs="Times New Roman"/>
          <w:sz w:val="24"/>
          <w:szCs w:val="24"/>
        </w:rPr>
        <w:br/>
        <w:t>suche i przewiewne oraz powinno posiadać zabezpieczenia antywłamaniowe, uniemożliwiające zniszczenie i kradzież ksiąg cmentarnych oraz dostęp osób trzecich,</w:t>
      </w:r>
    </w:p>
    <w:p w:rsidR="00BF6E74" w:rsidRPr="00BF6E74" w:rsidRDefault="00BF6E74" w:rsidP="00BF6E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E74">
        <w:rPr>
          <w:rFonts w:ascii="Times New Roman" w:hAnsi="Times New Roman" w:cs="Times New Roman"/>
          <w:sz w:val="24"/>
          <w:szCs w:val="24"/>
        </w:rPr>
        <w:t xml:space="preserve">Obiekt przeznaczony na biuro cmentarne powinien znajdować się w odległości nie większej niż </w:t>
      </w:r>
      <w:smartTag w:uri="urn:schemas-microsoft-com:office:smarttags" w:element="metricconverter">
        <w:smartTagPr>
          <w:attr w:name="ProductID" w:val="2 km"/>
        </w:smartTagPr>
        <w:r w:rsidRPr="00BF6E74">
          <w:rPr>
            <w:rFonts w:ascii="Times New Roman" w:hAnsi="Times New Roman" w:cs="Times New Roman"/>
            <w:sz w:val="24"/>
            <w:szCs w:val="24"/>
          </w:rPr>
          <w:t>2 km</w:t>
        </w:r>
      </w:smartTag>
      <w:r w:rsidRPr="00BF6E74">
        <w:rPr>
          <w:rFonts w:ascii="Times New Roman" w:hAnsi="Times New Roman" w:cs="Times New Roman"/>
          <w:sz w:val="24"/>
          <w:szCs w:val="24"/>
        </w:rPr>
        <w:t xml:space="preserve"> od głównego wejścia na cmentarz Wilkowyja od strony ul. Cienistej, na parterze budynku jedno lub wielokondygnacyjnego wyposażonego w windę przystosowaną dla potrzeb osób niepełnosprawnych oraz posiadać podjazd dla wózków inwalidzkich.</w:t>
      </w:r>
    </w:p>
    <w:p w:rsidR="00BF6E74" w:rsidRDefault="00BF6E74" w:rsidP="00BF6E74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F6E74">
        <w:rPr>
          <w:rFonts w:ascii="Times New Roman" w:hAnsi="Times New Roman" w:cs="Times New Roman"/>
          <w:sz w:val="24"/>
          <w:szCs w:val="24"/>
        </w:rPr>
        <w:t>Budynek powinien być przystosowany do przebywania ludzi w warunkach zimowych.</w:t>
      </w:r>
    </w:p>
    <w:p w:rsidR="002E2015" w:rsidRPr="00F02346" w:rsidRDefault="002E2015" w:rsidP="002E2015">
      <w:pPr>
        <w:spacing w:line="36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musi spełnić wymogi określone w </w:t>
      </w:r>
      <w:r w:rsidRPr="00F02346">
        <w:rPr>
          <w:rFonts w:ascii="Times New Roman" w:hAnsi="Times New Roman" w:cs="Times New Roman"/>
          <w:i/>
          <w:iCs/>
          <w:sz w:val="24"/>
          <w:szCs w:val="24"/>
        </w:rPr>
        <w:t xml:space="preserve">Ustawie z dnia 11 stycznia 2018 r.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F02346">
        <w:rPr>
          <w:rFonts w:ascii="Times New Roman" w:hAnsi="Times New Roman" w:cs="Times New Roman"/>
          <w:i/>
          <w:iCs/>
          <w:sz w:val="24"/>
          <w:szCs w:val="24"/>
        </w:rPr>
        <w:t xml:space="preserve">o </w:t>
      </w:r>
      <w:proofErr w:type="spellStart"/>
      <w:r w:rsidRPr="00F02346">
        <w:rPr>
          <w:rFonts w:ascii="Times New Roman" w:hAnsi="Times New Roman" w:cs="Times New Roman"/>
          <w:i/>
          <w:iCs/>
          <w:sz w:val="24"/>
          <w:szCs w:val="24"/>
        </w:rPr>
        <w:t>elektromobiln</w:t>
      </w:r>
      <w:r>
        <w:rPr>
          <w:rFonts w:ascii="Times New Roman" w:hAnsi="Times New Roman" w:cs="Times New Roman"/>
          <w:i/>
          <w:iCs/>
          <w:sz w:val="24"/>
          <w:szCs w:val="24"/>
        </w:rPr>
        <w:t>ości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i paliwach alternatywnych.</w:t>
      </w:r>
    </w:p>
    <w:p w:rsidR="00BF6E74" w:rsidRDefault="00BF6E74" w:rsidP="00BF6E74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D1773" w:rsidRDefault="006D1773" w:rsidP="00BF6E74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F6E74" w:rsidRPr="00BF6E74" w:rsidRDefault="00BF6E74" w:rsidP="00BF6E74">
      <w:pPr>
        <w:pStyle w:val="Akapitzlist"/>
        <w:autoSpaceDE w:val="0"/>
        <w:autoSpaceDN w:val="0"/>
        <w:adjustRightInd w:val="0"/>
        <w:spacing w:after="0" w:line="240" w:lineRule="auto"/>
        <w:ind w:left="0" w:firstLine="426"/>
        <w:rPr>
          <w:rFonts w:eastAsia="Calibri"/>
          <w:b/>
          <w:szCs w:val="24"/>
        </w:rPr>
      </w:pPr>
      <w:r w:rsidRPr="00BF6E74">
        <w:rPr>
          <w:rFonts w:eastAsia="Calibri"/>
          <w:b/>
          <w:szCs w:val="24"/>
        </w:rPr>
        <w:lastRenderedPageBreak/>
        <w:t>Wymagany potencjał kadrowy,</w:t>
      </w:r>
      <w:r w:rsidRPr="00BF6E74">
        <w:rPr>
          <w:b/>
          <w:szCs w:val="24"/>
          <w:lang w:eastAsia="pl-PL"/>
        </w:rPr>
        <w:t xml:space="preserve"> jakim winien dysponować wykonawca (uprawnienia, doświadczenie, ilość osób):</w:t>
      </w:r>
    </w:p>
    <w:p w:rsidR="00BF6E74" w:rsidRPr="00BF6E74" w:rsidRDefault="00BF6E74" w:rsidP="00BF6E7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6E74" w:rsidRPr="00BF6E74" w:rsidRDefault="00BF6E74" w:rsidP="00BF6E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E74">
        <w:rPr>
          <w:rFonts w:ascii="Times New Roman" w:hAnsi="Times New Roman" w:cs="Times New Roman"/>
          <w:sz w:val="24"/>
          <w:szCs w:val="24"/>
        </w:rPr>
        <w:t xml:space="preserve">» </w:t>
      </w:r>
      <w:r w:rsidR="00576AA8">
        <w:rPr>
          <w:rFonts w:ascii="Times New Roman" w:hAnsi="Times New Roman" w:cs="Times New Roman"/>
          <w:sz w:val="24"/>
          <w:szCs w:val="24"/>
        </w:rPr>
        <w:t>minimum jed</w:t>
      </w:r>
      <w:r w:rsidRPr="00BF6E74">
        <w:rPr>
          <w:rFonts w:ascii="Times New Roman" w:hAnsi="Times New Roman" w:cs="Times New Roman"/>
          <w:sz w:val="24"/>
          <w:szCs w:val="24"/>
        </w:rPr>
        <w:t>n</w:t>
      </w:r>
      <w:r w:rsidR="00576AA8">
        <w:rPr>
          <w:rFonts w:ascii="Times New Roman" w:hAnsi="Times New Roman" w:cs="Times New Roman"/>
          <w:sz w:val="24"/>
          <w:szCs w:val="24"/>
        </w:rPr>
        <w:t>a osoba</w:t>
      </w:r>
      <w:r w:rsidRPr="00BF6E74">
        <w:rPr>
          <w:rFonts w:ascii="Times New Roman" w:hAnsi="Times New Roman" w:cs="Times New Roman"/>
          <w:sz w:val="24"/>
          <w:szCs w:val="24"/>
        </w:rPr>
        <w:t xml:space="preserve"> do kierowania pracami prowadzonymi na terenach </w:t>
      </w:r>
      <w:r w:rsidR="00C23CCE">
        <w:rPr>
          <w:rFonts w:ascii="Times New Roman" w:hAnsi="Times New Roman" w:cs="Times New Roman"/>
          <w:sz w:val="24"/>
          <w:szCs w:val="24"/>
        </w:rPr>
        <w:t>zieleni</w:t>
      </w:r>
      <w:r w:rsidR="00576AA8">
        <w:rPr>
          <w:rFonts w:ascii="Times New Roman" w:hAnsi="Times New Roman" w:cs="Times New Roman"/>
          <w:sz w:val="24"/>
          <w:szCs w:val="24"/>
        </w:rPr>
        <w:t xml:space="preserve"> </w:t>
      </w:r>
      <w:r w:rsidRPr="00BF6E74">
        <w:rPr>
          <w:rFonts w:ascii="Times New Roman" w:hAnsi="Times New Roman" w:cs="Times New Roman"/>
          <w:sz w:val="24"/>
          <w:szCs w:val="24"/>
        </w:rPr>
        <w:t xml:space="preserve">objętych ochroną konserwatorską, </w:t>
      </w:r>
      <w:r w:rsidR="00576AA8">
        <w:rPr>
          <w:rFonts w:ascii="Times New Roman" w:hAnsi="Times New Roman" w:cs="Times New Roman"/>
          <w:sz w:val="24"/>
          <w:szCs w:val="24"/>
        </w:rPr>
        <w:t>która ukończyła studia drugiego stopnia lub jednolite studia magisterskie</w:t>
      </w:r>
      <w:r w:rsidRPr="00BF6E74">
        <w:rPr>
          <w:rFonts w:ascii="Times New Roman" w:hAnsi="Times New Roman" w:cs="Times New Roman"/>
          <w:sz w:val="24"/>
          <w:szCs w:val="24"/>
        </w:rPr>
        <w:t xml:space="preserve">, </w:t>
      </w:r>
      <w:r w:rsidR="00576AA8">
        <w:rPr>
          <w:rFonts w:ascii="Times New Roman" w:hAnsi="Times New Roman" w:cs="Times New Roman"/>
          <w:sz w:val="24"/>
          <w:szCs w:val="24"/>
        </w:rPr>
        <w:t>których program obejmuje zajęcia lub grupy zajęć umożliwiających nabycie wiedzy i umiejętności</w:t>
      </w:r>
      <w:r w:rsidRPr="00BF6E74">
        <w:rPr>
          <w:rFonts w:ascii="Times New Roman" w:hAnsi="Times New Roman" w:cs="Times New Roman"/>
          <w:sz w:val="24"/>
          <w:szCs w:val="24"/>
        </w:rPr>
        <w:t xml:space="preserve"> w </w:t>
      </w:r>
      <w:r w:rsidR="00576AA8">
        <w:rPr>
          <w:rFonts w:ascii="Times New Roman" w:hAnsi="Times New Roman" w:cs="Times New Roman"/>
          <w:sz w:val="24"/>
          <w:szCs w:val="24"/>
        </w:rPr>
        <w:t xml:space="preserve">tym </w:t>
      </w:r>
      <w:r w:rsidRPr="00BF6E74">
        <w:rPr>
          <w:rFonts w:ascii="Times New Roman" w:hAnsi="Times New Roman" w:cs="Times New Roman"/>
          <w:sz w:val="24"/>
          <w:szCs w:val="24"/>
        </w:rPr>
        <w:t>zakresie</w:t>
      </w:r>
      <w:r w:rsidR="00576AA8">
        <w:rPr>
          <w:rFonts w:ascii="Times New Roman" w:hAnsi="Times New Roman" w:cs="Times New Roman"/>
          <w:sz w:val="24"/>
          <w:szCs w:val="24"/>
        </w:rPr>
        <w:t xml:space="preserve"> oraz która po rozpoczęciu studiów drugiego stopnia lub po zaliczeniu szóstego semestru jednolitych studiów magisterskich, przez co najmniej </w:t>
      </w:r>
      <w:r w:rsidR="00D93478">
        <w:rPr>
          <w:rFonts w:ascii="Times New Roman" w:hAnsi="Times New Roman" w:cs="Times New Roman"/>
          <w:sz w:val="24"/>
          <w:szCs w:val="24"/>
        </w:rPr>
        <w:br/>
      </w:r>
      <w:r w:rsidR="00576AA8">
        <w:rPr>
          <w:rFonts w:ascii="Times New Roman" w:hAnsi="Times New Roman" w:cs="Times New Roman"/>
          <w:sz w:val="24"/>
          <w:szCs w:val="24"/>
        </w:rPr>
        <w:t>9 miesięcy brała udział w pracach konserwatorskich lub pracach restauratorskich prowadzonych przy tego rodzaju zabytkach wpisanych do rejestru lub była zatrudniona przy tych pracach w muzeum będącym instytucją kultury.</w:t>
      </w:r>
    </w:p>
    <w:p w:rsidR="00BF6E74" w:rsidRPr="00BF6E74" w:rsidRDefault="00BF6E74" w:rsidP="00BF6E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E74">
        <w:rPr>
          <w:rFonts w:ascii="Times New Roman" w:hAnsi="Times New Roman" w:cs="Times New Roman"/>
          <w:sz w:val="24"/>
          <w:szCs w:val="24"/>
        </w:rPr>
        <w:t xml:space="preserve">» minimum jedna osoba do realizacji prac na terenach </w:t>
      </w:r>
      <w:r w:rsidR="00C23CCE">
        <w:rPr>
          <w:rFonts w:ascii="Times New Roman" w:hAnsi="Times New Roman" w:cs="Times New Roman"/>
          <w:sz w:val="24"/>
          <w:szCs w:val="24"/>
        </w:rPr>
        <w:t>zieleni</w:t>
      </w:r>
      <w:r w:rsidR="00576AA8">
        <w:rPr>
          <w:rFonts w:ascii="Times New Roman" w:hAnsi="Times New Roman" w:cs="Times New Roman"/>
          <w:sz w:val="24"/>
          <w:szCs w:val="24"/>
        </w:rPr>
        <w:t xml:space="preserve"> </w:t>
      </w:r>
      <w:r w:rsidRPr="00BF6E74">
        <w:rPr>
          <w:rFonts w:ascii="Times New Roman" w:hAnsi="Times New Roman" w:cs="Times New Roman"/>
          <w:sz w:val="24"/>
          <w:szCs w:val="24"/>
        </w:rPr>
        <w:t>objętych ochroną konserwatorską,</w:t>
      </w:r>
      <w:r w:rsidR="00C23CCE">
        <w:rPr>
          <w:rFonts w:ascii="Times New Roman" w:hAnsi="Times New Roman" w:cs="Times New Roman"/>
          <w:sz w:val="24"/>
          <w:szCs w:val="24"/>
        </w:rPr>
        <w:t xml:space="preserve"> która</w:t>
      </w:r>
      <w:r w:rsidRPr="00BF6E74">
        <w:rPr>
          <w:rFonts w:ascii="Times New Roman" w:hAnsi="Times New Roman" w:cs="Times New Roman"/>
          <w:sz w:val="24"/>
          <w:szCs w:val="24"/>
        </w:rPr>
        <w:t xml:space="preserve"> </w:t>
      </w:r>
      <w:r w:rsidR="00C23CCE">
        <w:rPr>
          <w:rFonts w:ascii="Times New Roman" w:hAnsi="Times New Roman" w:cs="Times New Roman"/>
          <w:sz w:val="24"/>
          <w:szCs w:val="24"/>
        </w:rPr>
        <w:t>posiada świadectwo ukończenia szkoły średniej zawodowej oraz tytuł zawodowy albo wykształcenie średnie lub średnie branżowe i dyplom potwierdzający kwalifikacje zawodowe w zawodach związanych z pielęgnacją zieleni, albo przez co najmniej 9 miesięcy brała udział w tego rodzaju pracach prowadzonych przy zabytkach wpisanych do rejestru lub była zatrudniona przy tych pracach w muzeum będącym instytucją kultury.</w:t>
      </w:r>
    </w:p>
    <w:p w:rsidR="00BF6E74" w:rsidRPr="00BF6E74" w:rsidRDefault="00BF6E74" w:rsidP="00BF6E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6E74">
        <w:rPr>
          <w:rFonts w:ascii="Times New Roman" w:hAnsi="Times New Roman" w:cs="Times New Roman"/>
          <w:i/>
          <w:sz w:val="24"/>
          <w:szCs w:val="24"/>
        </w:rPr>
        <w:t>Powyższe wykształcenie i do</w:t>
      </w:r>
      <w:r w:rsidR="008E4892">
        <w:rPr>
          <w:rFonts w:ascii="Times New Roman" w:hAnsi="Times New Roman" w:cs="Times New Roman"/>
          <w:i/>
          <w:sz w:val="24"/>
          <w:szCs w:val="24"/>
        </w:rPr>
        <w:t xml:space="preserve">świadczenie jest określone zgodnie z Art. </w:t>
      </w:r>
      <w:r w:rsidRPr="00BF6E74">
        <w:rPr>
          <w:rFonts w:ascii="Times New Roman" w:hAnsi="Times New Roman" w:cs="Times New Roman"/>
          <w:i/>
          <w:sz w:val="24"/>
          <w:szCs w:val="24"/>
        </w:rPr>
        <w:t>3</w:t>
      </w:r>
      <w:r w:rsidR="008E4892">
        <w:rPr>
          <w:rFonts w:ascii="Times New Roman" w:hAnsi="Times New Roman" w:cs="Times New Roman"/>
          <w:i/>
          <w:sz w:val="24"/>
          <w:szCs w:val="24"/>
        </w:rPr>
        <w:t xml:space="preserve">7b ust. 1 oraz </w:t>
      </w:r>
      <w:r w:rsidR="00F823E2">
        <w:rPr>
          <w:rFonts w:ascii="Times New Roman" w:hAnsi="Times New Roman" w:cs="Times New Roman"/>
          <w:i/>
          <w:sz w:val="24"/>
          <w:szCs w:val="24"/>
        </w:rPr>
        <w:br/>
      </w:r>
      <w:r w:rsidR="008E4892">
        <w:rPr>
          <w:rFonts w:ascii="Times New Roman" w:hAnsi="Times New Roman" w:cs="Times New Roman"/>
          <w:i/>
          <w:sz w:val="24"/>
          <w:szCs w:val="24"/>
        </w:rPr>
        <w:t>ust. 3</w:t>
      </w:r>
      <w:r w:rsidR="001510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4892">
        <w:rPr>
          <w:rFonts w:ascii="Times New Roman" w:hAnsi="Times New Roman" w:cs="Times New Roman"/>
          <w:i/>
          <w:sz w:val="24"/>
          <w:szCs w:val="24"/>
        </w:rPr>
        <w:t>Ustawy z dnia 23 lipca 2003 r. o ochronie zabytków i opiece nad zabytkami oraz spełnia wymogi</w:t>
      </w:r>
      <w:r w:rsidRPr="00BF6E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4892">
        <w:rPr>
          <w:rFonts w:ascii="Times New Roman" w:hAnsi="Times New Roman" w:cs="Times New Roman"/>
          <w:i/>
          <w:sz w:val="24"/>
          <w:szCs w:val="24"/>
        </w:rPr>
        <w:t>określone w Rozporządzeniu</w:t>
      </w:r>
      <w:r w:rsidRPr="00BF6E74">
        <w:rPr>
          <w:rFonts w:ascii="Times New Roman" w:hAnsi="Times New Roman" w:cs="Times New Roman"/>
          <w:i/>
          <w:sz w:val="24"/>
          <w:szCs w:val="24"/>
        </w:rPr>
        <w:t xml:space="preserve"> Ministra Kultury i </w:t>
      </w:r>
      <w:r w:rsidR="008E4892">
        <w:rPr>
          <w:rFonts w:ascii="Times New Roman" w:hAnsi="Times New Roman" w:cs="Times New Roman"/>
          <w:i/>
          <w:sz w:val="24"/>
          <w:szCs w:val="24"/>
        </w:rPr>
        <w:t xml:space="preserve">Dziedzictwa Narodowego </w:t>
      </w:r>
      <w:r w:rsidR="00F823E2">
        <w:rPr>
          <w:rFonts w:ascii="Times New Roman" w:hAnsi="Times New Roman" w:cs="Times New Roman"/>
          <w:i/>
          <w:sz w:val="24"/>
          <w:szCs w:val="24"/>
        </w:rPr>
        <w:br/>
      </w:r>
      <w:r w:rsidR="008E4892">
        <w:rPr>
          <w:rFonts w:ascii="Times New Roman" w:hAnsi="Times New Roman" w:cs="Times New Roman"/>
          <w:i/>
          <w:sz w:val="24"/>
          <w:szCs w:val="24"/>
        </w:rPr>
        <w:t xml:space="preserve">z dnia 14 października 2015 r. </w:t>
      </w:r>
      <w:r w:rsidRPr="00BF6E74">
        <w:rPr>
          <w:rFonts w:ascii="Times New Roman" w:hAnsi="Times New Roman" w:cs="Times New Roman"/>
          <w:i/>
          <w:sz w:val="24"/>
          <w:szCs w:val="24"/>
        </w:rPr>
        <w:t xml:space="preserve">w sprawie prowadzenia prac konserwatorskich, prac restauratorskich, robót budowlanych, badań konserwatorskich, badań architektonicznych </w:t>
      </w:r>
      <w:r w:rsidR="00F823E2">
        <w:rPr>
          <w:rFonts w:ascii="Times New Roman" w:hAnsi="Times New Roman" w:cs="Times New Roman"/>
          <w:i/>
          <w:sz w:val="24"/>
          <w:szCs w:val="24"/>
        </w:rPr>
        <w:br/>
      </w:r>
      <w:r w:rsidRPr="00BF6E74">
        <w:rPr>
          <w:rFonts w:ascii="Times New Roman" w:hAnsi="Times New Roman" w:cs="Times New Roman"/>
          <w:i/>
          <w:sz w:val="24"/>
          <w:szCs w:val="24"/>
        </w:rPr>
        <w:t>i innych działań przy zabytku wpisanym do rejestru zabyt</w:t>
      </w:r>
      <w:r w:rsidR="008E4892">
        <w:rPr>
          <w:rFonts w:ascii="Times New Roman" w:hAnsi="Times New Roman" w:cs="Times New Roman"/>
          <w:i/>
          <w:sz w:val="24"/>
          <w:szCs w:val="24"/>
        </w:rPr>
        <w:t xml:space="preserve">ków oraz badań archeologicznych </w:t>
      </w:r>
      <w:r w:rsidR="00F823E2">
        <w:rPr>
          <w:rFonts w:ascii="Times New Roman" w:hAnsi="Times New Roman" w:cs="Times New Roman"/>
          <w:i/>
          <w:sz w:val="24"/>
          <w:szCs w:val="24"/>
        </w:rPr>
        <w:br/>
      </w:r>
      <w:r w:rsidR="008E4892">
        <w:rPr>
          <w:rFonts w:ascii="Times New Roman" w:hAnsi="Times New Roman" w:cs="Times New Roman"/>
          <w:i/>
          <w:sz w:val="24"/>
          <w:szCs w:val="24"/>
        </w:rPr>
        <w:t>i poszukiwań zabytków.</w:t>
      </w:r>
    </w:p>
    <w:p w:rsidR="00BF6E74" w:rsidRPr="00BF6E74" w:rsidRDefault="00BF6E74" w:rsidP="00BF6E74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BF6E74">
        <w:rPr>
          <w:rFonts w:ascii="Times New Roman" w:hAnsi="Times New Roman" w:cs="Times New Roman"/>
          <w:sz w:val="24"/>
          <w:szCs w:val="24"/>
        </w:rPr>
        <w:t xml:space="preserve">» dwóch pracowników z minimum średnim wykształceniem, którzy co najmniej dwa lata </w:t>
      </w:r>
      <w:r w:rsidRPr="00BF6E74">
        <w:rPr>
          <w:rFonts w:ascii="Times New Roman" w:hAnsi="Times New Roman" w:cs="Times New Roman"/>
          <w:sz w:val="24"/>
          <w:szCs w:val="24"/>
        </w:rPr>
        <w:br/>
        <w:t xml:space="preserve">wykonywali prace </w:t>
      </w:r>
      <w:proofErr w:type="spellStart"/>
      <w:r w:rsidRPr="00BF6E74">
        <w:rPr>
          <w:rFonts w:ascii="Times New Roman" w:hAnsi="Times New Roman" w:cs="Times New Roman"/>
          <w:sz w:val="24"/>
          <w:szCs w:val="24"/>
        </w:rPr>
        <w:t>administracyjno</w:t>
      </w:r>
      <w:proofErr w:type="spellEnd"/>
      <w:r w:rsidRPr="00BF6E74">
        <w:rPr>
          <w:rFonts w:ascii="Times New Roman" w:hAnsi="Times New Roman" w:cs="Times New Roman"/>
          <w:sz w:val="24"/>
          <w:szCs w:val="24"/>
        </w:rPr>
        <w:t xml:space="preserve"> - biurowe związane z administrowaniem cmentarzy,</w:t>
      </w:r>
    </w:p>
    <w:p w:rsidR="00BF6E74" w:rsidRDefault="00BF6E74" w:rsidP="00BF6E74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BF6E74">
        <w:rPr>
          <w:rFonts w:ascii="Times New Roman" w:hAnsi="Times New Roman" w:cs="Times New Roman"/>
          <w:sz w:val="24"/>
          <w:szCs w:val="24"/>
        </w:rPr>
        <w:t>» co najmniej 20 osób do bezpośredniej realizacji zamówienia.</w:t>
      </w:r>
    </w:p>
    <w:sectPr w:rsidR="00BF6E74" w:rsidSect="00C02C25">
      <w:headerReference w:type="default" r:id="rId8"/>
      <w:footerReference w:type="default" r:id="rId9"/>
      <w:pgSz w:w="11907" w:h="16840" w:code="9"/>
      <w:pgMar w:top="1418" w:right="1418" w:bottom="1418" w:left="1418" w:header="708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B34" w:rsidRDefault="00B65B34">
      <w:pPr>
        <w:spacing w:after="0" w:line="240" w:lineRule="auto"/>
      </w:pPr>
      <w:r>
        <w:separator/>
      </w:r>
    </w:p>
  </w:endnote>
  <w:endnote w:type="continuationSeparator" w:id="0">
    <w:p w:rsidR="00B65B34" w:rsidRDefault="00B65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197" w:rsidRDefault="00B65B34">
    <w:pPr>
      <w:pStyle w:val="Stopka"/>
      <w:framePr w:wrap="auto" w:vAnchor="text" w:hAnchor="margin" w:xAlign="right" w:y="1"/>
      <w:rPr>
        <w:rStyle w:val="Numerstrony"/>
      </w:rPr>
    </w:pPr>
  </w:p>
  <w:p w:rsidR="003A3197" w:rsidRDefault="00B65B3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B34" w:rsidRDefault="00B65B34">
      <w:pPr>
        <w:spacing w:after="0" w:line="240" w:lineRule="auto"/>
      </w:pPr>
      <w:r>
        <w:separator/>
      </w:r>
    </w:p>
  </w:footnote>
  <w:footnote w:type="continuationSeparator" w:id="0">
    <w:p w:rsidR="00B65B34" w:rsidRDefault="00B65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197" w:rsidRDefault="00F13E94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  <w:b/>
        <w:bCs/>
      </w:rPr>
      <w:t xml:space="preserve">- </w:t>
    </w:r>
    <w:r>
      <w:rPr>
        <w:rStyle w:val="Numerstrony"/>
        <w:b/>
        <w:bCs/>
      </w:rPr>
      <w:fldChar w:fldCharType="begin"/>
    </w:r>
    <w:r>
      <w:rPr>
        <w:rStyle w:val="Numerstrony"/>
        <w:b/>
        <w:bCs/>
      </w:rPr>
      <w:instrText xml:space="preserve">PAGE  </w:instrText>
    </w:r>
    <w:r>
      <w:rPr>
        <w:rStyle w:val="Numerstrony"/>
        <w:b/>
        <w:bCs/>
      </w:rPr>
      <w:fldChar w:fldCharType="separate"/>
    </w:r>
    <w:r w:rsidR="00D33EF6">
      <w:rPr>
        <w:rStyle w:val="Numerstrony"/>
        <w:b/>
        <w:bCs/>
        <w:noProof/>
      </w:rPr>
      <w:t>7</w:t>
    </w:r>
    <w:r>
      <w:rPr>
        <w:rStyle w:val="Numerstrony"/>
        <w:b/>
        <w:bCs/>
      </w:rPr>
      <w:fldChar w:fldCharType="end"/>
    </w:r>
    <w:r>
      <w:rPr>
        <w:rStyle w:val="Numerstrony"/>
        <w:b/>
        <w:bCs/>
      </w:rPr>
      <w:t xml:space="preserve"> -</w:t>
    </w:r>
  </w:p>
  <w:p w:rsidR="003A3197" w:rsidRDefault="00F13E94">
    <w:pPr>
      <w:pStyle w:val="Nagwek"/>
    </w:pPr>
    <w:r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E2B1F"/>
    <w:multiLevelType w:val="hybridMultilevel"/>
    <w:tmpl w:val="CB1EB282"/>
    <w:lvl w:ilvl="0" w:tplc="1C902B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AF25B"/>
    <w:multiLevelType w:val="hybridMultilevel"/>
    <w:tmpl w:val="4C17A27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6620191C"/>
    <w:multiLevelType w:val="hybridMultilevel"/>
    <w:tmpl w:val="6D12AAB4"/>
    <w:lvl w:ilvl="0" w:tplc="581824AC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E94"/>
    <w:rsid w:val="000079B1"/>
    <w:rsid w:val="00032BFC"/>
    <w:rsid w:val="00052C06"/>
    <w:rsid w:val="000612FB"/>
    <w:rsid w:val="00080357"/>
    <w:rsid w:val="00090703"/>
    <w:rsid w:val="000929BD"/>
    <w:rsid w:val="00092CF5"/>
    <w:rsid w:val="00096B95"/>
    <w:rsid w:val="000C398A"/>
    <w:rsid w:val="000C49C3"/>
    <w:rsid w:val="000C6E66"/>
    <w:rsid w:val="000E6CE1"/>
    <w:rsid w:val="00103A09"/>
    <w:rsid w:val="00151005"/>
    <w:rsid w:val="001729B2"/>
    <w:rsid w:val="00175649"/>
    <w:rsid w:val="001901AA"/>
    <w:rsid w:val="001B356C"/>
    <w:rsid w:val="0021733E"/>
    <w:rsid w:val="0022232C"/>
    <w:rsid w:val="00235966"/>
    <w:rsid w:val="002474B8"/>
    <w:rsid w:val="0025793C"/>
    <w:rsid w:val="00271AF4"/>
    <w:rsid w:val="00273E92"/>
    <w:rsid w:val="002A0FA7"/>
    <w:rsid w:val="002A14E2"/>
    <w:rsid w:val="002B4487"/>
    <w:rsid w:val="002C678E"/>
    <w:rsid w:val="002D5D7F"/>
    <w:rsid w:val="002D7A1F"/>
    <w:rsid w:val="002E2015"/>
    <w:rsid w:val="0031232B"/>
    <w:rsid w:val="0031762F"/>
    <w:rsid w:val="00341AA1"/>
    <w:rsid w:val="00364E26"/>
    <w:rsid w:val="003726D5"/>
    <w:rsid w:val="003913BC"/>
    <w:rsid w:val="003B74D3"/>
    <w:rsid w:val="003C50F5"/>
    <w:rsid w:val="00400EEE"/>
    <w:rsid w:val="00482EA6"/>
    <w:rsid w:val="004863BA"/>
    <w:rsid w:val="004D5A54"/>
    <w:rsid w:val="004F6DA5"/>
    <w:rsid w:val="00501679"/>
    <w:rsid w:val="00512ED9"/>
    <w:rsid w:val="00562984"/>
    <w:rsid w:val="0057410D"/>
    <w:rsid w:val="00576AA8"/>
    <w:rsid w:val="00581383"/>
    <w:rsid w:val="005817D7"/>
    <w:rsid w:val="00585CAA"/>
    <w:rsid w:val="005C093F"/>
    <w:rsid w:val="005C65ED"/>
    <w:rsid w:val="005D10F7"/>
    <w:rsid w:val="005D1688"/>
    <w:rsid w:val="005E2EB6"/>
    <w:rsid w:val="0064017F"/>
    <w:rsid w:val="0065064F"/>
    <w:rsid w:val="006858A1"/>
    <w:rsid w:val="00692863"/>
    <w:rsid w:val="006A1F87"/>
    <w:rsid w:val="006A4A37"/>
    <w:rsid w:val="006B4900"/>
    <w:rsid w:val="006B5383"/>
    <w:rsid w:val="006C4849"/>
    <w:rsid w:val="006D1773"/>
    <w:rsid w:val="006D6627"/>
    <w:rsid w:val="006E428C"/>
    <w:rsid w:val="006E7E47"/>
    <w:rsid w:val="006F103F"/>
    <w:rsid w:val="006F30CD"/>
    <w:rsid w:val="00715006"/>
    <w:rsid w:val="00716DD6"/>
    <w:rsid w:val="0072091C"/>
    <w:rsid w:val="007243B2"/>
    <w:rsid w:val="007258A6"/>
    <w:rsid w:val="00746340"/>
    <w:rsid w:val="00764D17"/>
    <w:rsid w:val="00780652"/>
    <w:rsid w:val="00781AEB"/>
    <w:rsid w:val="00784F8D"/>
    <w:rsid w:val="007B3145"/>
    <w:rsid w:val="007D1E79"/>
    <w:rsid w:val="007E6CCA"/>
    <w:rsid w:val="007F01D6"/>
    <w:rsid w:val="007F38B7"/>
    <w:rsid w:val="008021A8"/>
    <w:rsid w:val="0082629E"/>
    <w:rsid w:val="00826D56"/>
    <w:rsid w:val="00860E54"/>
    <w:rsid w:val="008A564C"/>
    <w:rsid w:val="008E4892"/>
    <w:rsid w:val="00911D1C"/>
    <w:rsid w:val="0092031E"/>
    <w:rsid w:val="00936B21"/>
    <w:rsid w:val="00937F5B"/>
    <w:rsid w:val="009531B5"/>
    <w:rsid w:val="00953592"/>
    <w:rsid w:val="00961202"/>
    <w:rsid w:val="00977F96"/>
    <w:rsid w:val="009B5CDC"/>
    <w:rsid w:val="009C1469"/>
    <w:rsid w:val="00A10086"/>
    <w:rsid w:val="00A171EE"/>
    <w:rsid w:val="00A701E8"/>
    <w:rsid w:val="00A8692F"/>
    <w:rsid w:val="00AB5634"/>
    <w:rsid w:val="00AF1B2B"/>
    <w:rsid w:val="00B07D20"/>
    <w:rsid w:val="00B505F2"/>
    <w:rsid w:val="00B65B34"/>
    <w:rsid w:val="00B75D56"/>
    <w:rsid w:val="00BA1561"/>
    <w:rsid w:val="00BA6876"/>
    <w:rsid w:val="00BC18C4"/>
    <w:rsid w:val="00BC5D45"/>
    <w:rsid w:val="00BE40C5"/>
    <w:rsid w:val="00BF182A"/>
    <w:rsid w:val="00BF6E74"/>
    <w:rsid w:val="00C0711E"/>
    <w:rsid w:val="00C0742B"/>
    <w:rsid w:val="00C12611"/>
    <w:rsid w:val="00C2059E"/>
    <w:rsid w:val="00C23CCE"/>
    <w:rsid w:val="00C246EE"/>
    <w:rsid w:val="00C36732"/>
    <w:rsid w:val="00C56DE8"/>
    <w:rsid w:val="00C85043"/>
    <w:rsid w:val="00CA1F55"/>
    <w:rsid w:val="00CE08D8"/>
    <w:rsid w:val="00CE6E6A"/>
    <w:rsid w:val="00D00F0D"/>
    <w:rsid w:val="00D120B5"/>
    <w:rsid w:val="00D33EF6"/>
    <w:rsid w:val="00D563C1"/>
    <w:rsid w:val="00D643A3"/>
    <w:rsid w:val="00D77392"/>
    <w:rsid w:val="00D93478"/>
    <w:rsid w:val="00DC06C6"/>
    <w:rsid w:val="00DC7F3B"/>
    <w:rsid w:val="00DD5677"/>
    <w:rsid w:val="00DE1205"/>
    <w:rsid w:val="00E11F5F"/>
    <w:rsid w:val="00E87009"/>
    <w:rsid w:val="00EB6ED4"/>
    <w:rsid w:val="00EC6103"/>
    <w:rsid w:val="00EC67FC"/>
    <w:rsid w:val="00F02465"/>
    <w:rsid w:val="00F13E94"/>
    <w:rsid w:val="00F823E2"/>
    <w:rsid w:val="00FB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rsid w:val="00F13E9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F13E9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semiHidden/>
    <w:rsid w:val="00F13E94"/>
  </w:style>
  <w:style w:type="paragraph" w:styleId="Nagwek">
    <w:name w:val="header"/>
    <w:basedOn w:val="Normalny"/>
    <w:link w:val="NagwekZnak"/>
    <w:uiPriority w:val="99"/>
    <w:semiHidden/>
    <w:rsid w:val="00F13E9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F13E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8B7"/>
    <w:rPr>
      <w:rFonts w:ascii="Tahoma" w:hAnsi="Tahoma" w:cs="Tahoma"/>
      <w:sz w:val="16"/>
      <w:szCs w:val="16"/>
    </w:rPr>
  </w:style>
  <w:style w:type="character" w:customStyle="1" w:styleId="text">
    <w:name w:val="text"/>
    <w:basedOn w:val="Domylnaczcionkaakapitu"/>
    <w:rsid w:val="00953592"/>
    <w:rPr>
      <w:rFonts w:cs="Times New Roman"/>
    </w:rPr>
  </w:style>
  <w:style w:type="paragraph" w:styleId="Akapitzlist">
    <w:name w:val="List Paragraph"/>
    <w:basedOn w:val="Normalny"/>
    <w:uiPriority w:val="34"/>
    <w:qFormat/>
    <w:rsid w:val="00953592"/>
    <w:pPr>
      <w:ind w:left="720"/>
      <w:contextualSpacing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FontStyle21">
    <w:name w:val="Font Style21"/>
    <w:uiPriority w:val="99"/>
    <w:rsid w:val="00781AEB"/>
    <w:rPr>
      <w:rFonts w:ascii="Arial Unicode MS" w:eastAsia="Arial Unicode MS" w:cs="Arial Unicode MS"/>
      <w:b/>
      <w:bCs/>
      <w:color w:val="000000"/>
      <w:sz w:val="20"/>
      <w:szCs w:val="20"/>
    </w:rPr>
  </w:style>
  <w:style w:type="paragraph" w:customStyle="1" w:styleId="Style17">
    <w:name w:val="Style17"/>
    <w:basedOn w:val="Normalny"/>
    <w:uiPriority w:val="99"/>
    <w:rsid w:val="00780652"/>
    <w:pPr>
      <w:widowControl w:val="0"/>
      <w:autoSpaceDE w:val="0"/>
      <w:autoSpaceDN w:val="0"/>
      <w:adjustRightInd w:val="0"/>
      <w:spacing w:after="0" w:line="303" w:lineRule="exact"/>
      <w:ind w:hanging="250"/>
    </w:pPr>
    <w:rPr>
      <w:rFonts w:ascii="Arial Unicode MS" w:eastAsia="Arial Unicode MS" w:hAnsi="Calibri" w:cs="Arial Unicode MS"/>
      <w:sz w:val="24"/>
      <w:szCs w:val="24"/>
      <w:lang w:eastAsia="pl-PL"/>
    </w:rPr>
  </w:style>
  <w:style w:type="character" w:customStyle="1" w:styleId="FontStyle23">
    <w:name w:val="Font Style23"/>
    <w:uiPriority w:val="99"/>
    <w:rsid w:val="00780652"/>
    <w:rPr>
      <w:rFonts w:ascii="Arial Unicode MS" w:eastAsia="Arial Unicode MS" w:cs="Arial Unicode MS"/>
      <w:color w:val="000000"/>
      <w:sz w:val="20"/>
      <w:szCs w:val="20"/>
    </w:rPr>
  </w:style>
  <w:style w:type="paragraph" w:customStyle="1" w:styleId="Style8">
    <w:name w:val="Style8"/>
    <w:basedOn w:val="Normalny"/>
    <w:uiPriority w:val="99"/>
    <w:rsid w:val="0065064F"/>
    <w:pPr>
      <w:widowControl w:val="0"/>
      <w:autoSpaceDE w:val="0"/>
      <w:autoSpaceDN w:val="0"/>
      <w:adjustRightInd w:val="0"/>
      <w:spacing w:after="0" w:line="304" w:lineRule="exact"/>
      <w:ind w:hanging="317"/>
      <w:jc w:val="both"/>
    </w:pPr>
    <w:rPr>
      <w:rFonts w:ascii="Arial Unicode MS" w:eastAsia="Arial Unicode MS" w:hAnsi="Calibri" w:cs="Arial Unicode MS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rsid w:val="00F13E9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F13E9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semiHidden/>
    <w:rsid w:val="00F13E94"/>
  </w:style>
  <w:style w:type="paragraph" w:styleId="Nagwek">
    <w:name w:val="header"/>
    <w:basedOn w:val="Normalny"/>
    <w:link w:val="NagwekZnak"/>
    <w:uiPriority w:val="99"/>
    <w:semiHidden/>
    <w:rsid w:val="00F13E9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F13E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8B7"/>
    <w:rPr>
      <w:rFonts w:ascii="Tahoma" w:hAnsi="Tahoma" w:cs="Tahoma"/>
      <w:sz w:val="16"/>
      <w:szCs w:val="16"/>
    </w:rPr>
  </w:style>
  <w:style w:type="character" w:customStyle="1" w:styleId="text">
    <w:name w:val="text"/>
    <w:basedOn w:val="Domylnaczcionkaakapitu"/>
    <w:rsid w:val="00953592"/>
    <w:rPr>
      <w:rFonts w:cs="Times New Roman"/>
    </w:rPr>
  </w:style>
  <w:style w:type="paragraph" w:styleId="Akapitzlist">
    <w:name w:val="List Paragraph"/>
    <w:basedOn w:val="Normalny"/>
    <w:uiPriority w:val="34"/>
    <w:qFormat/>
    <w:rsid w:val="00953592"/>
    <w:pPr>
      <w:ind w:left="720"/>
      <w:contextualSpacing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FontStyle21">
    <w:name w:val="Font Style21"/>
    <w:uiPriority w:val="99"/>
    <w:rsid w:val="00781AEB"/>
    <w:rPr>
      <w:rFonts w:ascii="Arial Unicode MS" w:eastAsia="Arial Unicode MS" w:cs="Arial Unicode MS"/>
      <w:b/>
      <w:bCs/>
      <w:color w:val="000000"/>
      <w:sz w:val="20"/>
      <w:szCs w:val="20"/>
    </w:rPr>
  </w:style>
  <w:style w:type="paragraph" w:customStyle="1" w:styleId="Style17">
    <w:name w:val="Style17"/>
    <w:basedOn w:val="Normalny"/>
    <w:uiPriority w:val="99"/>
    <w:rsid w:val="00780652"/>
    <w:pPr>
      <w:widowControl w:val="0"/>
      <w:autoSpaceDE w:val="0"/>
      <w:autoSpaceDN w:val="0"/>
      <w:adjustRightInd w:val="0"/>
      <w:spacing w:after="0" w:line="303" w:lineRule="exact"/>
      <w:ind w:hanging="250"/>
    </w:pPr>
    <w:rPr>
      <w:rFonts w:ascii="Arial Unicode MS" w:eastAsia="Arial Unicode MS" w:hAnsi="Calibri" w:cs="Arial Unicode MS"/>
      <w:sz w:val="24"/>
      <w:szCs w:val="24"/>
      <w:lang w:eastAsia="pl-PL"/>
    </w:rPr>
  </w:style>
  <w:style w:type="character" w:customStyle="1" w:styleId="FontStyle23">
    <w:name w:val="Font Style23"/>
    <w:uiPriority w:val="99"/>
    <w:rsid w:val="00780652"/>
    <w:rPr>
      <w:rFonts w:ascii="Arial Unicode MS" w:eastAsia="Arial Unicode MS" w:cs="Arial Unicode MS"/>
      <w:color w:val="000000"/>
      <w:sz w:val="20"/>
      <w:szCs w:val="20"/>
    </w:rPr>
  </w:style>
  <w:style w:type="paragraph" w:customStyle="1" w:styleId="Style8">
    <w:name w:val="Style8"/>
    <w:basedOn w:val="Normalny"/>
    <w:uiPriority w:val="99"/>
    <w:rsid w:val="0065064F"/>
    <w:pPr>
      <w:widowControl w:val="0"/>
      <w:autoSpaceDE w:val="0"/>
      <w:autoSpaceDN w:val="0"/>
      <w:adjustRightInd w:val="0"/>
      <w:spacing w:after="0" w:line="304" w:lineRule="exact"/>
      <w:ind w:hanging="317"/>
      <w:jc w:val="both"/>
    </w:pPr>
    <w:rPr>
      <w:rFonts w:ascii="Arial Unicode MS" w:eastAsia="Arial Unicode MS" w:hAnsi="Calibri" w:cs="Arial Unicode M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8</Pages>
  <Words>2941</Words>
  <Characters>17648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jjachowicz</cp:lastModifiedBy>
  <cp:revision>78</cp:revision>
  <cp:lastPrinted>2022-07-15T12:40:00Z</cp:lastPrinted>
  <dcterms:created xsi:type="dcterms:W3CDTF">2017-06-29T12:41:00Z</dcterms:created>
  <dcterms:modified xsi:type="dcterms:W3CDTF">2022-07-18T12:19:00Z</dcterms:modified>
</cp:coreProperties>
</file>