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016F977F" w:rsidR="00E45A04" w:rsidRPr="00745EF4" w:rsidRDefault="000604B2" w:rsidP="00564AE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ZP-A.271.98.310.2022</w:t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  <w:t xml:space="preserve">Rzeszów, </w:t>
      </w:r>
      <w:r w:rsidR="00745EF4">
        <w:rPr>
          <w:rFonts w:cstheme="minorHAnsi"/>
          <w:color w:val="000000" w:themeColor="text1"/>
          <w:sz w:val="24"/>
          <w:szCs w:val="24"/>
        </w:rPr>
        <w:t>11</w:t>
      </w:r>
      <w:r w:rsidR="00540E88" w:rsidRPr="00745EF4">
        <w:rPr>
          <w:rFonts w:cstheme="minorHAnsi"/>
          <w:color w:val="000000" w:themeColor="text1"/>
          <w:sz w:val="24"/>
          <w:szCs w:val="24"/>
        </w:rPr>
        <w:t>.</w:t>
      </w:r>
      <w:r w:rsidRPr="00745EF4">
        <w:rPr>
          <w:rFonts w:cstheme="minorHAnsi"/>
          <w:color w:val="000000" w:themeColor="text1"/>
          <w:sz w:val="24"/>
          <w:szCs w:val="24"/>
        </w:rPr>
        <w:t>0</w:t>
      </w:r>
      <w:r w:rsidR="00FD2931" w:rsidRPr="00745EF4">
        <w:rPr>
          <w:rFonts w:cstheme="minorHAnsi"/>
          <w:color w:val="000000" w:themeColor="text1"/>
          <w:sz w:val="24"/>
          <w:szCs w:val="24"/>
        </w:rPr>
        <w:t>1</w:t>
      </w:r>
      <w:r w:rsidR="00E45A04" w:rsidRPr="00745EF4">
        <w:rPr>
          <w:rFonts w:cstheme="minorHAnsi"/>
          <w:sz w:val="24"/>
          <w:szCs w:val="24"/>
        </w:rPr>
        <w:t>.202</w:t>
      </w:r>
      <w:r w:rsidRPr="00745EF4">
        <w:rPr>
          <w:rFonts w:cstheme="minorHAnsi"/>
          <w:sz w:val="24"/>
          <w:szCs w:val="24"/>
        </w:rPr>
        <w:t>3</w:t>
      </w:r>
      <w:r w:rsidR="00E45A04" w:rsidRPr="00745EF4">
        <w:rPr>
          <w:rFonts w:cstheme="minorHAnsi"/>
          <w:sz w:val="24"/>
          <w:szCs w:val="24"/>
        </w:rPr>
        <w:t xml:space="preserve"> r.</w:t>
      </w:r>
    </w:p>
    <w:p w14:paraId="1652B443" w14:textId="6E6DE995" w:rsidR="00E45A04" w:rsidRPr="00745EF4" w:rsidRDefault="00E45A04" w:rsidP="00564AE9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Dotyczy postępowania pn.: </w:t>
      </w:r>
      <w:r w:rsidR="00FD2931" w:rsidRPr="00745EF4">
        <w:rPr>
          <w:rFonts w:cstheme="minorHAnsi"/>
          <w:sz w:val="24"/>
          <w:szCs w:val="24"/>
        </w:rPr>
        <w:t>„</w:t>
      </w:r>
      <w:r w:rsidR="000604B2" w:rsidRPr="00745EF4">
        <w:rPr>
          <w:rFonts w:cstheme="minorHAnsi"/>
          <w:sz w:val="24"/>
          <w:szCs w:val="24"/>
        </w:rPr>
        <w:t>Dostawa serwera, skanerów dokumentów, drukarek etykiet na potrzeby obsługi sytemu elektronicznego zarządzania dokumentami (EZD PUW) wraz z licencjami na oprogramowanie</w:t>
      </w:r>
      <w:r w:rsidR="00FD2931" w:rsidRPr="00745EF4">
        <w:rPr>
          <w:rFonts w:cstheme="minorHAnsi"/>
          <w:i/>
          <w:iCs/>
          <w:sz w:val="24"/>
          <w:szCs w:val="24"/>
        </w:rPr>
        <w:t>”</w:t>
      </w:r>
    </w:p>
    <w:p w14:paraId="599209B8" w14:textId="77777777" w:rsidR="00887E14" w:rsidRPr="00745EF4" w:rsidRDefault="00887E14" w:rsidP="00564AE9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1CD8E1C" w14:textId="77777777" w:rsidR="00745EF4" w:rsidRPr="00745EF4" w:rsidRDefault="00745EF4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ZMIANA TREŚCI SWZ</w:t>
      </w:r>
    </w:p>
    <w:p w14:paraId="35D18A69" w14:textId="1EE01EBB" w:rsidR="00745EF4" w:rsidRPr="00745EF4" w:rsidRDefault="008E781E" w:rsidP="00745EF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wpłynięciem wniosków o wyjaśnienie treści SWZ, d</w:t>
      </w:r>
      <w:r w:rsidR="00745EF4" w:rsidRPr="00745EF4">
        <w:rPr>
          <w:rFonts w:cstheme="minorHAnsi"/>
          <w:sz w:val="24"/>
          <w:szCs w:val="24"/>
        </w:rPr>
        <w:t xml:space="preserve">ziałając na podstawie art. 286 ust. </w:t>
      </w:r>
      <w:r w:rsidR="00BD39B7">
        <w:rPr>
          <w:rFonts w:cstheme="minorHAnsi"/>
          <w:sz w:val="24"/>
          <w:szCs w:val="24"/>
        </w:rPr>
        <w:t>1</w:t>
      </w:r>
      <w:r w:rsidR="00745EF4" w:rsidRPr="00745EF4">
        <w:rPr>
          <w:rFonts w:cstheme="minorHAnsi"/>
          <w:sz w:val="24"/>
          <w:szCs w:val="24"/>
        </w:rPr>
        <w:t xml:space="preserve"> ustawy z dnia 11 września 2019 Prawo zamówień publicznych (tekst jedn.: Dz. U. z 2022 r. poz. 1710 z </w:t>
      </w:r>
      <w:proofErr w:type="spellStart"/>
      <w:r w:rsidR="00745EF4" w:rsidRPr="00745EF4">
        <w:rPr>
          <w:rFonts w:cstheme="minorHAnsi"/>
          <w:sz w:val="24"/>
          <w:szCs w:val="24"/>
        </w:rPr>
        <w:t>późn</w:t>
      </w:r>
      <w:proofErr w:type="spellEnd"/>
      <w:r w:rsidR="00745EF4" w:rsidRPr="00745EF4">
        <w:rPr>
          <w:rFonts w:cstheme="minorHAnsi"/>
          <w:sz w:val="24"/>
          <w:szCs w:val="24"/>
        </w:rPr>
        <w:t xml:space="preserve">. zm.), zwanej dalej „Pzp”, Zamawiający </w:t>
      </w:r>
      <w:r w:rsidR="00BD39B7">
        <w:rPr>
          <w:rFonts w:cstheme="minorHAnsi"/>
          <w:sz w:val="24"/>
          <w:szCs w:val="24"/>
        </w:rPr>
        <w:t xml:space="preserve">dokonuje </w:t>
      </w:r>
      <w:r w:rsidR="00745EF4" w:rsidRPr="00745EF4">
        <w:rPr>
          <w:rFonts w:cstheme="minorHAnsi"/>
          <w:sz w:val="24"/>
          <w:szCs w:val="24"/>
        </w:rPr>
        <w:t>zmian</w:t>
      </w:r>
      <w:r w:rsidR="00BD39B7">
        <w:rPr>
          <w:rFonts w:cstheme="minorHAnsi"/>
          <w:sz w:val="24"/>
          <w:szCs w:val="24"/>
        </w:rPr>
        <w:t>y</w:t>
      </w:r>
      <w:r w:rsidR="00745EF4" w:rsidRPr="00745EF4">
        <w:rPr>
          <w:rFonts w:cstheme="minorHAnsi"/>
          <w:sz w:val="24"/>
          <w:szCs w:val="24"/>
        </w:rPr>
        <w:t xml:space="preserve"> treści SWZ</w:t>
      </w:r>
      <w:r w:rsidR="00BD39B7">
        <w:rPr>
          <w:rFonts w:cstheme="minorHAnsi"/>
          <w:sz w:val="24"/>
          <w:szCs w:val="24"/>
        </w:rPr>
        <w:t>.</w:t>
      </w:r>
    </w:p>
    <w:p w14:paraId="42B7A780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A1ACAC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6A0DC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Zamawiający dokonuje następujących zmian w treści SWZ:</w:t>
      </w:r>
    </w:p>
    <w:p w14:paraId="4A9FC6E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E9ED240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XIII pkt 1 i 2 otrzymują brzmienie:</w:t>
      </w:r>
    </w:p>
    <w:p w14:paraId="5DF4D9E2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15579E07" w14:textId="3BE17AB2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„1.</w:t>
      </w:r>
      <w:r w:rsidRPr="00745EF4">
        <w:rPr>
          <w:rFonts w:cstheme="minorHAnsi"/>
          <w:sz w:val="24"/>
          <w:szCs w:val="24"/>
        </w:rPr>
        <w:tab/>
        <w:t xml:space="preserve">Oferty należy złożyć za pośrednictwem „Formularza do złożenia, zmiany, wycofania oferty lub wniosku”  dostępnego na </w:t>
      </w:r>
      <w:proofErr w:type="spellStart"/>
      <w:r w:rsidRPr="00745EF4">
        <w:rPr>
          <w:rFonts w:cstheme="minorHAnsi"/>
          <w:sz w:val="24"/>
          <w:szCs w:val="24"/>
        </w:rPr>
        <w:t>ePUAP</w:t>
      </w:r>
      <w:proofErr w:type="spellEnd"/>
      <w:r w:rsidRPr="00745EF4">
        <w:rPr>
          <w:rFonts w:cstheme="minorHAnsi"/>
          <w:sz w:val="24"/>
          <w:szCs w:val="24"/>
        </w:rPr>
        <w:t xml:space="preserve"> i udostępnionego również na </w:t>
      </w:r>
      <w:proofErr w:type="spellStart"/>
      <w:r w:rsidRPr="00745EF4">
        <w:rPr>
          <w:rFonts w:cstheme="minorHAnsi"/>
          <w:sz w:val="24"/>
          <w:szCs w:val="24"/>
        </w:rPr>
        <w:t>miniPortalu</w:t>
      </w:r>
      <w:proofErr w:type="spellEnd"/>
      <w:r w:rsidRPr="00745EF4">
        <w:rPr>
          <w:rFonts w:cstheme="minorHAnsi"/>
          <w:sz w:val="24"/>
          <w:szCs w:val="24"/>
        </w:rPr>
        <w:t xml:space="preserve">, w terminie do </w:t>
      </w:r>
      <w:r>
        <w:rPr>
          <w:rFonts w:cstheme="minorHAnsi"/>
          <w:b/>
          <w:bCs/>
          <w:sz w:val="24"/>
          <w:szCs w:val="24"/>
        </w:rPr>
        <w:t>18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> r.</w:t>
      </w:r>
      <w:r w:rsidRPr="00745EF4">
        <w:rPr>
          <w:rFonts w:cstheme="minorHAnsi"/>
          <w:sz w:val="24"/>
          <w:szCs w:val="24"/>
        </w:rPr>
        <w:t xml:space="preserve"> do godziny 8:00.</w:t>
      </w:r>
    </w:p>
    <w:p w14:paraId="5D562DBC" w14:textId="6A7F4312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2.</w:t>
      </w:r>
      <w:r w:rsidRPr="00745EF4">
        <w:rPr>
          <w:rFonts w:cstheme="minorHAnsi"/>
          <w:sz w:val="24"/>
          <w:szCs w:val="24"/>
        </w:rPr>
        <w:tab/>
        <w:t xml:space="preserve">Otwarcie ofert nastąpi w dniu </w:t>
      </w:r>
      <w:r w:rsidRPr="00745EF4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8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 xml:space="preserve"> r. </w:t>
      </w:r>
      <w:r w:rsidRPr="00745EF4">
        <w:rPr>
          <w:rFonts w:cstheme="minorHAnsi"/>
          <w:sz w:val="24"/>
          <w:szCs w:val="24"/>
        </w:rPr>
        <w:t>o godzinie 10:00.”</w:t>
      </w:r>
    </w:p>
    <w:p w14:paraId="4E25722B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0D99B28B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XIV otrzymuje brzmienie:</w:t>
      </w:r>
    </w:p>
    <w:p w14:paraId="5C632695" w14:textId="77777777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2CC02C9" w14:textId="24C415C1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„Wykonawca będzie związany ofertą do dnia </w:t>
      </w:r>
      <w:r w:rsidRPr="00745EF4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6</w:t>
      </w:r>
      <w:r w:rsidRPr="00745EF4">
        <w:rPr>
          <w:rFonts w:cstheme="minorHAnsi"/>
          <w:b/>
          <w:bCs/>
          <w:sz w:val="24"/>
          <w:szCs w:val="24"/>
        </w:rPr>
        <w:t>.0</w:t>
      </w:r>
      <w:r>
        <w:rPr>
          <w:rFonts w:cstheme="minorHAnsi"/>
          <w:b/>
          <w:bCs/>
          <w:sz w:val="24"/>
          <w:szCs w:val="24"/>
        </w:rPr>
        <w:t>2</w:t>
      </w:r>
      <w:r w:rsidRPr="00745EF4">
        <w:rPr>
          <w:rFonts w:cstheme="minorHAnsi"/>
          <w:b/>
          <w:bCs/>
          <w:sz w:val="24"/>
          <w:szCs w:val="24"/>
        </w:rPr>
        <w:t>.2023 r.</w:t>
      </w:r>
      <w:r w:rsidRPr="00745EF4">
        <w:rPr>
          <w:rFonts w:cstheme="minorHAnsi"/>
          <w:sz w:val="24"/>
          <w:szCs w:val="24"/>
        </w:rPr>
        <w:t>”</w:t>
      </w:r>
    </w:p>
    <w:p w14:paraId="79061724" w14:textId="77777777" w:rsidR="000604B2" w:rsidRPr="00745EF4" w:rsidRDefault="000604B2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sectPr w:rsidR="000604B2" w:rsidRPr="00745EF4" w:rsidSect="000604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19222"/>
      <w:docPartObj>
        <w:docPartGallery w:val="Page Numbers (Bottom of Page)"/>
        <w:docPartUnique/>
      </w:docPartObj>
    </w:sdtPr>
    <w:sdtEndPr/>
    <w:sdtContent>
      <w:sdt>
        <w:sdtPr>
          <w:id w:val="-897979114"/>
          <w:docPartObj>
            <w:docPartGallery w:val="Page Numbers (Top of Page)"/>
            <w:docPartUnique/>
          </w:docPartObj>
        </w:sdtPr>
        <w:sdtEndPr/>
        <w:sdtContent>
          <w:p w14:paraId="6635CA35" w14:textId="388A5070" w:rsidR="00BB038F" w:rsidRDefault="00BB038F">
            <w:pPr>
              <w:pStyle w:val="Stopka"/>
              <w:jc w:val="right"/>
            </w:pPr>
            <w:r w:rsidRPr="00BB038F">
              <w:rPr>
                <w:sz w:val="18"/>
                <w:szCs w:val="18"/>
              </w:rPr>
              <w:t xml:space="preserve">Strona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PAGE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  <w:r w:rsidRPr="00BB038F">
              <w:rPr>
                <w:sz w:val="18"/>
                <w:szCs w:val="18"/>
              </w:rPr>
              <w:t xml:space="preserve"> z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NUMPAGES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7AD7A" w14:textId="77777777" w:rsidR="00BB038F" w:rsidRDefault="00BB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3381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2DFAD300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p w14:paraId="2D815A59" w14:textId="60272473" w:rsidR="00F6091E" w:rsidRPr="000604B2" w:rsidRDefault="00F6091E" w:rsidP="00060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EBC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41822EB8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bookmarkEnd w:id="0"/>
  <w:bookmarkEnd w:id="1"/>
  <w:p w14:paraId="358FFF9B" w14:textId="39EA2C14" w:rsidR="00722073" w:rsidRPr="002B0781" w:rsidRDefault="00722073" w:rsidP="002B07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F57F40"/>
    <w:multiLevelType w:val="hybridMultilevel"/>
    <w:tmpl w:val="08D65EB4"/>
    <w:lvl w:ilvl="0" w:tplc="A5621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7144">
    <w:abstractNumId w:val="0"/>
  </w:num>
  <w:num w:numId="2" w16cid:durableId="108634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41646"/>
    <w:rsid w:val="000603E1"/>
    <w:rsid w:val="000604B2"/>
    <w:rsid w:val="000E2AF5"/>
    <w:rsid w:val="000E3FF0"/>
    <w:rsid w:val="00197A9E"/>
    <w:rsid w:val="001B07BA"/>
    <w:rsid w:val="002562F0"/>
    <w:rsid w:val="002A6C50"/>
    <w:rsid w:val="002B0781"/>
    <w:rsid w:val="00466748"/>
    <w:rsid w:val="00480AEF"/>
    <w:rsid w:val="0050781C"/>
    <w:rsid w:val="00540E88"/>
    <w:rsid w:val="00564AE9"/>
    <w:rsid w:val="005722C5"/>
    <w:rsid w:val="00577609"/>
    <w:rsid w:val="0059023D"/>
    <w:rsid w:val="00663D58"/>
    <w:rsid w:val="00704CCD"/>
    <w:rsid w:val="00722073"/>
    <w:rsid w:val="00736C1F"/>
    <w:rsid w:val="00745EF4"/>
    <w:rsid w:val="00764444"/>
    <w:rsid w:val="007A7D0E"/>
    <w:rsid w:val="008217A4"/>
    <w:rsid w:val="0082476E"/>
    <w:rsid w:val="00825DBC"/>
    <w:rsid w:val="00826ABF"/>
    <w:rsid w:val="008410F2"/>
    <w:rsid w:val="008670B4"/>
    <w:rsid w:val="008707EC"/>
    <w:rsid w:val="00887E14"/>
    <w:rsid w:val="00897DCC"/>
    <w:rsid w:val="008E781E"/>
    <w:rsid w:val="0093037D"/>
    <w:rsid w:val="00954FA4"/>
    <w:rsid w:val="009C0390"/>
    <w:rsid w:val="00A011F1"/>
    <w:rsid w:val="00A240FF"/>
    <w:rsid w:val="00A41CA0"/>
    <w:rsid w:val="00A41F6E"/>
    <w:rsid w:val="00AB23D4"/>
    <w:rsid w:val="00AF0A40"/>
    <w:rsid w:val="00B86C9F"/>
    <w:rsid w:val="00BB038F"/>
    <w:rsid w:val="00BD39B7"/>
    <w:rsid w:val="00BD4D4E"/>
    <w:rsid w:val="00CB3055"/>
    <w:rsid w:val="00CB7AFF"/>
    <w:rsid w:val="00D035FE"/>
    <w:rsid w:val="00D0382E"/>
    <w:rsid w:val="00D23E64"/>
    <w:rsid w:val="00D31E39"/>
    <w:rsid w:val="00D6789C"/>
    <w:rsid w:val="00D74A61"/>
    <w:rsid w:val="00DE5FF9"/>
    <w:rsid w:val="00DE6A7D"/>
    <w:rsid w:val="00DF0A7C"/>
    <w:rsid w:val="00DF3D4E"/>
    <w:rsid w:val="00E45A04"/>
    <w:rsid w:val="00E74D06"/>
    <w:rsid w:val="00F41942"/>
    <w:rsid w:val="00F6091E"/>
    <w:rsid w:val="00FB5AC4"/>
    <w:rsid w:val="00FD2931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47</cp:revision>
  <cp:lastPrinted>2023-01-11T12:50:00Z</cp:lastPrinted>
  <dcterms:created xsi:type="dcterms:W3CDTF">2021-03-22T12:20:00Z</dcterms:created>
  <dcterms:modified xsi:type="dcterms:W3CDTF">2023-01-11T12:52:00Z</dcterms:modified>
</cp:coreProperties>
</file>