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C0" w:rsidRDefault="00FF0E2E" w:rsidP="00FF0E2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DOTYCZĄCE PRZETWARZANIA DANYCH OSOBOWYCH</w:t>
      </w:r>
    </w:p>
    <w:p w:rsidR="00FD26C0" w:rsidRPr="00FD26C0" w:rsidRDefault="00FD26C0" w:rsidP="00FD26C0">
      <w:pPr>
        <w:rPr>
          <w:rFonts w:asciiTheme="minorHAnsi" w:hAnsiTheme="minorHAnsi" w:cstheme="minorHAnsi"/>
        </w:rPr>
      </w:pPr>
    </w:p>
    <w:p w:rsidR="00824119" w:rsidRPr="00824119" w:rsidRDefault="00FD26C0" w:rsidP="00824119">
      <w:p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FD26C0">
        <w:rPr>
          <w:rFonts w:asciiTheme="minorHAnsi" w:hAnsiTheme="minorHAnsi" w:cstheme="minorHAnsi"/>
        </w:rPr>
        <w:t xml:space="preserve">1. </w:t>
      </w:r>
      <w:r w:rsidR="00824119">
        <w:rPr>
          <w:rFonts w:asciiTheme="minorHAnsi" w:hAnsiTheme="minorHAnsi" w:cstheme="minorHAnsi"/>
        </w:rPr>
        <w:t>Administratorem</w:t>
      </w:r>
      <w:r w:rsidR="00824119" w:rsidRPr="00824119">
        <w:rPr>
          <w:rFonts w:asciiTheme="minorHAnsi" w:hAnsiTheme="minorHAnsi" w:cstheme="minorHAnsi"/>
        </w:rPr>
        <w:t xml:space="preserve"> danych jest: </w:t>
      </w:r>
      <w:r w:rsidR="005A6529" w:rsidRPr="005A6529">
        <w:rPr>
          <w:rFonts w:asciiTheme="minorHAnsi" w:hAnsiTheme="minorHAnsi" w:cstheme="minorHAnsi"/>
        </w:rPr>
        <w:t xml:space="preserve">Szkoła Podstawowa Nr 24 im. Rudolfa </w:t>
      </w:r>
      <w:proofErr w:type="spellStart"/>
      <w:r w:rsidR="005A6529" w:rsidRPr="005A6529">
        <w:rPr>
          <w:rFonts w:asciiTheme="minorHAnsi" w:hAnsiTheme="minorHAnsi" w:cstheme="minorHAnsi"/>
        </w:rPr>
        <w:t>Aurigi</w:t>
      </w:r>
      <w:proofErr w:type="spellEnd"/>
      <w:r w:rsidR="005A6529" w:rsidRPr="005A6529">
        <w:rPr>
          <w:rFonts w:asciiTheme="minorHAnsi" w:hAnsiTheme="minorHAnsi" w:cstheme="minorHAnsi"/>
        </w:rPr>
        <w:t xml:space="preserve"> </w:t>
      </w:r>
      <w:r w:rsidR="00824119" w:rsidRPr="00824119">
        <w:rPr>
          <w:rFonts w:asciiTheme="minorHAnsi" w:hAnsiTheme="minorHAnsi" w:cstheme="minorHAnsi"/>
        </w:rPr>
        <w:t xml:space="preserve">w Rzeszowie, adres: </w:t>
      </w:r>
      <w:r w:rsidR="005A6529" w:rsidRPr="005A6529">
        <w:rPr>
          <w:rFonts w:asciiTheme="minorHAnsi" w:hAnsiTheme="minorHAnsi" w:cstheme="minorHAnsi"/>
        </w:rPr>
        <w:tab/>
        <w:t>ul. Czajkowskiego 11, 35-602 Rzeszów</w:t>
      </w:r>
      <w:r w:rsidR="00824119" w:rsidRPr="00824119">
        <w:rPr>
          <w:rFonts w:asciiTheme="minorHAnsi" w:hAnsiTheme="minorHAnsi" w:cstheme="minorHAnsi"/>
        </w:rPr>
        <w:t>, reprezentowan</w:t>
      </w:r>
      <w:r w:rsidR="005A6529">
        <w:rPr>
          <w:rFonts w:asciiTheme="minorHAnsi" w:hAnsiTheme="minorHAnsi" w:cstheme="minorHAnsi"/>
        </w:rPr>
        <w:t>a</w:t>
      </w:r>
      <w:r w:rsidR="00824119" w:rsidRPr="00824119">
        <w:rPr>
          <w:rFonts w:asciiTheme="minorHAnsi" w:hAnsiTheme="minorHAnsi" w:cstheme="minorHAnsi"/>
        </w:rPr>
        <w:t xml:space="preserve"> przez Dyrektora.</w:t>
      </w:r>
    </w:p>
    <w:p w:rsidR="00FD26C0" w:rsidRPr="00FD26C0" w:rsidRDefault="00FD26C0" w:rsidP="00FD26C0">
      <w:p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FD26C0">
        <w:rPr>
          <w:rFonts w:asciiTheme="minorHAnsi" w:hAnsiTheme="minorHAnsi" w:cstheme="minorHAnsi"/>
        </w:rPr>
        <w:t xml:space="preserve">Kontakt z Inspektorem Ochrony Danych </w:t>
      </w:r>
      <w:r w:rsidR="00824119">
        <w:rPr>
          <w:rFonts w:asciiTheme="minorHAnsi" w:hAnsiTheme="minorHAnsi" w:cstheme="minorHAnsi"/>
        </w:rPr>
        <w:t xml:space="preserve">możliwy jest </w:t>
      </w:r>
      <w:r w:rsidRPr="00FD26C0">
        <w:rPr>
          <w:rFonts w:asciiTheme="minorHAnsi" w:hAnsiTheme="minorHAnsi" w:cstheme="minorHAnsi"/>
        </w:rPr>
        <w:t xml:space="preserve">poprzez e-mail: </w:t>
      </w:r>
      <w:hyperlink r:id="rId5" w:history="1">
        <w:r w:rsidR="00824119" w:rsidRPr="000B09AE">
          <w:rPr>
            <w:rStyle w:val="Hipercze"/>
            <w:rFonts w:asciiTheme="minorHAnsi" w:hAnsiTheme="minorHAnsi" w:cstheme="minorHAnsi"/>
          </w:rPr>
          <w:t>iod1@erzeszow.pl</w:t>
        </w:r>
      </w:hyperlink>
      <w:r w:rsidRPr="00FD26C0">
        <w:rPr>
          <w:rFonts w:asciiTheme="minorHAnsi" w:hAnsiTheme="minorHAnsi" w:cstheme="minorHAnsi"/>
        </w:rPr>
        <w:t xml:space="preserve"> lub pisemnie na adres administratora.</w:t>
      </w:r>
    </w:p>
    <w:p w:rsidR="00A37300" w:rsidRDefault="00FD26C0" w:rsidP="00FD26C0">
      <w:p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FD26C0">
        <w:rPr>
          <w:rFonts w:asciiTheme="minorHAnsi" w:hAnsiTheme="minorHAnsi" w:cstheme="minorHAnsi"/>
        </w:rPr>
        <w:t xml:space="preserve">2. </w:t>
      </w:r>
      <w:r w:rsidR="00824119">
        <w:rPr>
          <w:rFonts w:asciiTheme="minorHAnsi" w:hAnsiTheme="minorHAnsi" w:cstheme="minorHAnsi"/>
        </w:rPr>
        <w:t>D</w:t>
      </w:r>
      <w:r w:rsidRPr="00FD26C0">
        <w:rPr>
          <w:rFonts w:asciiTheme="minorHAnsi" w:hAnsiTheme="minorHAnsi" w:cstheme="minorHAnsi"/>
        </w:rPr>
        <w:t xml:space="preserve">ane osobowe przetwarzane będą na podstawie art. 6 ust.1 lit. b i c RODO w związku z art. 43 i 44 ustawy o finansach publicznych oraz ustawy Prawo zamówień publicznych w celu udzielenia i wykonania </w:t>
      </w:r>
      <w:r w:rsidR="002B30A8">
        <w:rPr>
          <w:rFonts w:asciiTheme="minorHAnsi" w:hAnsiTheme="minorHAnsi" w:cstheme="minorHAnsi"/>
        </w:rPr>
        <w:t xml:space="preserve">zapytania ofertowego </w:t>
      </w:r>
      <w:r w:rsidR="009E51E3">
        <w:rPr>
          <w:rFonts w:asciiTheme="minorHAnsi" w:hAnsiTheme="minorHAnsi" w:cstheme="minorHAnsi"/>
        </w:rPr>
        <w:t xml:space="preserve"> dotyczącego:</w:t>
      </w:r>
      <w:r w:rsidR="00A37300">
        <w:rPr>
          <w:rFonts w:asciiTheme="minorHAnsi" w:hAnsiTheme="minorHAnsi" w:cstheme="minorHAnsi"/>
        </w:rPr>
        <w:t xml:space="preserve"> </w:t>
      </w:r>
      <w:r w:rsidR="00AF2BC6">
        <w:rPr>
          <w:rFonts w:asciiTheme="minorHAnsi" w:hAnsiTheme="minorHAnsi" w:cstheme="minorHAnsi"/>
        </w:rPr>
        <w:t>środków czystości</w:t>
      </w:r>
      <w:bookmarkStart w:id="0" w:name="_GoBack"/>
      <w:bookmarkEnd w:id="0"/>
      <w:r w:rsidR="007917DC">
        <w:rPr>
          <w:rFonts w:asciiTheme="minorHAnsi" w:hAnsiTheme="minorHAnsi" w:cstheme="minorHAnsi"/>
        </w:rPr>
        <w:t xml:space="preserve"> dla</w:t>
      </w:r>
      <w:r w:rsidR="00A37300">
        <w:rPr>
          <w:rFonts w:asciiTheme="minorHAnsi" w:hAnsiTheme="minorHAnsi" w:cstheme="minorHAnsi"/>
        </w:rPr>
        <w:t xml:space="preserve"> szkoły Podstawowej Nr 24.</w:t>
      </w:r>
    </w:p>
    <w:p w:rsidR="00FD26C0" w:rsidRPr="00FD26C0" w:rsidRDefault="00FD26C0" w:rsidP="00FD26C0">
      <w:p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FD26C0">
        <w:rPr>
          <w:rFonts w:asciiTheme="minorHAnsi" w:hAnsiTheme="minorHAnsi" w:cstheme="minorHAnsi"/>
        </w:rPr>
        <w:t>3. Odbiorcami danych osobowych będą podmioty uprawnione do uzyskania danych osobowych na podstawie przepisów prawa, z uwzględnieniem zasady jawności – dane wykonawców, którzy złożyli oferty oraz dane zwycięskiego wykonawcy lub informacja o unieważnieniu postępowania zostaje opublikowana na BIP, a także możliwością dostępu do danych na zasadach przewidzianych w ustawie z 6 września 2001 r. o dostępie do informacji publicznej.</w:t>
      </w:r>
    </w:p>
    <w:p w:rsidR="00FD26C0" w:rsidRPr="00FD26C0" w:rsidRDefault="00FD26C0" w:rsidP="00FD26C0">
      <w:p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FD26C0">
        <w:rPr>
          <w:rFonts w:asciiTheme="minorHAnsi" w:hAnsiTheme="minorHAnsi" w:cstheme="minorHAnsi"/>
        </w:rPr>
        <w:t xml:space="preserve">4. </w:t>
      </w:r>
      <w:r w:rsidRPr="00824119">
        <w:rPr>
          <w:rFonts w:asciiTheme="minorHAnsi" w:hAnsiTheme="minorHAnsi" w:cstheme="minorHAnsi"/>
          <w:color w:val="FF0000"/>
        </w:rPr>
        <w:t xml:space="preserve">Dane dotyczące postępowań podlegają archiwizacji po </w:t>
      </w:r>
      <w:r w:rsidR="00EC4CE2">
        <w:rPr>
          <w:rFonts w:asciiTheme="minorHAnsi" w:hAnsiTheme="minorHAnsi" w:cstheme="minorHAnsi"/>
          <w:color w:val="FF0000"/>
        </w:rPr>
        <w:t>5</w:t>
      </w:r>
      <w:r w:rsidRPr="00824119">
        <w:rPr>
          <w:rFonts w:asciiTheme="minorHAnsi" w:hAnsiTheme="minorHAnsi" w:cstheme="minorHAnsi"/>
          <w:color w:val="FF0000"/>
        </w:rPr>
        <w:t xml:space="preserve"> latach, a umowy po </w:t>
      </w:r>
      <w:r w:rsidR="00EC4CE2">
        <w:rPr>
          <w:rFonts w:asciiTheme="minorHAnsi" w:hAnsiTheme="minorHAnsi" w:cstheme="minorHAnsi"/>
          <w:color w:val="FF0000"/>
        </w:rPr>
        <w:t>10</w:t>
      </w:r>
      <w:r w:rsidRPr="00824119">
        <w:rPr>
          <w:rFonts w:asciiTheme="minorHAnsi" w:hAnsiTheme="minorHAnsi" w:cstheme="minorHAnsi"/>
          <w:color w:val="FF0000"/>
        </w:rPr>
        <w:t xml:space="preserve"> latach od następnego roku po zakończeniu  sprawy.</w:t>
      </w:r>
      <w:r w:rsidR="00EC4CE2">
        <w:rPr>
          <w:rFonts w:asciiTheme="minorHAnsi" w:hAnsiTheme="minorHAnsi" w:cstheme="minorHAnsi"/>
          <w:color w:val="FF0000"/>
        </w:rPr>
        <w:t xml:space="preserve"> </w:t>
      </w:r>
    </w:p>
    <w:p w:rsidR="00FD26C0" w:rsidRPr="00FD26C0" w:rsidRDefault="00FD26C0" w:rsidP="00FD26C0">
      <w:p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FD26C0">
        <w:rPr>
          <w:rFonts w:asciiTheme="minorHAnsi" w:hAnsiTheme="minorHAnsi" w:cstheme="minorHAnsi"/>
        </w:rPr>
        <w:t>5. Posiada Pani/Pan:</w:t>
      </w:r>
    </w:p>
    <w:p w:rsidR="00FD26C0" w:rsidRPr="00FD26C0" w:rsidRDefault="00FD26C0" w:rsidP="00FD26C0">
      <w:p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FD26C0">
        <w:rPr>
          <w:rFonts w:asciiTheme="minorHAnsi" w:hAnsiTheme="minorHAnsi" w:cstheme="minorHAnsi"/>
        </w:rPr>
        <w:t>- na podstawie art. 15 RODO prawo dostępu do danych osobowych Pani/Pana dotyczących;</w:t>
      </w:r>
    </w:p>
    <w:p w:rsidR="00FD26C0" w:rsidRPr="00FD26C0" w:rsidRDefault="00FD26C0" w:rsidP="00FD26C0">
      <w:p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FD26C0">
        <w:rPr>
          <w:rFonts w:asciiTheme="minorHAnsi" w:hAnsiTheme="minorHAnsi" w:cstheme="minorHAnsi"/>
        </w:rPr>
        <w:t>- na podstawie art. 16 RODO prawo do sprostowania Pani/Pana danych osobowych;</w:t>
      </w:r>
    </w:p>
    <w:p w:rsidR="00FD26C0" w:rsidRPr="00FD26C0" w:rsidRDefault="00FD26C0" w:rsidP="00FD26C0">
      <w:p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FD26C0">
        <w:rPr>
          <w:rFonts w:asciiTheme="minorHAnsi" w:hAnsiTheme="minorHAnsi" w:cstheme="minorHAnsi"/>
        </w:rPr>
        <w:t xml:space="preserve">- na podstawie art. 18 RODO prawo żądania od administratora ograniczenia przetwarzania danych osobowych z zastrzeżeniem przypadków, o których mowa w art. 18 ust. 2 RODO;  </w:t>
      </w:r>
    </w:p>
    <w:p w:rsidR="00C332AF" w:rsidRDefault="00FD26C0" w:rsidP="00FD26C0">
      <w:p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FD26C0">
        <w:rPr>
          <w:rFonts w:asciiTheme="minorHAnsi" w:hAnsiTheme="minorHAnsi" w:cstheme="minorHAnsi"/>
        </w:rPr>
        <w:t>- na podstawie art. 17 RODO prawo żądania usunięcia danych w przypadkach, gdy przetwarzanie nie następuje w celu wywiązania się z obowiązku wynikającego z przepisu prawa lub w ramach</w:t>
      </w:r>
      <w:r w:rsidR="00C332AF">
        <w:rPr>
          <w:rFonts w:asciiTheme="minorHAnsi" w:hAnsiTheme="minorHAnsi" w:cstheme="minorHAnsi"/>
        </w:rPr>
        <w:t xml:space="preserve"> sprawowania władzy publicznej,</w:t>
      </w:r>
    </w:p>
    <w:p w:rsidR="00FD26C0" w:rsidRPr="00FD26C0" w:rsidRDefault="00C332AF" w:rsidP="00FD26C0">
      <w:pPr>
        <w:tabs>
          <w:tab w:val="num" w:pos="7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D26C0" w:rsidRPr="00FD26C0">
        <w:rPr>
          <w:rFonts w:asciiTheme="minorHAnsi" w:hAnsiTheme="minorHAnsi" w:cstheme="minorHAnsi"/>
        </w:rPr>
        <w:t>prawo wniesienia skargi do Prezesa Urzędu Ochrony Danych Osobowych ul. Stawki 2, 00-193 Warszawa, gdy uzna Pani/Pana, że przetwarzanie danych osobowych Pani/Pana dotyczących narusza przepisy RODO.</w:t>
      </w:r>
    </w:p>
    <w:p w:rsidR="00FD26C0" w:rsidRPr="00FD26C0" w:rsidRDefault="00EF0835" w:rsidP="00FD26C0">
      <w:pPr>
        <w:tabs>
          <w:tab w:val="num" w:pos="7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FD26C0" w:rsidRPr="00FD26C0">
        <w:rPr>
          <w:rFonts w:asciiTheme="minorHAnsi" w:hAnsiTheme="minorHAnsi" w:cstheme="minorHAnsi"/>
        </w:rPr>
        <w:t>. Podanie danych w zakresie wymaganym ustawodawstwem jest obligatoryjne. Podanie danych osobowych może być także warunkiem zawarcia umowy, a niepodanie danych osobowych może skutkować brakiem możliwości udzielenia zamówienia.</w:t>
      </w:r>
    </w:p>
    <w:p w:rsidR="00FD26C0" w:rsidRPr="00291DC0" w:rsidRDefault="00FD26C0" w:rsidP="00FD26C0">
      <w:pPr>
        <w:rPr>
          <w:rFonts w:ascii="Arial" w:hAnsi="Arial" w:cs="Arial"/>
          <w:sz w:val="22"/>
          <w:szCs w:val="22"/>
        </w:rPr>
      </w:pPr>
    </w:p>
    <w:p w:rsidR="002F4E3F" w:rsidRDefault="00AF2BC6"/>
    <w:sectPr w:rsidR="002F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C0"/>
    <w:rsid w:val="00107D06"/>
    <w:rsid w:val="00130DB4"/>
    <w:rsid w:val="002B30A8"/>
    <w:rsid w:val="00336343"/>
    <w:rsid w:val="005739A8"/>
    <w:rsid w:val="005A6529"/>
    <w:rsid w:val="00781433"/>
    <w:rsid w:val="007917DC"/>
    <w:rsid w:val="00824119"/>
    <w:rsid w:val="008268E8"/>
    <w:rsid w:val="00855CCE"/>
    <w:rsid w:val="009604E2"/>
    <w:rsid w:val="009E51E3"/>
    <w:rsid w:val="00A37300"/>
    <w:rsid w:val="00AF2BC6"/>
    <w:rsid w:val="00C332AF"/>
    <w:rsid w:val="00C420F7"/>
    <w:rsid w:val="00D05368"/>
    <w:rsid w:val="00EC4CE2"/>
    <w:rsid w:val="00EF0835"/>
    <w:rsid w:val="00FD26C0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Użytkownik systemu Windows</cp:lastModifiedBy>
  <cp:revision>9</cp:revision>
  <cp:lastPrinted>2019-07-25T11:37:00Z</cp:lastPrinted>
  <dcterms:created xsi:type="dcterms:W3CDTF">2019-07-09T05:12:00Z</dcterms:created>
  <dcterms:modified xsi:type="dcterms:W3CDTF">2020-11-18T12:37:00Z</dcterms:modified>
</cp:coreProperties>
</file>