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AC8BC" w14:textId="752B19A7" w:rsidR="001E3685" w:rsidRPr="0078348B" w:rsidRDefault="00A860E7" w:rsidP="001E1D04">
      <w:pPr>
        <w:spacing w:after="120" w:line="240" w:lineRule="auto"/>
        <w:jc w:val="center"/>
        <w:rPr>
          <w:b/>
          <w:sz w:val="28"/>
          <w:szCs w:val="28"/>
        </w:rPr>
      </w:pPr>
      <w:r w:rsidRPr="0078348B">
        <w:rPr>
          <w:b/>
          <w:sz w:val="28"/>
          <w:szCs w:val="28"/>
        </w:rPr>
        <w:t>INFORMACJA</w:t>
      </w:r>
      <w:r w:rsidR="001E3685" w:rsidRPr="0078348B">
        <w:rPr>
          <w:b/>
          <w:sz w:val="28"/>
          <w:szCs w:val="28"/>
        </w:rPr>
        <w:t xml:space="preserve"> Z OTWARCIA OFERT </w:t>
      </w:r>
    </w:p>
    <w:p w14:paraId="1DB3A692" w14:textId="77777777" w:rsidR="001E3685" w:rsidRPr="00E10022" w:rsidRDefault="001E3685" w:rsidP="00E10022">
      <w:pPr>
        <w:tabs>
          <w:tab w:val="left" w:pos="900"/>
        </w:tabs>
        <w:spacing w:after="0" w:line="240" w:lineRule="auto"/>
        <w:jc w:val="center"/>
        <w:rPr>
          <w:szCs w:val="24"/>
        </w:rPr>
      </w:pPr>
      <w:r w:rsidRPr="00E10022">
        <w:rPr>
          <w:szCs w:val="24"/>
        </w:rPr>
        <w:t xml:space="preserve">w postępowaniu o udzielenie zamówienia publicznego  pn. </w:t>
      </w:r>
    </w:p>
    <w:p w14:paraId="68CD5665" w14:textId="15888196" w:rsidR="001E3685" w:rsidRPr="00E10022" w:rsidRDefault="00505AD0" w:rsidP="00E10022">
      <w:pPr>
        <w:pStyle w:val="Nagwek"/>
        <w:jc w:val="center"/>
        <w:rPr>
          <w:b/>
          <w:i/>
        </w:rPr>
      </w:pPr>
      <w:r w:rsidRPr="00505AD0">
        <w:rPr>
          <w:b/>
          <w:i/>
          <w:iCs/>
          <w:szCs w:val="24"/>
        </w:rPr>
        <w:t>Usługa pielęgnacji, konserwacji i utrzymania boisk do piłki nożnej o nawierzchni trawiastej i  sztucznej Stadionu Miejskiego „S</w:t>
      </w:r>
      <w:r w:rsidR="0043697D">
        <w:rPr>
          <w:b/>
          <w:i/>
          <w:iCs/>
          <w:szCs w:val="24"/>
        </w:rPr>
        <w:t>TAL</w:t>
      </w:r>
      <w:r w:rsidRPr="00505AD0">
        <w:rPr>
          <w:b/>
          <w:i/>
          <w:iCs/>
          <w:szCs w:val="24"/>
        </w:rPr>
        <w:t>” w Rzeszowie</w:t>
      </w:r>
    </w:p>
    <w:p w14:paraId="595996F6" w14:textId="77777777" w:rsidR="00DA0E4B" w:rsidRPr="00E10022" w:rsidRDefault="00DA0E4B" w:rsidP="00E10022">
      <w:pPr>
        <w:pStyle w:val="Nagwek"/>
        <w:jc w:val="center"/>
        <w:rPr>
          <w:b/>
          <w:i/>
        </w:rPr>
      </w:pPr>
    </w:p>
    <w:p w14:paraId="2B809601" w14:textId="39364D99" w:rsidR="001E3685" w:rsidRPr="00E10022" w:rsidRDefault="001E3685" w:rsidP="00E10022">
      <w:pPr>
        <w:numPr>
          <w:ilvl w:val="0"/>
          <w:numId w:val="1"/>
        </w:numPr>
        <w:tabs>
          <w:tab w:val="clear" w:pos="720"/>
          <w:tab w:val="num" w:pos="360"/>
        </w:tabs>
        <w:spacing w:before="120" w:after="120" w:line="240" w:lineRule="auto"/>
        <w:ind w:left="357" w:hanging="357"/>
      </w:pPr>
      <w:r w:rsidRPr="00E10022">
        <w:t xml:space="preserve">Otwarcie ofert odbyło się w dniu </w:t>
      </w:r>
      <w:r w:rsidR="0043697D">
        <w:rPr>
          <w:b/>
        </w:rPr>
        <w:t>10</w:t>
      </w:r>
      <w:r w:rsidR="00505AD0">
        <w:rPr>
          <w:b/>
        </w:rPr>
        <w:t xml:space="preserve"> maja</w:t>
      </w:r>
      <w:r w:rsidR="00E10022" w:rsidRPr="00E10022">
        <w:rPr>
          <w:b/>
        </w:rPr>
        <w:t xml:space="preserve"> </w:t>
      </w:r>
      <w:r w:rsidRPr="00E10022">
        <w:rPr>
          <w:b/>
        </w:rPr>
        <w:t>20</w:t>
      </w:r>
      <w:r w:rsidR="007E41F6" w:rsidRPr="00E10022">
        <w:rPr>
          <w:b/>
        </w:rPr>
        <w:t>2</w:t>
      </w:r>
      <w:r w:rsidR="0043697D">
        <w:rPr>
          <w:b/>
        </w:rPr>
        <w:t>2</w:t>
      </w:r>
      <w:r w:rsidRPr="00E10022">
        <w:rPr>
          <w:b/>
        </w:rPr>
        <w:t xml:space="preserve"> r. o godz. </w:t>
      </w:r>
      <w:r w:rsidR="00E10022" w:rsidRPr="00E10022">
        <w:rPr>
          <w:b/>
        </w:rPr>
        <w:t>12</w:t>
      </w:r>
      <w:r w:rsidRPr="00E10022">
        <w:rPr>
          <w:b/>
        </w:rPr>
        <w:t>:00</w:t>
      </w:r>
      <w:r w:rsidRPr="00E10022">
        <w:t xml:space="preserve"> w Wydziale </w:t>
      </w:r>
      <w:r w:rsidR="008E249E" w:rsidRPr="00E10022">
        <w:t>Zamówień Publicznych</w:t>
      </w:r>
      <w:r w:rsidRPr="00E10022">
        <w:t xml:space="preserve"> Urzędu Miasta Rzeszowa</w:t>
      </w:r>
      <w:r w:rsidR="008E249E" w:rsidRPr="00E10022">
        <w:t>.</w:t>
      </w:r>
    </w:p>
    <w:p w14:paraId="4BBB0A0B" w14:textId="3A3E966E" w:rsidR="00A53B6E" w:rsidRPr="00E10022" w:rsidRDefault="00DA0E4B" w:rsidP="00E10022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120" w:after="120" w:line="240" w:lineRule="auto"/>
        <w:ind w:left="360"/>
      </w:pPr>
      <w:r w:rsidRPr="00E10022">
        <w:t>Otworzono</w:t>
      </w:r>
      <w:r w:rsidR="001E3685" w:rsidRPr="00E10022">
        <w:t xml:space="preserve"> oferty, odczy</w:t>
      </w:r>
      <w:r w:rsidRPr="00E10022">
        <w:t>tano</w:t>
      </w:r>
      <w:r w:rsidR="001E3685" w:rsidRPr="00E10022">
        <w:t xml:space="preserve"> nazwy i adresy wykonawców, którzy złożyli oferty w</w:t>
      </w:r>
      <w:r w:rsidRPr="00E10022">
        <w:t> </w:t>
      </w:r>
      <w:r w:rsidR="001E3685" w:rsidRPr="00E10022">
        <w:t>terminie oraz</w:t>
      </w:r>
      <w:r w:rsidR="00A53B6E" w:rsidRPr="00E10022">
        <w:t>:</w:t>
      </w:r>
    </w:p>
    <w:p w14:paraId="617D26DB" w14:textId="27D2027A" w:rsidR="00A53B6E" w:rsidRPr="00E10022" w:rsidRDefault="00A53B6E" w:rsidP="00E10022">
      <w:pPr>
        <w:autoSpaceDE w:val="0"/>
        <w:autoSpaceDN w:val="0"/>
        <w:adjustRightInd w:val="0"/>
        <w:spacing w:before="120" w:after="120" w:line="240" w:lineRule="auto"/>
        <w:ind w:left="360"/>
      </w:pPr>
      <w:r w:rsidRPr="00E10022">
        <w:t>a)</w:t>
      </w:r>
      <w:r w:rsidR="001E3685" w:rsidRPr="00E10022">
        <w:t xml:space="preserve"> oferowane ceny</w:t>
      </w:r>
      <w:r w:rsidR="00DA0E4B" w:rsidRPr="00E10022">
        <w:t>,</w:t>
      </w:r>
    </w:p>
    <w:p w14:paraId="01F26623" w14:textId="6F3640CF" w:rsidR="001E3685" w:rsidRPr="00E10022" w:rsidRDefault="00DA0E4B" w:rsidP="001E1D04">
      <w:pPr>
        <w:autoSpaceDE w:val="0"/>
        <w:autoSpaceDN w:val="0"/>
        <w:adjustRightInd w:val="0"/>
        <w:spacing w:before="120" w:after="240" w:line="240" w:lineRule="auto"/>
        <w:ind w:left="357"/>
      </w:pPr>
      <w:r w:rsidRPr="00E10022">
        <w:t>b) informacje, które stanowią kryteria oceny ofert</w:t>
      </w:r>
    </w:p>
    <w:tbl>
      <w:tblPr>
        <w:tblStyle w:val="Tabela-Siatka"/>
        <w:tblW w:w="9922" w:type="dxa"/>
        <w:jc w:val="center"/>
        <w:tblLook w:val="04A0" w:firstRow="1" w:lastRow="0" w:firstColumn="1" w:lastColumn="0" w:noHBand="0" w:noVBand="1"/>
      </w:tblPr>
      <w:tblGrid>
        <w:gridCol w:w="566"/>
        <w:gridCol w:w="3479"/>
        <w:gridCol w:w="1780"/>
        <w:gridCol w:w="4097"/>
      </w:tblGrid>
      <w:tr w:rsidR="00E10022" w:rsidRPr="00E10022" w14:paraId="6818C745" w14:textId="77777777" w:rsidTr="00E10022">
        <w:trPr>
          <w:jc w:val="center"/>
        </w:trPr>
        <w:tc>
          <w:tcPr>
            <w:tcW w:w="566" w:type="dxa"/>
            <w:vAlign w:val="center"/>
          </w:tcPr>
          <w:p w14:paraId="4B44F2DA" w14:textId="01B7FDC8" w:rsidR="00E10022" w:rsidRPr="00E10022" w:rsidRDefault="00E10022" w:rsidP="00E10022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E10022">
              <w:rPr>
                <w:b/>
                <w:sz w:val="22"/>
              </w:rPr>
              <w:t>Nr</w:t>
            </w:r>
          </w:p>
        </w:tc>
        <w:tc>
          <w:tcPr>
            <w:tcW w:w="3479" w:type="dxa"/>
            <w:vAlign w:val="center"/>
          </w:tcPr>
          <w:p w14:paraId="2F25807F" w14:textId="43785295" w:rsidR="00E10022" w:rsidRPr="00E10022" w:rsidRDefault="00E10022" w:rsidP="00E10022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E10022">
              <w:rPr>
                <w:b/>
                <w:sz w:val="22"/>
              </w:rPr>
              <w:t>Wykonawca</w:t>
            </w:r>
          </w:p>
        </w:tc>
        <w:tc>
          <w:tcPr>
            <w:tcW w:w="1780" w:type="dxa"/>
            <w:vAlign w:val="center"/>
          </w:tcPr>
          <w:p w14:paraId="4CBF56D0" w14:textId="1C0E649B" w:rsidR="00E10022" w:rsidRPr="00E10022" w:rsidRDefault="00E10022" w:rsidP="00E10022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E10022">
              <w:rPr>
                <w:b/>
                <w:sz w:val="22"/>
              </w:rPr>
              <w:t>Cena brutto</w:t>
            </w:r>
          </w:p>
        </w:tc>
        <w:tc>
          <w:tcPr>
            <w:tcW w:w="4097" w:type="dxa"/>
            <w:vAlign w:val="center"/>
          </w:tcPr>
          <w:p w14:paraId="637238C3" w14:textId="53025A1B" w:rsidR="00E10022" w:rsidRPr="0043697D" w:rsidRDefault="0043697D" w:rsidP="00DF36E5">
            <w:pPr>
              <w:spacing w:after="0" w:line="240" w:lineRule="auto"/>
              <w:rPr>
                <w:b/>
                <w:bCs/>
                <w:color w:val="FF0000"/>
                <w:sz w:val="22"/>
              </w:rPr>
            </w:pPr>
            <w:r w:rsidRPr="0043697D">
              <w:rPr>
                <w:b/>
                <w:bCs/>
                <w:sz w:val="23"/>
                <w:szCs w:val="23"/>
              </w:rPr>
              <w:t>Kryterium czas wykonania* czynności usuwania naturalnych uszkodzeń i ubytków płyty boiska głównego po zakończeniu meczu/turnieju/treningu- OPZ: pkt. 1.23</w:t>
            </w:r>
            <w:r w:rsidR="00E10022" w:rsidRPr="0043697D">
              <w:rPr>
                <w:b/>
                <w:bCs/>
                <w:sz w:val="22"/>
              </w:rPr>
              <w:t xml:space="preserve"> </w:t>
            </w:r>
          </w:p>
        </w:tc>
      </w:tr>
      <w:tr w:rsidR="00E10022" w:rsidRPr="00E10022" w14:paraId="5D32B553" w14:textId="77777777" w:rsidTr="00E10022">
        <w:trPr>
          <w:jc w:val="center"/>
        </w:trPr>
        <w:tc>
          <w:tcPr>
            <w:tcW w:w="566" w:type="dxa"/>
            <w:vAlign w:val="center"/>
          </w:tcPr>
          <w:p w14:paraId="12AFFA77" w14:textId="6A15039B" w:rsidR="00E10022" w:rsidRPr="00E10022" w:rsidRDefault="00E65AC7" w:rsidP="00CD4659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479" w:type="dxa"/>
            <w:vAlign w:val="center"/>
          </w:tcPr>
          <w:p w14:paraId="24F4A26E" w14:textId="1701B9F2" w:rsidR="00E65AC7" w:rsidRPr="00505AD0" w:rsidRDefault="00505AD0" w:rsidP="00CD4659">
            <w:pPr>
              <w:spacing w:after="0" w:line="240" w:lineRule="auto"/>
              <w:jc w:val="left"/>
              <w:rPr>
                <w:szCs w:val="24"/>
              </w:rPr>
            </w:pPr>
            <w:r w:rsidRPr="00505AD0">
              <w:rPr>
                <w:szCs w:val="24"/>
              </w:rPr>
              <w:t>Stal Rzeszów S.A.</w:t>
            </w:r>
          </w:p>
          <w:p w14:paraId="384746C4" w14:textId="1402757E" w:rsidR="00505AD0" w:rsidRPr="00505AD0" w:rsidRDefault="00505AD0" w:rsidP="00CD4659">
            <w:pPr>
              <w:spacing w:after="0" w:line="240" w:lineRule="auto"/>
              <w:jc w:val="left"/>
              <w:rPr>
                <w:szCs w:val="24"/>
              </w:rPr>
            </w:pPr>
            <w:r w:rsidRPr="00505AD0">
              <w:rPr>
                <w:szCs w:val="24"/>
              </w:rPr>
              <w:t xml:space="preserve">ul. Hetmańska 69, </w:t>
            </w:r>
            <w:r w:rsidRPr="00505AD0">
              <w:rPr>
                <w:szCs w:val="24"/>
              </w:rPr>
              <w:br/>
              <w:t>35-078 Rzeszów</w:t>
            </w:r>
          </w:p>
          <w:p w14:paraId="04285637" w14:textId="543D9085" w:rsidR="00505AD0" w:rsidRPr="00B57E4C" w:rsidRDefault="00B57E4C" w:rsidP="00CD4659">
            <w:pPr>
              <w:spacing w:after="0" w:line="240" w:lineRule="auto"/>
              <w:jc w:val="left"/>
              <w:rPr>
                <w:szCs w:val="24"/>
              </w:rPr>
            </w:pPr>
            <w:r w:rsidRPr="00B57E4C">
              <w:rPr>
                <w:szCs w:val="24"/>
              </w:rPr>
              <w:t>NIP: 813 367 41 15</w:t>
            </w:r>
          </w:p>
        </w:tc>
        <w:tc>
          <w:tcPr>
            <w:tcW w:w="1780" w:type="dxa"/>
            <w:vAlign w:val="center"/>
          </w:tcPr>
          <w:p w14:paraId="1A802B30" w14:textId="64C94EE2" w:rsidR="00E10022" w:rsidRPr="00BC5A8E" w:rsidRDefault="00CF7183" w:rsidP="00CD46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695 000,00 </w:t>
            </w:r>
            <w:r w:rsidR="00E65AC7" w:rsidRPr="00BC5A8E">
              <w:rPr>
                <w:szCs w:val="24"/>
              </w:rPr>
              <w:t>zł</w:t>
            </w:r>
          </w:p>
        </w:tc>
        <w:tc>
          <w:tcPr>
            <w:tcW w:w="4097" w:type="dxa"/>
            <w:vAlign w:val="center"/>
          </w:tcPr>
          <w:p w14:paraId="4205948C" w14:textId="2965E666" w:rsidR="00E10022" w:rsidRPr="001E1D04" w:rsidRDefault="00E65AC7" w:rsidP="00CD4659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E1D04">
              <w:rPr>
                <w:b/>
                <w:bCs/>
                <w:szCs w:val="24"/>
              </w:rPr>
              <w:t xml:space="preserve">do </w:t>
            </w:r>
            <w:r w:rsidR="00505AD0" w:rsidRPr="00505AD0">
              <w:rPr>
                <w:b/>
                <w:bCs/>
                <w:szCs w:val="24"/>
              </w:rPr>
              <w:t>60 min. włącznie</w:t>
            </w:r>
          </w:p>
        </w:tc>
      </w:tr>
      <w:tr w:rsidR="0043697D" w:rsidRPr="00E10022" w14:paraId="436640DA" w14:textId="77777777" w:rsidTr="00E10022">
        <w:trPr>
          <w:jc w:val="center"/>
        </w:trPr>
        <w:tc>
          <w:tcPr>
            <w:tcW w:w="566" w:type="dxa"/>
            <w:vAlign w:val="center"/>
          </w:tcPr>
          <w:p w14:paraId="4DCFAC91" w14:textId="44D2C290" w:rsidR="0043697D" w:rsidRDefault="0043697D" w:rsidP="00CD4659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479" w:type="dxa"/>
            <w:vAlign w:val="center"/>
          </w:tcPr>
          <w:p w14:paraId="12AFBA68" w14:textId="77777777" w:rsidR="0043697D" w:rsidRDefault="004A6813" w:rsidP="00CD4659">
            <w:pPr>
              <w:spacing w:after="0" w:line="240" w:lineRule="auto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G&amp;SYN BOISKA Jerzy Gawlik </w:t>
            </w:r>
          </w:p>
          <w:p w14:paraId="0A1839B1" w14:textId="77777777" w:rsidR="004A6813" w:rsidRDefault="004A6813" w:rsidP="00CD4659">
            <w:pPr>
              <w:spacing w:after="0" w:line="240" w:lineRule="auto"/>
              <w:jc w:val="left"/>
              <w:rPr>
                <w:szCs w:val="24"/>
              </w:rPr>
            </w:pPr>
            <w:r>
              <w:rPr>
                <w:szCs w:val="24"/>
              </w:rPr>
              <w:t>ul. Otłoczyn</w:t>
            </w:r>
            <w:r w:rsidR="00AD3B18">
              <w:rPr>
                <w:szCs w:val="24"/>
              </w:rPr>
              <w:t xml:space="preserve">, ul. Trawiasta </w:t>
            </w:r>
            <w:r w:rsidR="00B57E4C">
              <w:rPr>
                <w:szCs w:val="24"/>
              </w:rPr>
              <w:t xml:space="preserve">1, 87-700 Aleksandrów Kujawski </w:t>
            </w:r>
          </w:p>
          <w:p w14:paraId="331C1D54" w14:textId="78637396" w:rsidR="00B57E4C" w:rsidRPr="00505AD0" w:rsidRDefault="00B57E4C" w:rsidP="00CD4659">
            <w:pPr>
              <w:spacing w:after="0" w:line="240" w:lineRule="auto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NIP: 879 025 40 92 </w:t>
            </w:r>
          </w:p>
        </w:tc>
        <w:tc>
          <w:tcPr>
            <w:tcW w:w="1780" w:type="dxa"/>
            <w:vAlign w:val="center"/>
          </w:tcPr>
          <w:p w14:paraId="589DF382" w14:textId="227C15D2" w:rsidR="0043697D" w:rsidRPr="00BC5A8E" w:rsidRDefault="00B57E4C" w:rsidP="00CD46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705 000,00 </w:t>
            </w:r>
            <w:r w:rsidR="0043697D">
              <w:rPr>
                <w:szCs w:val="24"/>
              </w:rPr>
              <w:t>zł</w:t>
            </w:r>
          </w:p>
        </w:tc>
        <w:tc>
          <w:tcPr>
            <w:tcW w:w="4097" w:type="dxa"/>
            <w:vAlign w:val="center"/>
          </w:tcPr>
          <w:p w14:paraId="3E93B3D1" w14:textId="07CD6CE1" w:rsidR="0043697D" w:rsidRPr="001E1D04" w:rsidRDefault="00B57E4C" w:rsidP="00CD4659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d</w:t>
            </w:r>
            <w:r w:rsidR="0043697D" w:rsidRPr="00BC5A8E">
              <w:rPr>
                <w:b/>
                <w:bCs/>
                <w:szCs w:val="24"/>
              </w:rPr>
              <w:t>o</w:t>
            </w:r>
            <w:r>
              <w:rPr>
                <w:b/>
                <w:bCs/>
                <w:szCs w:val="24"/>
              </w:rPr>
              <w:t xml:space="preserve"> 60</w:t>
            </w:r>
            <w:r w:rsidR="0043697D" w:rsidRPr="00BC5A8E">
              <w:rPr>
                <w:b/>
                <w:bCs/>
                <w:szCs w:val="24"/>
              </w:rPr>
              <w:t xml:space="preserve">  min. włącznie</w:t>
            </w:r>
          </w:p>
        </w:tc>
      </w:tr>
      <w:tr w:rsidR="00E10022" w:rsidRPr="00E10022" w14:paraId="3CB85505" w14:textId="77777777" w:rsidTr="00E10022">
        <w:trPr>
          <w:jc w:val="center"/>
        </w:trPr>
        <w:tc>
          <w:tcPr>
            <w:tcW w:w="566" w:type="dxa"/>
            <w:vAlign w:val="center"/>
          </w:tcPr>
          <w:p w14:paraId="7D632C42" w14:textId="726C3F8C" w:rsidR="00E10022" w:rsidRPr="00E10022" w:rsidRDefault="0043697D" w:rsidP="00CD4659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479" w:type="dxa"/>
            <w:vAlign w:val="center"/>
          </w:tcPr>
          <w:p w14:paraId="4BB21FC8" w14:textId="77777777" w:rsidR="00505AD0" w:rsidRDefault="00BC5A8E" w:rsidP="00CD4659">
            <w:pPr>
              <w:pStyle w:val="NormalnyWeb"/>
              <w:spacing w:before="0" w:after="0"/>
            </w:pPr>
            <w:r w:rsidRPr="00BC5A8E">
              <w:t xml:space="preserve"> </w:t>
            </w:r>
            <w:r w:rsidR="00CF7183">
              <w:t>Gartenbruk sc Tomasz Grzegorek, Krzysztof Grzegorek, Lubiewo 6, 66-530 Drezdenko</w:t>
            </w:r>
          </w:p>
          <w:p w14:paraId="60A5CA86" w14:textId="6AD77FCA" w:rsidR="003662BC" w:rsidRPr="00BC5A8E" w:rsidRDefault="003662BC" w:rsidP="00CD4659">
            <w:pPr>
              <w:pStyle w:val="NormalnyWeb"/>
              <w:spacing w:before="0" w:after="0"/>
            </w:pPr>
            <w:r>
              <w:t xml:space="preserve">NIP: 281 008 59 92 </w:t>
            </w:r>
          </w:p>
        </w:tc>
        <w:tc>
          <w:tcPr>
            <w:tcW w:w="1780" w:type="dxa"/>
            <w:vAlign w:val="center"/>
          </w:tcPr>
          <w:p w14:paraId="53575BE8" w14:textId="394064A9" w:rsidR="00E10022" w:rsidRPr="00BC5A8E" w:rsidRDefault="00CF7183" w:rsidP="00CD46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589 000,00 </w:t>
            </w:r>
            <w:r w:rsidR="00CD4659" w:rsidRPr="00BC5A8E">
              <w:rPr>
                <w:color w:val="000000"/>
                <w:szCs w:val="24"/>
              </w:rPr>
              <w:t>zł</w:t>
            </w:r>
          </w:p>
        </w:tc>
        <w:tc>
          <w:tcPr>
            <w:tcW w:w="4097" w:type="dxa"/>
            <w:vAlign w:val="center"/>
          </w:tcPr>
          <w:p w14:paraId="596DBC54" w14:textId="72800C2F" w:rsidR="00E10022" w:rsidRPr="001E1D04" w:rsidRDefault="003662BC" w:rsidP="00CD4659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d</w:t>
            </w:r>
            <w:r w:rsidR="00BC5A8E" w:rsidRPr="00BC5A8E">
              <w:rPr>
                <w:b/>
                <w:bCs/>
                <w:szCs w:val="24"/>
              </w:rPr>
              <w:t>o</w:t>
            </w:r>
            <w:r>
              <w:rPr>
                <w:b/>
                <w:bCs/>
                <w:szCs w:val="24"/>
              </w:rPr>
              <w:t xml:space="preserve"> 60</w:t>
            </w:r>
            <w:r w:rsidR="00BC5A8E" w:rsidRPr="00BC5A8E">
              <w:rPr>
                <w:b/>
                <w:bCs/>
                <w:szCs w:val="24"/>
              </w:rPr>
              <w:t xml:space="preserve">  min. włącznie</w:t>
            </w:r>
          </w:p>
        </w:tc>
      </w:tr>
      <w:tr w:rsidR="004A6813" w:rsidRPr="00E10022" w14:paraId="5483D72F" w14:textId="77777777" w:rsidTr="00E10022">
        <w:trPr>
          <w:jc w:val="center"/>
        </w:trPr>
        <w:tc>
          <w:tcPr>
            <w:tcW w:w="566" w:type="dxa"/>
            <w:vAlign w:val="center"/>
          </w:tcPr>
          <w:p w14:paraId="0DAF77DB" w14:textId="60E31604" w:rsidR="004A6813" w:rsidRDefault="004A6813" w:rsidP="00CD4659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3479" w:type="dxa"/>
            <w:vAlign w:val="center"/>
          </w:tcPr>
          <w:p w14:paraId="453E4546" w14:textId="77777777" w:rsidR="004A6813" w:rsidRDefault="003662BC" w:rsidP="00CD4659">
            <w:pPr>
              <w:pStyle w:val="NormalnyWeb"/>
              <w:spacing w:before="0" w:after="0"/>
            </w:pPr>
            <w:r>
              <w:t xml:space="preserve">PHU TRAWMAR Izabela Zawadzka, ul. Poznańska 39, 61-160 Daszewice </w:t>
            </w:r>
          </w:p>
          <w:p w14:paraId="1F95B579" w14:textId="5033ADB9" w:rsidR="003662BC" w:rsidRPr="00BC5A8E" w:rsidRDefault="003662BC" w:rsidP="00CD4659">
            <w:pPr>
              <w:pStyle w:val="NormalnyWeb"/>
              <w:spacing w:before="0" w:after="0"/>
            </w:pPr>
            <w:r>
              <w:t>NIP: 926 149 82 22</w:t>
            </w:r>
          </w:p>
        </w:tc>
        <w:tc>
          <w:tcPr>
            <w:tcW w:w="1780" w:type="dxa"/>
            <w:vAlign w:val="center"/>
          </w:tcPr>
          <w:p w14:paraId="4D5F9D2D" w14:textId="6F9E8B24" w:rsidR="004A6813" w:rsidRPr="00BC5A8E" w:rsidRDefault="003662BC" w:rsidP="00CD465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638 280,00 </w:t>
            </w:r>
            <w:r w:rsidR="004A6813">
              <w:rPr>
                <w:color w:val="000000"/>
                <w:szCs w:val="24"/>
              </w:rPr>
              <w:t>zł</w:t>
            </w:r>
          </w:p>
        </w:tc>
        <w:tc>
          <w:tcPr>
            <w:tcW w:w="4097" w:type="dxa"/>
            <w:vAlign w:val="center"/>
          </w:tcPr>
          <w:p w14:paraId="681DA65B" w14:textId="3CE8435D" w:rsidR="004A6813" w:rsidRPr="00BC5A8E" w:rsidRDefault="004A6813" w:rsidP="00CD4659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C5A8E">
              <w:rPr>
                <w:b/>
                <w:bCs/>
                <w:szCs w:val="24"/>
              </w:rPr>
              <w:t xml:space="preserve">do </w:t>
            </w:r>
            <w:r w:rsidR="003662BC">
              <w:rPr>
                <w:b/>
                <w:bCs/>
                <w:szCs w:val="24"/>
              </w:rPr>
              <w:t>180</w:t>
            </w:r>
            <w:r w:rsidRPr="00BC5A8E">
              <w:rPr>
                <w:b/>
                <w:bCs/>
                <w:szCs w:val="24"/>
              </w:rPr>
              <w:t xml:space="preserve"> min. włącznie</w:t>
            </w:r>
          </w:p>
        </w:tc>
      </w:tr>
    </w:tbl>
    <w:p w14:paraId="06A26E5F" w14:textId="77777777" w:rsidR="001E3685" w:rsidRPr="00E10022" w:rsidRDefault="001E3685" w:rsidP="00E10022">
      <w:pPr>
        <w:spacing w:after="0" w:line="240" w:lineRule="auto"/>
      </w:pPr>
    </w:p>
    <w:p w14:paraId="2F134DE0" w14:textId="1FE88B96" w:rsidR="00DD1AF6" w:rsidRPr="00E92F3A" w:rsidRDefault="00E92F3A" w:rsidP="00E92F3A">
      <w:pPr>
        <w:spacing w:after="0" w:line="240" w:lineRule="auto"/>
        <w:rPr>
          <w:i/>
          <w:iCs/>
        </w:rPr>
      </w:pPr>
      <w:r w:rsidRPr="00E92F3A">
        <w:rPr>
          <w:i/>
          <w:iCs/>
        </w:rPr>
        <w:t xml:space="preserve"> </w:t>
      </w:r>
    </w:p>
    <w:sectPr w:rsidR="00DD1AF6" w:rsidRPr="00E92F3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0B982" w14:textId="77777777" w:rsidR="00585093" w:rsidRDefault="00585093" w:rsidP="001E3685">
      <w:pPr>
        <w:spacing w:after="0" w:line="240" w:lineRule="auto"/>
      </w:pPr>
      <w:r>
        <w:separator/>
      </w:r>
    </w:p>
  </w:endnote>
  <w:endnote w:type="continuationSeparator" w:id="0">
    <w:p w14:paraId="49B81A3B" w14:textId="77777777" w:rsidR="00585093" w:rsidRDefault="00585093" w:rsidP="001E3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F511C" w14:textId="77777777" w:rsidR="00585093" w:rsidRDefault="00585093" w:rsidP="001E3685">
      <w:pPr>
        <w:spacing w:after="0" w:line="240" w:lineRule="auto"/>
      </w:pPr>
      <w:r>
        <w:separator/>
      </w:r>
    </w:p>
  </w:footnote>
  <w:footnote w:type="continuationSeparator" w:id="0">
    <w:p w14:paraId="21DC5CF1" w14:textId="77777777" w:rsidR="00585093" w:rsidRDefault="00585093" w:rsidP="001E3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4F785" w14:textId="77777777" w:rsidR="0043697D" w:rsidRPr="00667823" w:rsidRDefault="0043697D" w:rsidP="0043697D">
    <w:pPr>
      <w:jc w:val="center"/>
      <w:rPr>
        <w:i/>
        <w:iCs/>
        <w:sz w:val="22"/>
      </w:rPr>
    </w:pPr>
    <w:bookmarkStart w:id="0" w:name="_Hlk76018099"/>
    <w:bookmarkStart w:id="1" w:name="_Hlk101428709"/>
    <w:r w:rsidRPr="00667823">
      <w:rPr>
        <w:i/>
        <w:iCs/>
        <w:sz w:val="22"/>
      </w:rPr>
      <w:t>ZP-D.271.31.81.2022</w:t>
    </w:r>
  </w:p>
  <w:p w14:paraId="66A8815B" w14:textId="77777777" w:rsidR="0043697D" w:rsidRPr="00891A89" w:rsidRDefault="0043697D" w:rsidP="0043697D">
    <w:pPr>
      <w:tabs>
        <w:tab w:val="center" w:pos="4153"/>
        <w:tab w:val="right" w:pos="8306"/>
        <w:tab w:val="right" w:pos="9070"/>
      </w:tabs>
      <w:suppressAutoHyphens/>
      <w:spacing w:before="40" w:after="40"/>
      <w:jc w:val="center"/>
      <w:rPr>
        <w:lang w:val="en-GB" w:eastAsia="ar-SA"/>
      </w:rPr>
    </w:pPr>
    <w:r w:rsidRPr="00667823">
      <w:rPr>
        <w:i/>
        <w:iCs/>
        <w:sz w:val="22"/>
      </w:rPr>
      <w:t>Usługa pielęgnacji, konserwacji i utrzymania boisk do piłki nożnej o nawierzchni trawiastej i sztucznej Stadionu Miejskiego „STAL” w Rzeszowie</w:t>
    </w:r>
    <w:bookmarkEnd w:id="0"/>
  </w:p>
  <w:bookmarkEnd w:id="1"/>
  <w:p w14:paraId="4855F37D" w14:textId="77777777" w:rsidR="00B140C9" w:rsidRPr="005776CD" w:rsidRDefault="003662BC" w:rsidP="005776C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D09BC"/>
    <w:multiLevelType w:val="hybridMultilevel"/>
    <w:tmpl w:val="B798B3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0978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1EF"/>
    <w:rsid w:val="000146A5"/>
    <w:rsid w:val="000B21D3"/>
    <w:rsid w:val="000F0F34"/>
    <w:rsid w:val="001148F5"/>
    <w:rsid w:val="00196CE1"/>
    <w:rsid w:val="001E1D04"/>
    <w:rsid w:val="001E3685"/>
    <w:rsid w:val="00230BB5"/>
    <w:rsid w:val="00255BEA"/>
    <w:rsid w:val="003233C3"/>
    <w:rsid w:val="003662BC"/>
    <w:rsid w:val="003B0FDE"/>
    <w:rsid w:val="003E79AE"/>
    <w:rsid w:val="0043697D"/>
    <w:rsid w:val="00441460"/>
    <w:rsid w:val="00463B30"/>
    <w:rsid w:val="004A6813"/>
    <w:rsid w:val="00505AD0"/>
    <w:rsid w:val="00585093"/>
    <w:rsid w:val="0078348B"/>
    <w:rsid w:val="007E41F6"/>
    <w:rsid w:val="008B71AE"/>
    <w:rsid w:val="008E249E"/>
    <w:rsid w:val="008F6CDD"/>
    <w:rsid w:val="009511EF"/>
    <w:rsid w:val="009E69D8"/>
    <w:rsid w:val="00A53B6E"/>
    <w:rsid w:val="00A860E7"/>
    <w:rsid w:val="00AB6602"/>
    <w:rsid w:val="00AD3B18"/>
    <w:rsid w:val="00B51E07"/>
    <w:rsid w:val="00B57E4C"/>
    <w:rsid w:val="00BC5A8E"/>
    <w:rsid w:val="00CD4659"/>
    <w:rsid w:val="00CF7183"/>
    <w:rsid w:val="00D10CF1"/>
    <w:rsid w:val="00DA0E4B"/>
    <w:rsid w:val="00DF36E5"/>
    <w:rsid w:val="00E10022"/>
    <w:rsid w:val="00E65AC7"/>
    <w:rsid w:val="00E92F3A"/>
    <w:rsid w:val="00EC47E8"/>
    <w:rsid w:val="00EF0FD9"/>
    <w:rsid w:val="00F06850"/>
    <w:rsid w:val="00FC282D"/>
    <w:rsid w:val="00FC2F32"/>
    <w:rsid w:val="00FE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8E49D"/>
  <w15:chartTrackingRefBased/>
  <w15:docId w15:val="{34E5B706-26BF-4E9C-9DE6-0C77394ED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sz w:val="22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3685"/>
    <w:pPr>
      <w:spacing w:after="200" w:line="276" w:lineRule="auto"/>
      <w:jc w:val="both"/>
    </w:pPr>
    <w:rPr>
      <w:rFonts w:ascii="Times New Roman" w:eastAsia="Times New Roman" w:hAnsi="Times New Roman"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1E3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E3685"/>
    <w:rPr>
      <w:rFonts w:ascii="Times New Roman" w:eastAsia="Times New Roman" w:hAnsi="Times New Roman"/>
      <w:sz w:val="24"/>
      <w:szCs w:val="22"/>
    </w:rPr>
  </w:style>
  <w:style w:type="table" w:styleId="Tabela-Siatka">
    <w:name w:val="Table Grid"/>
    <w:basedOn w:val="Standardowy"/>
    <w:uiPriority w:val="39"/>
    <w:rsid w:val="001E3685"/>
    <w:pPr>
      <w:jc w:val="both"/>
    </w:pPr>
    <w:rPr>
      <w:rFonts w:ascii="Times New Roman" w:eastAsia="Calibri" w:hAnsi="Times New Roman"/>
      <w:kern w:val="3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1E3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3685"/>
    <w:rPr>
      <w:rFonts w:ascii="Times New Roman" w:eastAsia="Times New Roman" w:hAnsi="Times New Roman"/>
      <w:sz w:val="24"/>
      <w:szCs w:val="22"/>
    </w:rPr>
  </w:style>
  <w:style w:type="paragraph" w:styleId="NormalnyWeb">
    <w:name w:val="Normal (Web)"/>
    <w:basedOn w:val="Normalny"/>
    <w:rsid w:val="00CD4659"/>
    <w:pPr>
      <w:suppressAutoHyphens/>
      <w:spacing w:before="280" w:after="119" w:line="240" w:lineRule="auto"/>
      <w:jc w:val="left"/>
    </w:pPr>
    <w:rPr>
      <w:szCs w:val="24"/>
      <w:lang w:eastAsia="zh-CN"/>
    </w:rPr>
  </w:style>
  <w:style w:type="paragraph" w:customStyle="1" w:styleId="Default">
    <w:name w:val="Default"/>
    <w:rsid w:val="000B21D3"/>
    <w:pPr>
      <w:autoSpaceDE w:val="0"/>
      <w:autoSpaceDN w:val="0"/>
      <w:adjustRightInd w:val="0"/>
    </w:pPr>
    <w:rPr>
      <w:rFonts w:ascii="Times New Roman" w:hAnsi="Times New Roman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4369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173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Kopyć</dc:creator>
  <cp:keywords/>
  <dc:description/>
  <cp:lastModifiedBy>Choma Michał</cp:lastModifiedBy>
  <cp:revision>13</cp:revision>
  <cp:lastPrinted>2021-05-24T12:42:00Z</cp:lastPrinted>
  <dcterms:created xsi:type="dcterms:W3CDTF">2021-04-20T07:20:00Z</dcterms:created>
  <dcterms:modified xsi:type="dcterms:W3CDTF">2022-05-10T10:50:00Z</dcterms:modified>
</cp:coreProperties>
</file>